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9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гарантийному надзору организации ракетно-космической промышленности</w:t>
      </w:r>
    </w:p>
    <w:p w:rsidR="00000000" w:rsidRDefault="004D29A8">
      <w:pPr>
        <w:pStyle w:val="just"/>
      </w:pPr>
      <w:r>
        <w:t>Инженер по гарантийному надзору</w:t>
      </w:r>
    </w:p>
    <w:p w:rsidR="00000000" w:rsidRDefault="004D29A8">
      <w:pPr>
        <w:pStyle w:val="just"/>
      </w:pPr>
      <w:r>
        <w:t>организации ракетно-космической промышленности</w:t>
      </w:r>
    </w:p>
    <w:p w:rsidR="00000000" w:rsidRDefault="004D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HTML"/>
      </w:pPr>
      <w:r>
        <w:t>------------------------------</w:t>
      </w:r>
    </w:p>
    <w:p w:rsidR="00000000" w:rsidRDefault="004D29A8">
      <w:pPr>
        <w:pStyle w:val="HTML"/>
      </w:pPr>
      <w:r>
        <w:t>(наименование организации)</w:t>
      </w:r>
    </w:p>
    <w:p w:rsidR="00000000" w:rsidRDefault="004D29A8">
      <w:pPr>
        <w:pStyle w:val="HTML"/>
      </w:pPr>
      <w:r>
        <w:t>УТВЕРЖДАЮ</w:t>
      </w:r>
    </w:p>
    <w:p w:rsidR="00000000" w:rsidRDefault="004D29A8">
      <w:pPr>
        <w:pStyle w:val="HTML"/>
      </w:pPr>
    </w:p>
    <w:p w:rsidR="00000000" w:rsidRDefault="004D29A8">
      <w:pPr>
        <w:pStyle w:val="HTML"/>
      </w:pPr>
      <w:r>
        <w:t>ДОЛЖНОСТНАЯ ИНСТРУКЦИЯ</w:t>
      </w:r>
    </w:p>
    <w:p w:rsidR="00000000" w:rsidRDefault="004D29A8">
      <w:pPr>
        <w:pStyle w:val="HTML"/>
      </w:pPr>
      <w:r>
        <w:t>------------------------------</w:t>
      </w:r>
    </w:p>
    <w:p w:rsidR="00000000" w:rsidRDefault="004D29A8">
      <w:pPr>
        <w:pStyle w:val="HTML"/>
      </w:pPr>
      <w:r>
        <w:t>(наименование должности)</w:t>
      </w:r>
    </w:p>
    <w:p w:rsidR="00000000" w:rsidRDefault="004D29A8">
      <w:pPr>
        <w:pStyle w:val="HTML"/>
      </w:pPr>
      <w:r>
        <w:t>00.00.0000               N 000</w:t>
      </w:r>
    </w:p>
    <w:p w:rsidR="00000000" w:rsidRDefault="004D29A8">
      <w:pPr>
        <w:pStyle w:val="HTML"/>
      </w:pPr>
      <w:r>
        <w:t>---------  -------------------</w:t>
      </w:r>
    </w:p>
    <w:p w:rsidR="00000000" w:rsidRDefault="004D29A8">
      <w:pPr>
        <w:pStyle w:val="HTML"/>
      </w:pPr>
      <w:r>
        <w:t>(подпись)  (инициалы, фамилия)</w:t>
      </w:r>
    </w:p>
    <w:p w:rsidR="00000000" w:rsidRDefault="004D29A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Инженера по гарантийному надзору 00.00.0000</w:t>
      </w:r>
    </w:p>
    <w:p w:rsidR="00000000" w:rsidRDefault="004D29A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</w:t>
      </w:r>
      <w:r>
        <w:t>ганизации ракетно-космической</w:t>
      </w:r>
    </w:p>
    <w:p w:rsidR="00000000" w:rsidRDefault="004D29A8">
      <w:pPr>
        <w:pStyle w:val="HTML"/>
      </w:pPr>
      <w:r>
        <w:t xml:space="preserve">        промышленности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гарантийному надзору организации ракетно-космической промышленности относится к категории специалистов.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по гарантийному надзору организации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</w:t>
      </w:r>
      <w:r>
        <w:t>таж работы в других должностях, замещаемых специалистами со средним профессиональным образованием (техническим), не менее 5 лет;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гарантийному надзору организации ракетно-космической промышленности II категории принимается (переводится) лицо, </w:t>
      </w:r>
      <w:r>
        <w:t>имеющее высшее профессиональное образование (техническое) и стаж работы в должности инженера по гарантийному надзору не менее 3 лет;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гарантийному надзору организации ракетно-космической промышленности I категории принимается (переводится) лиц</w:t>
      </w:r>
      <w:r>
        <w:t>о, имеющее высшее профессиональное образование (техническое) и стаж работы в должности инженера по гарантийному надзору II категории не менее 3 лет.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гарантийному надзору организации ракетно-космической промышленности должен знать: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- законы </w:t>
      </w:r>
      <w:r>
        <w:t>и иные нормативные правовые акты Российской Федерации, локальные нормативные акты, касающиеся выполняемой работы;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эксплуатационные документы по технологической подготовке производства;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технологической подготовки производства в организации;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конструкцию изделий, технологию их сборки и испытаний на объектах заказчика;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эксплуатационные характеристики изделий ракетной и космической техники (далее - изделия);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техническую документацию по рекламационной работе и доработкам;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эксплуат</w:t>
      </w:r>
      <w:r>
        <w:t>ационную документацию на изделия;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</w:t>
      </w:r>
      <w:r>
        <w:t xml:space="preserve"> безопасности;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гарантийному надзору организации ракетно-космической промышленности в своей деятельности руководствуется:</w:t>
      </w:r>
    </w:p>
    <w:p w:rsidR="00000000" w:rsidRDefault="004D29A8">
      <w:pPr>
        <w:pStyle w:val="HTML"/>
      </w:pPr>
      <w:r>
        <w:t xml:space="preserve">    - Уставом (Положением) ________________________________</w:t>
      </w:r>
      <w:r>
        <w:t>_______________;</w:t>
      </w:r>
    </w:p>
    <w:p w:rsidR="00000000" w:rsidRDefault="004D29A8">
      <w:pPr>
        <w:pStyle w:val="HTML"/>
      </w:pPr>
      <w:r>
        <w:t>(наименование организации)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4D29A8">
      <w:pPr>
        <w:pStyle w:val="HTML"/>
      </w:pPr>
      <w:r>
        <w:t xml:space="preserve">    - ____________________________________________________________________.</w:t>
      </w:r>
    </w:p>
    <w:p w:rsidR="00000000" w:rsidRDefault="004D29A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D29A8">
      <w:pPr>
        <w:pStyle w:val="HTML"/>
      </w:pPr>
      <w:r>
        <w:t>функцией инженера по гарантийному надзору организации</w:t>
      </w:r>
    </w:p>
    <w:p w:rsidR="00000000" w:rsidRDefault="004D29A8">
      <w:pPr>
        <w:pStyle w:val="HTML"/>
      </w:pPr>
      <w:r>
        <w:t>ракетно-космической промышленности)</w:t>
      </w:r>
    </w:p>
    <w:p w:rsidR="00000000" w:rsidRDefault="004D29A8">
      <w:pPr>
        <w:pStyle w:val="HTML"/>
      </w:pPr>
      <w:r>
        <w:t>1.5.  Инженер  по  гарантийному надзору организации ракетно-космической</w:t>
      </w:r>
    </w:p>
    <w:p w:rsidR="00000000" w:rsidRDefault="004D29A8">
      <w:pPr>
        <w:pStyle w:val="HTML"/>
      </w:pPr>
      <w:r>
        <w:t>промышленности подчиняется непосредственно _______________________________.</w:t>
      </w:r>
    </w:p>
    <w:p w:rsidR="00000000" w:rsidRDefault="004D29A8">
      <w:pPr>
        <w:pStyle w:val="HTML"/>
      </w:pPr>
      <w:r>
        <w:t>(наименование долж</w:t>
      </w:r>
      <w:r>
        <w:t>ности</w:t>
      </w:r>
    </w:p>
    <w:p w:rsidR="00000000" w:rsidRDefault="004D29A8">
      <w:pPr>
        <w:pStyle w:val="HTML"/>
      </w:pPr>
      <w:r>
        <w:t>руководителя)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гарантийному надзору организации ракетно-космической промышленности (отпуска, болезни, пр.) его обязанности исполняет работник, назначенный в установленном порядке, который приобретает соответствующи</w:t>
      </w:r>
      <w:r>
        <w:t>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Обеспечение выполнения плановых з</w:t>
      </w:r>
      <w:r>
        <w:t>аданий по поставкам, испытаниям и гарантийному надзору изделий ракетной и космической техники.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гарантийному надзору орган</w:t>
      </w:r>
      <w:r>
        <w:t>изации ракетно-космической промышленности исполняет следующие обязанности: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Выполняет работы по гарантийным обязательствам перед заказчиком, оперативному устранению неисправностей и оказанию помощи заказчику при проведении работ на объектах эксплуатаци</w:t>
      </w:r>
      <w:r>
        <w:t>и в объеме и порядке, определенном эксплуатационной документацией.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выполнение плановых заданий по поставкам, испытаниям и гарантийному надзору изделий ракетной и космической техники.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Разрабатывает мероприятия по обеспечению плановых </w:t>
      </w:r>
      <w:r>
        <w:t>заданий по поддержанию в готовности находящихся в эксплуатации изделий.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и контролирует изготовление деталей и сборочных единиц, необходимых для доработок и оперативного устранения неисправностей изделий на объектах их эксплуатации.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</w:t>
      </w:r>
      <w:r>
        <w:t>Организует предъявление отделу технического контроля и заказчику собранных и испытанных изделий.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выполнение плановых работ, в том числе и на объектах заказчика.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Обеспечивает своевременное оформление финансовых документов по работам, </w:t>
      </w:r>
      <w:r>
        <w:t>выполненным на объектах заказчика.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Принимает участие в проведении анализа отказов и неисправностей, выявленных при эксплуатации изделий, и в разработке технических заданий на работы по их устранению.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Рассматривает и анализирует рекламации и прете</w:t>
      </w:r>
      <w:r>
        <w:t>нзии к качеству изделий, готовит по ним заключения.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возврат порожних емкостей и вагонов с места проведения работ.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Обеспечивает своевременное пополнение банка данных по эксплуатируемым изделиям.</w:t>
      </w:r>
    </w:p>
    <w:p w:rsidR="00000000" w:rsidRDefault="004D29A8">
      <w:pPr>
        <w:pStyle w:val="HTML"/>
      </w:pPr>
      <w:r>
        <w:t xml:space="preserve">    3.12. ___________________________</w:t>
      </w:r>
      <w:r>
        <w:t>_____________________________________.</w:t>
      </w:r>
    </w:p>
    <w:p w:rsidR="00000000" w:rsidRDefault="004D29A8">
      <w:pPr>
        <w:pStyle w:val="HTML"/>
      </w:pPr>
      <w:r>
        <w:t>(иные обязанности)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гарантийному надзору организации ракетно-космической промышленности имеет право: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</w:t>
      </w:r>
      <w:r>
        <w:t>епосредственным руководителем привлекать к решению поставленных перед ним задач других работников.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</w:t>
      </w:r>
      <w:r>
        <w:t>хся исполняемых должностных обязанностей.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D29A8">
      <w:pPr>
        <w:pStyle w:val="HTML"/>
      </w:pPr>
      <w:r>
        <w:t xml:space="preserve">    4.6. _________________________________________________________________.</w:t>
      </w:r>
    </w:p>
    <w:p w:rsidR="00000000" w:rsidRDefault="004D29A8">
      <w:pPr>
        <w:pStyle w:val="HTML"/>
      </w:pPr>
      <w:r>
        <w:t>(иные права)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гарантийному надзору организации ракетно-космической промышленности привлекается к ответственности: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порядке, установленном действующим трудовым законодательством Российской Федерации;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</w:t>
      </w:r>
      <w:r>
        <w:t>ющим административным, уголовным и гражданским законодательством Российской Федерации;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</w:t>
      </w:r>
      <w:r>
        <w:t>__________________________.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A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D29A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D29A8">
      <w:pPr>
        <w:pStyle w:val="HTML"/>
      </w:pPr>
      <w:r>
        <w:t>Квалификационной характеристики должности "Инженер по гарантийному надзору"</w:t>
      </w:r>
    </w:p>
    <w:p w:rsidR="00000000" w:rsidRDefault="004D29A8">
      <w:pPr>
        <w:pStyle w:val="HTML"/>
      </w:pPr>
      <w:r>
        <w:t xml:space="preserve">(Единый квалификационный справочник должностей </w:t>
      </w:r>
      <w:r>
        <w:t>руководителей,  специалистов</w:t>
      </w:r>
    </w:p>
    <w:p w:rsidR="00000000" w:rsidRDefault="004D29A8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4D29A8">
      <w:pPr>
        <w:pStyle w:val="HTML"/>
      </w:pPr>
      <w:r>
        <w:t>организаций   ракетно-космической  промышленности",  утвержденный  Приказом</w:t>
      </w:r>
    </w:p>
    <w:p w:rsidR="00000000" w:rsidRDefault="004D29A8">
      <w:pPr>
        <w:pStyle w:val="HTML"/>
      </w:pPr>
      <w:r>
        <w:t>Минздравсоцразвития России от 10.04.2012 N 328н), _________________________</w:t>
      </w:r>
    </w:p>
    <w:p w:rsidR="00000000" w:rsidRDefault="004D29A8">
      <w:pPr>
        <w:pStyle w:val="HTML"/>
      </w:pPr>
      <w:r>
        <w:t>(реквизиты</w:t>
      </w:r>
    </w:p>
    <w:p w:rsidR="00000000" w:rsidRDefault="004D29A8">
      <w:pPr>
        <w:pStyle w:val="HTML"/>
      </w:pPr>
      <w:r>
        <w:t>_________________________________________.</w:t>
      </w:r>
    </w:p>
    <w:p w:rsidR="00000000" w:rsidRDefault="004D29A8">
      <w:pPr>
        <w:pStyle w:val="HTML"/>
      </w:pPr>
      <w:r>
        <w:t>иных актов и документов)</w:t>
      </w:r>
    </w:p>
    <w:p w:rsidR="00000000" w:rsidRDefault="004D29A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4D29A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D29A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D29A8">
      <w:pPr>
        <w:pStyle w:val="HTML"/>
      </w:pPr>
      <w:r>
        <w:t>подтверждается ____________________________________________________________</w:t>
      </w:r>
    </w:p>
    <w:p w:rsidR="00000000" w:rsidRDefault="004D29A8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D29A8">
      <w:pPr>
        <w:pStyle w:val="HTML"/>
      </w:pPr>
      <w:r>
        <w:t>___________________________________________________________________________</w:t>
      </w:r>
    </w:p>
    <w:p w:rsidR="00000000" w:rsidRDefault="004D29A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D29A8">
      <w:pPr>
        <w:pStyle w:val="HTML"/>
      </w:pPr>
      <w:r>
        <w:t>___________________________________________________________________________</w:t>
      </w:r>
    </w:p>
    <w:p w:rsidR="00000000" w:rsidRDefault="004D29A8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4D29A8">
      <w:pPr>
        <w:pStyle w:val="HTML"/>
      </w:pPr>
      <w:r>
        <w:t>__________________________________________________________________________.</w:t>
      </w:r>
    </w:p>
    <w:p w:rsidR="00000000" w:rsidRDefault="004D29A8">
      <w:pPr>
        <w:pStyle w:val="HTML"/>
      </w:pPr>
      <w:r>
        <w:t>у работодателя; иным способом)</w:t>
      </w:r>
    </w:p>
    <w:p w:rsidR="00000000" w:rsidRDefault="004D29A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4D2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права.рф/obrazecy/dolzhnostnaya_instrukciya_inzhenera_po_garantijnomu_nadzoru_organizacii_raketno_kosmicheskoj_promyshlennos.htm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A8"/>
    <w:rsid w:val="004D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5D011-5411-4F3D-BEBE-D87B9B2D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garantijnomu_nadzoru_organizacii_raketno_kosmicheskoj_promyshl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7725</Characters>
  <Application>Microsoft Office Word</Application>
  <DocSecurity>0</DocSecurity>
  <Lines>64</Lines>
  <Paragraphs>18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гарантийному надзору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