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A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парашютов и десантного снаряжения</w:t>
      </w:r>
    </w:p>
    <w:p w:rsidR="00000000" w:rsidRDefault="003C2A6B">
      <w:pPr>
        <w:pStyle w:val="just"/>
      </w:pPr>
      <w:r>
        <w:t>Инженер по эксплуатации парашютов</w:t>
      </w:r>
    </w:p>
    <w:p w:rsidR="00000000" w:rsidRDefault="003C2A6B">
      <w:pPr>
        <w:pStyle w:val="just"/>
      </w:pPr>
      <w:r>
        <w:t>и десантного снаряжения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HTML"/>
      </w:pPr>
      <w:r>
        <w:t>------------------------------------</w:t>
      </w:r>
    </w:p>
    <w:p w:rsidR="00000000" w:rsidRDefault="003C2A6B">
      <w:pPr>
        <w:pStyle w:val="HTML"/>
      </w:pPr>
      <w:r>
        <w:t>(наименование организации)</w:t>
      </w:r>
    </w:p>
    <w:p w:rsidR="00000000" w:rsidRDefault="003C2A6B">
      <w:pPr>
        <w:pStyle w:val="HTML"/>
      </w:pPr>
      <w:r>
        <w:t>УТВЕРЖДАЮ</w:t>
      </w:r>
    </w:p>
    <w:p w:rsidR="00000000" w:rsidRDefault="003C2A6B">
      <w:pPr>
        <w:pStyle w:val="HTML"/>
      </w:pPr>
    </w:p>
    <w:p w:rsidR="00000000" w:rsidRDefault="003C2A6B">
      <w:pPr>
        <w:pStyle w:val="HTML"/>
      </w:pPr>
      <w:r>
        <w:t>ДОЛЖНОСТНАЯ ИНСТРУКЦИЯ</w:t>
      </w:r>
    </w:p>
    <w:p w:rsidR="00000000" w:rsidRDefault="003C2A6B">
      <w:pPr>
        <w:pStyle w:val="HTML"/>
      </w:pPr>
      <w:r>
        <w:t>--------------------------------</w:t>
      </w:r>
    </w:p>
    <w:p w:rsidR="00000000" w:rsidRDefault="003C2A6B">
      <w:pPr>
        <w:pStyle w:val="HTML"/>
      </w:pPr>
      <w:r>
        <w:t>(наименование должности)</w:t>
      </w:r>
    </w:p>
    <w:p w:rsidR="00000000" w:rsidRDefault="003C2A6B">
      <w:pPr>
        <w:pStyle w:val="HTML"/>
      </w:pPr>
      <w:r>
        <w:t>00.00.0000                   N 000</w:t>
      </w:r>
    </w:p>
    <w:p w:rsidR="00000000" w:rsidRDefault="003C2A6B">
      <w:pPr>
        <w:pStyle w:val="HTML"/>
      </w:pPr>
      <w:r>
        <w:t>---------  ---------------------</w:t>
      </w:r>
    </w:p>
    <w:p w:rsidR="00000000" w:rsidRDefault="003C2A6B">
      <w:pPr>
        <w:pStyle w:val="HTML"/>
      </w:pPr>
      <w:r>
        <w:t>(подпись)   (инициалы, фамилия)</w:t>
      </w:r>
    </w:p>
    <w:p w:rsidR="00000000" w:rsidRDefault="003C2A6B">
      <w:pPr>
        <w:pStyle w:val="HTML"/>
      </w:pPr>
      <w:r>
        <w:t>Инженера по эксплуатации             00.00.0000</w:t>
      </w:r>
    </w:p>
    <w:p w:rsidR="00000000" w:rsidRDefault="003C2A6B">
      <w:pPr>
        <w:pStyle w:val="HTML"/>
      </w:pPr>
      <w:r>
        <w:t>парашютов и десантного снар</w:t>
      </w:r>
      <w:r>
        <w:t>яжения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just"/>
      </w:pPr>
      <w:r>
        <w:t>1.1. Инженер по эксплуатации парашютов и десантного снаряжения относится к категории специалистов.</w:t>
      </w:r>
    </w:p>
    <w:p w:rsidR="00000000" w:rsidRDefault="003C2A6B">
      <w:pPr>
        <w:pStyle w:val="just"/>
      </w:pPr>
      <w:r>
        <w:t>1.2. На должность инженера по эксплуатации парашютов и десантного снаряжения принимается лицо, имеющее высшее профессиональное (техническое) образова</w:t>
      </w:r>
      <w:r>
        <w:t xml:space="preserve">ние, допуск к подготовке парашютных систем, парашютно-грузовых систем, десантного снаряжения, а также к выполнению прыжков с парашютными системами специального назначения, учебно-тренировочными, спортивными и десантными системами с самолетов и вертолетов, </w:t>
      </w:r>
      <w:r>
        <w:t>стаж работы по направлению профессиональной деятельности не менее 3 лет.</w:t>
      </w:r>
    </w:p>
    <w:p w:rsidR="00000000" w:rsidRDefault="003C2A6B">
      <w:pPr>
        <w:pStyle w:val="just"/>
      </w:pPr>
      <w:r>
        <w:t>1.3. Инженер по эксплуатации парашютов и десантного снаряжения должен знать:</w:t>
      </w:r>
    </w:p>
    <w:p w:rsidR="00000000" w:rsidRDefault="003C2A6B">
      <w:pPr>
        <w:pStyle w:val="just"/>
      </w:pPr>
      <w:r>
        <w:t>- Воздушный кодекс Российской Федерации;</w:t>
      </w:r>
    </w:p>
    <w:p w:rsidR="00000000" w:rsidRDefault="003C2A6B">
      <w:pPr>
        <w:pStyle w:val="just"/>
      </w:pPr>
      <w:r>
        <w:t>- законы и иные нормативные правовые акты Российской Федерации по</w:t>
      </w:r>
      <w:r>
        <w:t xml:space="preserve"> вопросам развития воздушного транспорта, по поисково-спасательному обеспечению полетов и парашютно-десантной подготовке;</w:t>
      </w:r>
    </w:p>
    <w:p w:rsidR="00000000" w:rsidRDefault="003C2A6B">
      <w:pPr>
        <w:pStyle w:val="just"/>
      </w:pPr>
      <w:r>
        <w:t>- правила эксплуатации аварийно-спасательного и парашютно-десантного имущества и снаряжения, находящихся в эксплуатации предприятия;</w:t>
      </w:r>
    </w:p>
    <w:p w:rsidR="00000000" w:rsidRDefault="003C2A6B">
      <w:pPr>
        <w:pStyle w:val="just"/>
      </w:pPr>
      <w:r>
        <w:t>-</w:t>
      </w:r>
      <w:r>
        <w:t xml:space="preserve"> конструкцию, состав, технические и эксплуатационные характеристики десантно-транспортного оборудования различных типов воздушных судов и парашютно-грузовых систем;</w:t>
      </w:r>
    </w:p>
    <w:p w:rsidR="00000000" w:rsidRDefault="003C2A6B">
      <w:pPr>
        <w:pStyle w:val="just"/>
      </w:pPr>
      <w:r>
        <w:lastRenderedPageBreak/>
        <w:t>- особенности подготовки и выполнения полетов на десантирование парашютистов, техники и гру</w:t>
      </w:r>
      <w:r>
        <w:t>зов;</w:t>
      </w:r>
    </w:p>
    <w:p w:rsidR="00000000" w:rsidRDefault="003C2A6B">
      <w:pPr>
        <w:pStyle w:val="just"/>
      </w:pPr>
      <w:r>
        <w:t>- организацию планирования и порядок проведения прыжков с парашютом;</w:t>
      </w:r>
    </w:p>
    <w:p w:rsidR="00000000" w:rsidRDefault="003C2A6B">
      <w:pPr>
        <w:pStyle w:val="just"/>
      </w:pPr>
      <w:r>
        <w:t>- теорию и технику выполнения прыжков с различными типами парашютных систем;</w:t>
      </w:r>
    </w:p>
    <w:p w:rsidR="00000000" w:rsidRDefault="003C2A6B">
      <w:pPr>
        <w:pStyle w:val="just"/>
      </w:pPr>
      <w:r>
        <w:t>- перспективы развития аварийно-спасательного оборудования, снаряжения, парашютно-грузовых систем и средс</w:t>
      </w:r>
      <w:r>
        <w:t>тв доставки спасателей;</w:t>
      </w:r>
    </w:p>
    <w:p w:rsidR="00000000" w:rsidRDefault="003C2A6B">
      <w:pPr>
        <w:pStyle w:val="just"/>
      </w:pPr>
      <w:r>
        <w:t>- способы ведения поисково-спасательных работ;</w:t>
      </w:r>
    </w:p>
    <w:p w:rsidR="00000000" w:rsidRDefault="003C2A6B">
      <w:pPr>
        <w:pStyle w:val="just"/>
      </w:pPr>
      <w:r>
        <w:t>- основы трудового законодательства;</w:t>
      </w:r>
    </w:p>
    <w:p w:rsidR="00000000" w:rsidRDefault="003C2A6B">
      <w:pPr>
        <w:pStyle w:val="just"/>
      </w:pPr>
      <w:r>
        <w:t>- Правила внутреннего трудового распорядка организации;</w:t>
      </w:r>
    </w:p>
    <w:p w:rsidR="00000000" w:rsidRDefault="003C2A6B">
      <w:pPr>
        <w:pStyle w:val="just"/>
      </w:pPr>
      <w:r>
        <w:t>- правила по охране труда и пожарной безопасности;</w:t>
      </w:r>
    </w:p>
    <w:p w:rsidR="00000000" w:rsidRDefault="003C2A6B">
      <w:pPr>
        <w:pStyle w:val="just"/>
      </w:pPr>
      <w:r>
        <w:t>- ______________________________________________________________________.</w:t>
      </w:r>
    </w:p>
    <w:p w:rsidR="00000000" w:rsidRDefault="003C2A6B">
      <w:pPr>
        <w:pStyle w:val="just"/>
      </w:pPr>
      <w:r>
        <w:t>1.4. Инженер по эксплуатации парашютов и десантного снаряжения в своей деятельности руководствуется:</w:t>
      </w:r>
    </w:p>
    <w:p w:rsidR="00000000" w:rsidRDefault="003C2A6B">
      <w:pPr>
        <w:pStyle w:val="HTML"/>
      </w:pPr>
      <w:r>
        <w:t xml:space="preserve">    - Уставом (Положением) ___</w:t>
      </w:r>
      <w:r>
        <w:t>____________________________________________;</w:t>
      </w:r>
    </w:p>
    <w:p w:rsidR="00000000" w:rsidRDefault="003C2A6B">
      <w:pPr>
        <w:pStyle w:val="HTML"/>
      </w:pPr>
      <w:r>
        <w:t>(наименование организации)</w:t>
      </w:r>
    </w:p>
    <w:p w:rsidR="00000000" w:rsidRDefault="003C2A6B">
      <w:pPr>
        <w:pStyle w:val="just"/>
      </w:pPr>
      <w:r>
        <w:t>- настоящей должностной инструкцией;</w:t>
      </w:r>
    </w:p>
    <w:p w:rsidR="00000000" w:rsidRDefault="003C2A6B">
      <w:pPr>
        <w:pStyle w:val="HTML"/>
      </w:pPr>
      <w:r>
        <w:t xml:space="preserve">    - ____________________________________________________________________.</w:t>
      </w:r>
    </w:p>
    <w:p w:rsidR="00000000" w:rsidRDefault="003C2A6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C2A6B">
      <w:pPr>
        <w:pStyle w:val="HTML"/>
      </w:pPr>
      <w:r>
        <w:t>фун</w:t>
      </w:r>
      <w:r>
        <w:t>кцией инженера по эксплуатации парашютов и десантного снаряжения)</w:t>
      </w:r>
    </w:p>
    <w:p w:rsidR="00000000" w:rsidRDefault="003C2A6B">
      <w:pPr>
        <w:pStyle w:val="HTML"/>
      </w:pPr>
      <w:r>
        <w:t>1.5. Инженер  по  эксплуатации  парашютов   и   десантного   снаряжения</w:t>
      </w:r>
    </w:p>
    <w:p w:rsidR="00000000" w:rsidRDefault="003C2A6B">
      <w:pPr>
        <w:pStyle w:val="HTML"/>
      </w:pPr>
      <w:r>
        <w:t>подчиняется непосредственно ______________________________________________.</w:t>
      </w:r>
    </w:p>
    <w:p w:rsidR="00000000" w:rsidRDefault="003C2A6B">
      <w:pPr>
        <w:pStyle w:val="HTML"/>
      </w:pPr>
      <w:r>
        <w:t>(наименование должности руководителя)</w:t>
      </w:r>
    </w:p>
    <w:p w:rsidR="00000000" w:rsidRDefault="003C2A6B">
      <w:pPr>
        <w:pStyle w:val="just"/>
      </w:pPr>
      <w:r>
        <w:t>1.6.</w:t>
      </w:r>
      <w:r>
        <w:t xml:space="preserve"> В период отсутствия инженера по эксплуатации парашютов и десантного снаряжения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3C2A6B">
      <w:pPr>
        <w:pStyle w:val="just"/>
      </w:pPr>
      <w:r>
        <w:t>1.7. Инженер по эксплуатации парашютов и десантного снаряжения относится ко второму квалификационному уровню профессионально-квалификационной группы должностей работнико</w:t>
      </w:r>
      <w:r>
        <w:t xml:space="preserve">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3C2A6B">
      <w:pPr>
        <w:pStyle w:val="sel"/>
        <w:divId w:val="1434475922"/>
      </w:pPr>
      <w:r>
        <w:t>1 Для должностной инструкции работника бюджетного учреждения.</w:t>
      </w:r>
    </w:p>
    <w:p w:rsidR="00000000" w:rsidRDefault="003C2A6B">
      <w:pPr>
        <w:pStyle w:val="just"/>
      </w:pPr>
      <w:r>
        <w:t>1.8. ___________________________________________________________________.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C2A6B">
      <w:pPr>
        <w:pStyle w:val="just"/>
      </w:pPr>
      <w:r>
        <w:t>2.1. Те</w:t>
      </w:r>
      <w:r>
        <w:t>хническое обслуживание аварийно-спасательного оборудования и снаряжения.</w:t>
      </w:r>
    </w:p>
    <w:p w:rsidR="00000000" w:rsidRDefault="003C2A6B">
      <w:pPr>
        <w:pStyle w:val="just"/>
      </w:pPr>
      <w:r>
        <w:t>2.2. Контроль за соблюдением правил безопасности при выполнении полетов с парашютно-десантной техникой.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C2A6B">
      <w:pPr>
        <w:pStyle w:val="just"/>
      </w:pPr>
      <w:r>
        <w:t>Инженер по эксплуатации парашютов и десантного снар</w:t>
      </w:r>
      <w:r>
        <w:t>яжения исполняет следующие обязанности:</w:t>
      </w:r>
    </w:p>
    <w:p w:rsidR="00000000" w:rsidRDefault="003C2A6B">
      <w:pPr>
        <w:pStyle w:val="just"/>
      </w:pPr>
      <w:r>
        <w:t>3.1. Осуществляет техническое обслуживание аварийно-спасательного имущества и оборудования, парашютных систем, парашютно-грузовых систем и десантного снаряжения, эксплуатируемых организацией для решения задач по ликв</w:t>
      </w:r>
      <w:r>
        <w:t>идации последствий чрезвычайных ситуаций.</w:t>
      </w:r>
    </w:p>
    <w:p w:rsidR="00000000" w:rsidRDefault="003C2A6B">
      <w:pPr>
        <w:pStyle w:val="just"/>
      </w:pPr>
      <w:r>
        <w:t>3.2. Организует подачу заявок на приобретение парашютных систем, парашютных и бортовых аварийно-спасательных средств и десантного снаряжения.</w:t>
      </w:r>
    </w:p>
    <w:p w:rsidR="00000000" w:rsidRDefault="003C2A6B">
      <w:pPr>
        <w:pStyle w:val="just"/>
      </w:pPr>
      <w:r>
        <w:t>3.3. Контролирует правильность эксплуатации, хранения, своевременный ремонт и техническое обслуживание парашютных систем, парашютных и бортовых аварийно-спасательных средств и десантного снаряжения.</w:t>
      </w:r>
    </w:p>
    <w:p w:rsidR="00000000" w:rsidRDefault="003C2A6B">
      <w:pPr>
        <w:pStyle w:val="just"/>
      </w:pPr>
      <w:r>
        <w:t>3.4. Участвует в работах, связанных с воздушным десантиро</w:t>
      </w:r>
      <w:r>
        <w:t>ванием спасателей, техники и грузов с воздушных судов.</w:t>
      </w:r>
    </w:p>
    <w:p w:rsidR="00000000" w:rsidRDefault="003C2A6B">
      <w:pPr>
        <w:pStyle w:val="just"/>
      </w:pPr>
      <w:r>
        <w:t>3.5. Участвует в проведении поисковых и аварийно-спасательных работ.</w:t>
      </w:r>
    </w:p>
    <w:p w:rsidR="00000000" w:rsidRDefault="003C2A6B">
      <w:pPr>
        <w:pStyle w:val="just"/>
      </w:pPr>
      <w:r>
        <w:t>3.6. Осуществляет контроль за соблюдением правил безопасности при выполнении полетов с парашютно-десантной техникой.</w:t>
      </w:r>
    </w:p>
    <w:p w:rsidR="00000000" w:rsidRDefault="003C2A6B">
      <w:pPr>
        <w:pStyle w:val="just"/>
      </w:pPr>
      <w:r>
        <w:t>3.7. Проводит т</w:t>
      </w:r>
      <w:r>
        <w:t>еоретические и практические занятия с летным и техническим составом по изучению технических характеристик и правил эксплуатации парашютных систем, аварийно-спасательного оборудования, десантно-транспортного оборудования и снаряжения.</w:t>
      </w:r>
    </w:p>
    <w:p w:rsidR="00000000" w:rsidRDefault="003C2A6B">
      <w:pPr>
        <w:pStyle w:val="just"/>
      </w:pPr>
      <w:r>
        <w:t>3.8. Обеспечивает пара</w:t>
      </w:r>
      <w:r>
        <w:t>шютно-спасательную, поисково-спасательную и парашютно-десантную подготовку летного состава и членов парашютно-десантной группы организации воздушного транспорта.</w:t>
      </w:r>
    </w:p>
    <w:p w:rsidR="00000000" w:rsidRDefault="003C2A6B">
      <w:pPr>
        <w:pStyle w:val="just"/>
      </w:pPr>
      <w:r>
        <w:t xml:space="preserve">3.9. Разрабатывает мероприятия, направленные на совершенствование и эффективное использование </w:t>
      </w:r>
      <w:r>
        <w:t>средств спасания и десантирования.</w:t>
      </w:r>
    </w:p>
    <w:p w:rsidR="00000000" w:rsidRDefault="003C2A6B">
      <w:pPr>
        <w:pStyle w:val="just"/>
      </w:pPr>
      <w:r>
        <w:t>3.10. Участвует в экспериментальных работах по совершенствованию аварийно-спасательного оборудования, снаряжения и средств доставки спасателей, а также десантно-транспортного оборудования и парашютно-грузовых систем.</w:t>
      </w:r>
    </w:p>
    <w:p w:rsidR="00000000" w:rsidRDefault="003C2A6B">
      <w:pPr>
        <w:pStyle w:val="just"/>
      </w:pPr>
      <w:r>
        <w:t>3.11</w:t>
      </w:r>
      <w:r>
        <w:t>. Разрабатывает и проводит мероприятия по обеспечению безопасности выполнения прыжков с парашютом и десантирования техники и грузов.</w:t>
      </w:r>
    </w:p>
    <w:p w:rsidR="00000000" w:rsidRDefault="003C2A6B">
      <w:pPr>
        <w:pStyle w:val="just"/>
      </w:pPr>
      <w:r>
        <w:t>3.12. Ведет учет и анализ причин происшествий при десантировании и инцидентов в организации воздушного транспорта.</w:t>
      </w:r>
    </w:p>
    <w:p w:rsidR="00000000" w:rsidRDefault="003C2A6B">
      <w:pPr>
        <w:pStyle w:val="HTML"/>
      </w:pPr>
      <w:r>
        <w:t xml:space="preserve">    3.13</w:t>
      </w:r>
      <w:r>
        <w:t>. ________________________________________________________________.</w:t>
      </w:r>
    </w:p>
    <w:p w:rsidR="00000000" w:rsidRDefault="003C2A6B">
      <w:pPr>
        <w:pStyle w:val="HTML"/>
      </w:pPr>
      <w:r>
        <w:t>(иные обязанности)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C2A6B">
      <w:pPr>
        <w:pStyle w:val="just"/>
      </w:pPr>
      <w:r>
        <w:t>Инженер по эксплуатации парашютов и десантного снаряжения имеет право:</w:t>
      </w:r>
    </w:p>
    <w:p w:rsidR="00000000" w:rsidRDefault="003C2A6B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C2A6B">
      <w:pPr>
        <w:pStyle w:val="just"/>
      </w:pPr>
      <w:r>
        <w:t>4.2. По согласов</w:t>
      </w:r>
      <w:r>
        <w:t>анию с непосредственным руководителем привлекать к решению поставленных перед ним задач других работников.</w:t>
      </w:r>
    </w:p>
    <w:p w:rsidR="00000000" w:rsidRDefault="003C2A6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3C2A6B">
      <w:pPr>
        <w:pStyle w:val="just"/>
      </w:pPr>
      <w:r>
        <w:t>4.4. Участвовать в обсуждении вопросов,</w:t>
      </w:r>
      <w:r>
        <w:t xml:space="preserve"> касающихся исполняемых должностных обязанностей.</w:t>
      </w:r>
    </w:p>
    <w:p w:rsidR="00000000" w:rsidRDefault="003C2A6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C2A6B">
      <w:pPr>
        <w:pStyle w:val="HTML"/>
      </w:pPr>
      <w:r>
        <w:t xml:space="preserve">    4.6. _________________________________________________________________.</w:t>
      </w:r>
    </w:p>
    <w:p w:rsidR="00000000" w:rsidRDefault="003C2A6B">
      <w:pPr>
        <w:pStyle w:val="HTML"/>
      </w:pPr>
      <w:r>
        <w:t>(иные права)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</w:t>
      </w:r>
    </w:p>
    <w:p w:rsidR="00000000" w:rsidRDefault="003C2A6B">
      <w:pPr>
        <w:pStyle w:val="just"/>
      </w:pPr>
      <w:r>
        <w:t>5.1. Инженер по эксплуатации парашютов и десантного снаряжения привлекается к ответственности:</w:t>
      </w:r>
    </w:p>
    <w:p w:rsidR="00000000" w:rsidRDefault="003C2A6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</w:t>
      </w:r>
      <w:r>
        <w:t>ействующим трудовым законодательством Российской Федерации;</w:t>
      </w:r>
    </w:p>
    <w:p w:rsidR="00000000" w:rsidRDefault="003C2A6B">
      <w:pPr>
        <w:pStyle w:val="just"/>
      </w:pPr>
      <w:r>
        <w:t>- за нарушение Устава (Положения) организации;</w:t>
      </w:r>
    </w:p>
    <w:p w:rsidR="00000000" w:rsidRDefault="003C2A6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</w:t>
      </w:r>
      <w:r>
        <w:t>ражданским законодательством Российской Федерации;</w:t>
      </w:r>
    </w:p>
    <w:p w:rsidR="00000000" w:rsidRDefault="003C2A6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3C2A6B">
      <w:pPr>
        <w:pStyle w:val="just"/>
      </w:pPr>
      <w:r>
        <w:t>5.2. ___________________________________________________________________.</w:t>
      </w:r>
    </w:p>
    <w:p w:rsidR="00000000" w:rsidRDefault="003C2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A6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C2A6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C2A6B">
      <w:pPr>
        <w:pStyle w:val="HTML"/>
      </w:pPr>
      <w:r>
        <w:t>квалификационной   характеристики   должности   "Инженер   по  эксплуатации</w:t>
      </w:r>
    </w:p>
    <w:p w:rsidR="00000000" w:rsidRDefault="003C2A6B">
      <w:pPr>
        <w:pStyle w:val="HTML"/>
      </w:pPr>
      <w:r>
        <w:t>п</w:t>
      </w:r>
      <w:r>
        <w:t>арашютов  и  десантного  снаряжения"  (Единый  квалификационный справочник</w:t>
      </w:r>
    </w:p>
    <w:p w:rsidR="00000000" w:rsidRDefault="003C2A6B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3C2A6B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3C2A6B">
      <w:pPr>
        <w:pStyle w:val="HTML"/>
      </w:pPr>
      <w:r>
        <w:t>воздушного транспорта", утвер</w:t>
      </w:r>
      <w:r>
        <w:t>жденный Приказом Минздравсоцразвития России от</w:t>
      </w:r>
    </w:p>
    <w:p w:rsidR="00000000" w:rsidRDefault="003C2A6B">
      <w:pPr>
        <w:pStyle w:val="HTML"/>
      </w:pPr>
      <w:r>
        <w:t>29.01.2009 N 32), ________________________________________________________.</w:t>
      </w:r>
    </w:p>
    <w:p w:rsidR="00000000" w:rsidRDefault="003C2A6B">
      <w:pPr>
        <w:pStyle w:val="HTML"/>
      </w:pPr>
      <w:r>
        <w:t>(реквизиты иных актов и документов)</w:t>
      </w:r>
    </w:p>
    <w:p w:rsidR="00000000" w:rsidRDefault="003C2A6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C2A6B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3C2A6B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3C2A6B">
      <w:pPr>
        <w:pStyle w:val="HTML"/>
      </w:pPr>
      <w:r>
        <w:t>подтверждается ____________________________________________________________</w:t>
      </w:r>
    </w:p>
    <w:p w:rsidR="00000000" w:rsidRDefault="003C2A6B">
      <w:pPr>
        <w:pStyle w:val="HTML"/>
      </w:pPr>
      <w:r>
        <w:t>(росписью в листе ознакомления, являющемся неотъемлемой</w:t>
      </w:r>
    </w:p>
    <w:p w:rsidR="00000000" w:rsidRDefault="003C2A6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3C2A6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C2A6B">
      <w:pPr>
        <w:pStyle w:val="HTML"/>
      </w:pPr>
      <w:r>
        <w:t>___________________________________________________________________________</w:t>
      </w:r>
    </w:p>
    <w:p w:rsidR="00000000" w:rsidRDefault="003C2A6B">
      <w:pPr>
        <w:pStyle w:val="HTML"/>
      </w:pPr>
      <w:r>
        <w:t>инструкциями); в экземпляре должностной ин</w:t>
      </w:r>
      <w:r>
        <w:t>струкции, хранящемся у</w:t>
      </w:r>
    </w:p>
    <w:p w:rsidR="00000000" w:rsidRDefault="003C2A6B">
      <w:pPr>
        <w:pStyle w:val="HTML"/>
      </w:pPr>
      <w:r>
        <w:t>___________________________________________________________________________</w:t>
      </w:r>
    </w:p>
    <w:p w:rsidR="00000000" w:rsidRDefault="003C2A6B">
      <w:pPr>
        <w:pStyle w:val="HTML"/>
      </w:pPr>
      <w:r>
        <w:t>работодателя; иным способом)</w:t>
      </w:r>
    </w:p>
    <w:p w:rsidR="00000000" w:rsidRDefault="003C2A6B">
      <w:pPr>
        <w:pStyle w:val="just"/>
      </w:pPr>
      <w:r>
        <w:t>6.3. ___________________________________________________________________.</w:t>
      </w:r>
    </w:p>
    <w:p w:rsidR="00000000" w:rsidRDefault="003C2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ya_inzhenera_po_ekspluatacii_parashyutov_i_desantnogo_snaryazheniya.htm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6B"/>
    <w:rsid w:val="003C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38E4D-CC44-40A1-BDA1-707EC33D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47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parashyutov_i_desantnogo_sna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1381</Words>
  <Characters>7877</Characters>
  <Application>Microsoft Office Word</Application>
  <DocSecurity>0</DocSecurity>
  <Lines>65</Lines>
  <Paragraphs>18</Paragraphs>
  <ScaleCrop>false</ScaleCrop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парашютов и десантного снаряжения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