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3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безопасности музейных предметов</w:t>
      </w:r>
    </w:p>
    <w:p w:rsidR="00000000" w:rsidRDefault="00394354">
      <w:pPr>
        <w:pStyle w:val="just"/>
      </w:pPr>
      <w:r>
        <w:t>Инженер по безопасности музейных предметов</w:t>
      </w:r>
    </w:p>
    <w:p w:rsidR="00000000" w:rsidRDefault="0039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354">
      <w:pPr>
        <w:pStyle w:val="HTML"/>
      </w:pPr>
      <w:r>
        <w:t xml:space="preserve">  ------------------------------</w:t>
      </w:r>
    </w:p>
    <w:p w:rsidR="00000000" w:rsidRDefault="00394354">
      <w:pPr>
        <w:pStyle w:val="HTML"/>
      </w:pPr>
      <w:r>
        <w:t>(наименование организации)</w:t>
      </w:r>
    </w:p>
    <w:p w:rsidR="00000000" w:rsidRDefault="00394354">
      <w:pPr>
        <w:pStyle w:val="HTML"/>
      </w:pPr>
      <w:r>
        <w:t>УТВЕРЖДАЮ</w:t>
      </w:r>
    </w:p>
    <w:p w:rsidR="00000000" w:rsidRDefault="00394354">
      <w:pPr>
        <w:pStyle w:val="HTML"/>
      </w:pPr>
    </w:p>
    <w:p w:rsidR="00000000" w:rsidRDefault="00394354">
      <w:pPr>
        <w:pStyle w:val="HTML"/>
      </w:pPr>
      <w:r>
        <w:t>ДОЛЖНОСТНАЯ ИНСТРУКЦИЯ</w:t>
      </w:r>
    </w:p>
    <w:p w:rsidR="00000000" w:rsidRDefault="00394354">
      <w:pPr>
        <w:pStyle w:val="HTML"/>
      </w:pPr>
      <w:r>
        <w:t>------------------------------</w:t>
      </w:r>
    </w:p>
    <w:p w:rsidR="00000000" w:rsidRDefault="00394354">
      <w:pPr>
        <w:pStyle w:val="HTML"/>
      </w:pPr>
      <w:r>
        <w:t>(наименование должности)</w:t>
      </w:r>
    </w:p>
    <w:p w:rsidR="00000000" w:rsidRDefault="00394354">
      <w:pPr>
        <w:pStyle w:val="HTML"/>
      </w:pPr>
      <w:r>
        <w:t>00.00.0000               N 000</w:t>
      </w:r>
    </w:p>
    <w:p w:rsidR="00000000" w:rsidRDefault="00394354">
      <w:pPr>
        <w:pStyle w:val="HTML"/>
      </w:pPr>
      <w:r>
        <w:t>---------  -------------------</w:t>
      </w:r>
    </w:p>
    <w:p w:rsidR="00000000" w:rsidRDefault="00394354">
      <w:pPr>
        <w:pStyle w:val="HTML"/>
      </w:pPr>
      <w:r>
        <w:t>(подпись)  (инициалы, фамилия)</w:t>
      </w:r>
    </w:p>
    <w:p w:rsidR="00000000" w:rsidRDefault="00394354">
      <w:pPr>
        <w:pStyle w:val="HTML"/>
      </w:pPr>
      <w:r>
        <w:t>Инженера по безопасности                 00.00.0000</w:t>
      </w:r>
    </w:p>
    <w:p w:rsidR="00000000" w:rsidRDefault="00394354">
      <w:pPr>
        <w:pStyle w:val="HTML"/>
      </w:pPr>
      <w:r>
        <w:t>музейных предметов</w:t>
      </w:r>
    </w:p>
    <w:p w:rsidR="00000000" w:rsidRDefault="0039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354">
      <w:pPr>
        <w:pStyle w:val="just"/>
      </w:pPr>
      <w:r>
        <w:t>1.1. Инженер по безопасности музейн</w:t>
      </w:r>
      <w:r>
        <w:t>ых предметов (далее по тексту - "инженер") относится к категории специалистов.</w:t>
      </w:r>
    </w:p>
    <w:p w:rsidR="00000000" w:rsidRDefault="00394354">
      <w:pPr>
        <w:pStyle w:val="just"/>
      </w:pPr>
      <w:r>
        <w:t>1.2. На должность инженера принимается лицо, имеющее высшее профессиональное образование (техническое, юридическое) и стаж работы по направлению профессиональной деятельности не</w:t>
      </w:r>
      <w:r>
        <w:t xml:space="preserve"> менее 5 лет.</w:t>
      </w:r>
    </w:p>
    <w:p w:rsidR="00000000" w:rsidRDefault="00394354">
      <w:pPr>
        <w:pStyle w:val="just"/>
      </w:pPr>
      <w:r>
        <w:t>1.3. Инженер должен знать:</w:t>
      </w:r>
    </w:p>
    <w:p w:rsidR="00000000" w:rsidRDefault="00394354">
      <w:pPr>
        <w:pStyle w:val="just"/>
      </w:pPr>
      <w:r>
        <w:t>- законы и иные нормативные правовые акты Российской Федерации, регламентирующие деятельность музеев;</w:t>
      </w:r>
    </w:p>
    <w:p w:rsidR="00000000" w:rsidRDefault="00394354">
      <w:pPr>
        <w:pStyle w:val="just"/>
      </w:pPr>
      <w:r>
        <w:t>- структуру музея;</w:t>
      </w:r>
    </w:p>
    <w:p w:rsidR="00000000" w:rsidRDefault="00394354">
      <w:pPr>
        <w:pStyle w:val="just"/>
      </w:pPr>
      <w:r>
        <w:t>- порядок организации работ по учету, хранению, изучению, обеспечению сохранности музейных пре</w:t>
      </w:r>
      <w:r>
        <w:t>дметов и музейных коллекций;</w:t>
      </w:r>
    </w:p>
    <w:p w:rsidR="00000000" w:rsidRDefault="00394354">
      <w:pPr>
        <w:pStyle w:val="just"/>
      </w:pPr>
      <w:r>
        <w:t>- нормативные и методические документы и рекомендации по вопросам обеспечения безопасности музейных предметов и приема посетителей, пользователей;</w:t>
      </w:r>
    </w:p>
    <w:p w:rsidR="00000000" w:rsidRDefault="00394354">
      <w:pPr>
        <w:pStyle w:val="just"/>
      </w:pPr>
      <w:r>
        <w:t>- технологии и методы организации охраны, контроля доступа, учетно-охранной марк</w:t>
      </w:r>
      <w:r>
        <w:t>ировки, видеонаблюдения, пожарной безопасности музейных предметов;</w:t>
      </w:r>
    </w:p>
    <w:p w:rsidR="00000000" w:rsidRDefault="00394354">
      <w:pPr>
        <w:pStyle w:val="just"/>
      </w:pPr>
      <w:r>
        <w:t>- основы трудового законодательства;</w:t>
      </w:r>
    </w:p>
    <w:p w:rsidR="00000000" w:rsidRDefault="00394354">
      <w:pPr>
        <w:pStyle w:val="just"/>
      </w:pPr>
      <w:r>
        <w:t>- Правила внутреннего трудового распорядка;</w:t>
      </w:r>
    </w:p>
    <w:p w:rsidR="00000000" w:rsidRDefault="0039435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394354">
      <w:pPr>
        <w:pStyle w:val="just"/>
      </w:pPr>
      <w:r>
        <w:t>- ______________________________________________________________________.</w:t>
      </w:r>
    </w:p>
    <w:p w:rsidR="00000000" w:rsidRDefault="00394354">
      <w:pPr>
        <w:pStyle w:val="just"/>
      </w:pPr>
      <w:r>
        <w:lastRenderedPageBreak/>
        <w:t>1.4. Инженер в своей деятельности руководствуется:</w:t>
      </w:r>
    </w:p>
    <w:p w:rsidR="00000000" w:rsidRDefault="00394354">
      <w:pPr>
        <w:pStyle w:val="HTML"/>
      </w:pPr>
      <w:r>
        <w:t xml:space="preserve">        </w:t>
      </w:r>
      <w:r>
        <w:t>- Положением о _______________________________________________________;</w:t>
      </w:r>
    </w:p>
    <w:p w:rsidR="00000000" w:rsidRDefault="00394354">
      <w:pPr>
        <w:pStyle w:val="HTML"/>
      </w:pPr>
      <w:r>
        <w:t>(наименование структурного подразделения, в</w:t>
      </w:r>
    </w:p>
    <w:p w:rsidR="00000000" w:rsidRDefault="00394354">
      <w:pPr>
        <w:pStyle w:val="HTML"/>
      </w:pPr>
      <w:r>
        <w:t>штат которого входит инженер)</w:t>
      </w:r>
    </w:p>
    <w:p w:rsidR="00000000" w:rsidRDefault="00394354">
      <w:pPr>
        <w:pStyle w:val="HTML"/>
      </w:pPr>
      <w:r>
        <w:t>- настоящей должностной инструкцией;</w:t>
      </w:r>
    </w:p>
    <w:p w:rsidR="00000000" w:rsidRDefault="00394354">
      <w:pPr>
        <w:pStyle w:val="HTML"/>
      </w:pPr>
      <w:r>
        <w:t>- ____________________________________________________________________.</w:t>
      </w:r>
    </w:p>
    <w:p w:rsidR="00000000" w:rsidRDefault="00394354">
      <w:pPr>
        <w:pStyle w:val="HTML"/>
      </w:pPr>
      <w:r>
        <w:t>(</w:t>
      </w:r>
      <w:r>
        <w:t>иные акты и документы, непосредственно связанные с</w:t>
      </w:r>
    </w:p>
    <w:p w:rsidR="00000000" w:rsidRDefault="00394354">
      <w:pPr>
        <w:pStyle w:val="HTML"/>
      </w:pPr>
      <w:r>
        <w:t>трудовой функцией инженера)</w:t>
      </w:r>
    </w:p>
    <w:p w:rsidR="00000000" w:rsidRDefault="00394354">
      <w:pPr>
        <w:pStyle w:val="HTML"/>
      </w:pPr>
      <w:r>
        <w:t>1.5. Инженер подчиняется непосредственно ______________________________</w:t>
      </w:r>
    </w:p>
    <w:p w:rsidR="00000000" w:rsidRDefault="00394354">
      <w:pPr>
        <w:pStyle w:val="HTML"/>
      </w:pPr>
      <w:r>
        <w:t>(наименование</w:t>
      </w:r>
    </w:p>
    <w:p w:rsidR="00000000" w:rsidRDefault="00394354">
      <w:pPr>
        <w:pStyle w:val="HTML"/>
      </w:pPr>
      <w:r>
        <w:t>________________________.</w:t>
      </w:r>
    </w:p>
    <w:p w:rsidR="00000000" w:rsidRDefault="00394354">
      <w:pPr>
        <w:pStyle w:val="HTML"/>
      </w:pPr>
      <w:r>
        <w:t>должности руководителя)</w:t>
      </w:r>
    </w:p>
    <w:p w:rsidR="00000000" w:rsidRDefault="00394354">
      <w:pPr>
        <w:pStyle w:val="just"/>
      </w:pPr>
      <w:r>
        <w:t>1.6. В период отсутствия инженера (отпуск</w:t>
      </w:r>
      <w:r>
        <w:t>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94354">
      <w:pPr>
        <w:pStyle w:val="just"/>
      </w:pPr>
      <w:r>
        <w:t>1.7. ___________________________________________________________________.</w:t>
      </w:r>
    </w:p>
    <w:p w:rsidR="00000000" w:rsidRDefault="0039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35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94354">
      <w:pPr>
        <w:pStyle w:val="just"/>
      </w:pPr>
      <w:r>
        <w:t>2.1. Обеспечение эксплуатации технических средств охраны и защиты музея.</w:t>
      </w:r>
    </w:p>
    <w:p w:rsidR="00000000" w:rsidRDefault="00394354">
      <w:pPr>
        <w:pStyle w:val="just"/>
      </w:pPr>
      <w:r>
        <w:t>2.2. Консультирование работников музея по вопросам эксплуатации оборудования, связанного с обеспе</w:t>
      </w:r>
      <w:r>
        <w:t>чением безопасности музея.</w:t>
      </w:r>
    </w:p>
    <w:p w:rsidR="00000000" w:rsidRDefault="0039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35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94354">
      <w:pPr>
        <w:pStyle w:val="just"/>
      </w:pPr>
      <w:r>
        <w:t>Инженер исполняет следующие обязанности:</w:t>
      </w:r>
    </w:p>
    <w:p w:rsidR="00000000" w:rsidRDefault="00394354">
      <w:pPr>
        <w:pStyle w:val="just"/>
      </w:pPr>
      <w:r>
        <w:t>3.1. Обеспечивает эксплуатацию технических средств охраны и защиты музея, включая обеспечение и обслуживание систем охранной сигнализации, пожарной сигнализации</w:t>
      </w:r>
      <w:r>
        <w:t>, систем пожаротушения (газового, водяного и т.д.), систем контроля доступа, системы видеонаблюдения, систем отопления, вентиляции и поддержания климата, с учетом требований, предъявляемых к материалам музейных предметов, к группам документов, музейных сис</w:t>
      </w:r>
      <w:r>
        <w:t>тем механической защиты, специальных музейных витрин (в т.ч. систем поддержания микроклимата), систем экспозиционного освещения.</w:t>
      </w:r>
    </w:p>
    <w:p w:rsidR="00000000" w:rsidRDefault="00394354">
      <w:pPr>
        <w:pStyle w:val="just"/>
      </w:pPr>
      <w:r>
        <w:t>3.2. Участвует в разработке, испытаниях, внедрении и эксплуатации электронных систем, обеспечивающих безопасность музейных колл</w:t>
      </w:r>
      <w:r>
        <w:t>екций, а также нормальное функционирование других подразделений и служб музея.</w:t>
      </w:r>
    </w:p>
    <w:p w:rsidR="00000000" w:rsidRDefault="00394354">
      <w:pPr>
        <w:pStyle w:val="just"/>
      </w:pPr>
      <w:r>
        <w:t>3.3. Проводит инструктажи и консультирование работников музея по вопросам эксплуатации оборудования, связанного с обеспечением безопасности музея.</w:t>
      </w:r>
    </w:p>
    <w:p w:rsidR="00000000" w:rsidRDefault="00394354">
      <w:pPr>
        <w:pStyle w:val="HTML"/>
      </w:pPr>
      <w:r>
        <w:t xml:space="preserve">    3.4. _____________________</w:t>
      </w:r>
      <w:r>
        <w:t>____________________________________________.</w:t>
      </w:r>
    </w:p>
    <w:p w:rsidR="00000000" w:rsidRDefault="00394354">
      <w:pPr>
        <w:pStyle w:val="HTML"/>
      </w:pPr>
      <w:r>
        <w:t>(другие обязанности)</w:t>
      </w:r>
    </w:p>
    <w:p w:rsidR="00000000" w:rsidRDefault="0039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35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94354">
      <w:pPr>
        <w:pStyle w:val="just"/>
      </w:pPr>
      <w:r>
        <w:t>Инженер имеет право:</w:t>
      </w:r>
    </w:p>
    <w:p w:rsidR="00000000" w:rsidRDefault="00394354">
      <w:pPr>
        <w:pStyle w:val="just"/>
      </w:pPr>
      <w:r>
        <w:t>4.1. Участвовать в совещаниях по организационным вопросам.</w:t>
      </w:r>
    </w:p>
    <w:p w:rsidR="00000000" w:rsidRDefault="0039435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94354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394354">
      <w:pPr>
        <w:pStyle w:val="just"/>
      </w:pPr>
      <w:r>
        <w:t>4.4. Требовать от руководства учреждения (организации) оказания содейств</w:t>
      </w:r>
      <w:r>
        <w:t>ия в исполнении его должностных обязанностей и реализации прав.</w:t>
      </w:r>
    </w:p>
    <w:p w:rsidR="00000000" w:rsidRDefault="00394354">
      <w:pPr>
        <w:pStyle w:val="HTML"/>
      </w:pPr>
      <w:r>
        <w:t xml:space="preserve">    4.5. _________________________________________________________________.</w:t>
      </w:r>
    </w:p>
    <w:p w:rsidR="00000000" w:rsidRDefault="00394354">
      <w:pPr>
        <w:pStyle w:val="HTML"/>
      </w:pPr>
      <w:r>
        <w:t>(другие права)</w:t>
      </w:r>
    </w:p>
    <w:p w:rsidR="00000000" w:rsidRDefault="0039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35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94354">
      <w:pPr>
        <w:pStyle w:val="just"/>
      </w:pPr>
      <w:r>
        <w:t>5.1. Инженер привлекается к ответственности:</w:t>
      </w:r>
    </w:p>
    <w:p w:rsidR="00000000" w:rsidRDefault="00394354">
      <w:pPr>
        <w:pStyle w:val="just"/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94354">
      <w:pPr>
        <w:pStyle w:val="just"/>
      </w:pPr>
      <w:r>
        <w:t>- за правонарушения,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9435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394354">
      <w:pPr>
        <w:pStyle w:val="just"/>
      </w:pPr>
      <w:r>
        <w:t>5.2. _____</w:t>
      </w:r>
      <w:r>
        <w:t>______________________________________________________________.</w:t>
      </w:r>
    </w:p>
    <w:p w:rsidR="00000000" w:rsidRDefault="0039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35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94354">
      <w:pPr>
        <w:pStyle w:val="HTML"/>
      </w:pPr>
      <w:r>
        <w:t xml:space="preserve">    6.1. Настоящая    должностная    инструкция    разработана    на основе</w:t>
      </w:r>
    </w:p>
    <w:p w:rsidR="00000000" w:rsidRDefault="00394354">
      <w:pPr>
        <w:pStyle w:val="HTML"/>
      </w:pPr>
      <w:r>
        <w:t>Квалификационной характеристики должности "Инженер по безопасности музейных</w:t>
      </w:r>
    </w:p>
    <w:p w:rsidR="00000000" w:rsidRDefault="00394354">
      <w:pPr>
        <w:pStyle w:val="HTML"/>
      </w:pPr>
      <w:r>
        <w:t>предметов (</w:t>
      </w:r>
      <w:r>
        <w:t>библиотечных фондов)"   (Единый   квалификационный    справочник</w:t>
      </w:r>
    </w:p>
    <w:p w:rsidR="00000000" w:rsidRDefault="00394354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394354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394354">
      <w:pPr>
        <w:pStyle w:val="HTML"/>
      </w:pPr>
      <w:r>
        <w:t>утвержденный   Приказом    Минздравсоцр</w:t>
      </w:r>
      <w:r>
        <w:t>азвития  России от 30  марта 2011 г.</w:t>
      </w:r>
    </w:p>
    <w:p w:rsidR="00000000" w:rsidRDefault="00394354">
      <w:pPr>
        <w:pStyle w:val="HTML"/>
      </w:pPr>
      <w:r>
        <w:t>N 251н), ______________________________________.</w:t>
      </w:r>
    </w:p>
    <w:p w:rsidR="00000000" w:rsidRDefault="00394354">
      <w:pPr>
        <w:pStyle w:val="HTML"/>
      </w:pPr>
      <w:r>
        <w:t>(реквизиты иных актов и документов)</w:t>
      </w:r>
    </w:p>
    <w:p w:rsidR="00000000" w:rsidRDefault="0039435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94354">
      <w:pPr>
        <w:pStyle w:val="HTML"/>
      </w:pPr>
      <w:r>
        <w:t>осуществляется при приеме на работу (до подписания трудового д</w:t>
      </w:r>
      <w:r>
        <w:t>оговора).</w:t>
      </w:r>
    </w:p>
    <w:p w:rsidR="00000000" w:rsidRDefault="0039435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94354">
      <w:pPr>
        <w:pStyle w:val="HTML"/>
      </w:pPr>
      <w:r>
        <w:t>подтверждается ____________________________________________________________</w:t>
      </w:r>
    </w:p>
    <w:p w:rsidR="00000000" w:rsidRDefault="00394354">
      <w:pPr>
        <w:pStyle w:val="HTML"/>
      </w:pPr>
      <w:r>
        <w:t>(росписью в листе ознакомления, являющемся неотъемлемой</w:t>
      </w:r>
    </w:p>
    <w:p w:rsidR="00000000" w:rsidRDefault="00394354">
      <w:pPr>
        <w:pStyle w:val="HTML"/>
      </w:pPr>
      <w:r>
        <w:t>___________________________________________________________________________</w:t>
      </w:r>
    </w:p>
    <w:p w:rsidR="00000000" w:rsidRDefault="0039435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9435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9435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94354">
      <w:pPr>
        <w:pStyle w:val="HTML"/>
      </w:pPr>
      <w:r>
        <w:t>__________________________________________________________________________.</w:t>
      </w:r>
    </w:p>
    <w:p w:rsidR="00000000" w:rsidRDefault="00394354">
      <w:pPr>
        <w:pStyle w:val="HTML"/>
      </w:pPr>
      <w:r>
        <w:t>работодателя; иной способ)</w:t>
      </w:r>
    </w:p>
    <w:p w:rsidR="00000000" w:rsidRDefault="00394354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3943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ава.рф/obrazecy/dolzhnostnaya_instrukciya_inzhenera_po_bezopasnosti_muzejnyx_predmetov.htm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54"/>
    <w:rsid w:val="0039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CA050-2579-4C9C-9254-ECA39FB5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bezopasnosti_muzejnyx_predm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безопасности музейных предметов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