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28C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автоматизированным системам вычислительного (информационно-вычислительного) центра</w:t>
      </w:r>
    </w:p>
    <w:p w:rsidR="00000000" w:rsidRDefault="00A228C7">
      <w:pPr>
        <w:pStyle w:val="just"/>
      </w:pPr>
      <w:r>
        <w:t>Инженер по автоматизированным</w:t>
      </w:r>
    </w:p>
    <w:p w:rsidR="00000000" w:rsidRDefault="00A228C7">
      <w:pPr>
        <w:pStyle w:val="just"/>
      </w:pPr>
      <w:r>
        <w:t>системам вычислительного</w:t>
      </w:r>
    </w:p>
    <w:p w:rsidR="00000000" w:rsidRDefault="00A228C7">
      <w:pPr>
        <w:pStyle w:val="just"/>
      </w:pPr>
      <w:r>
        <w:t>(информационно-вычислительного) центра</w:t>
      </w:r>
    </w:p>
    <w:p w:rsidR="00000000" w:rsidRDefault="00A22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8C7">
      <w:pPr>
        <w:pStyle w:val="HTML"/>
      </w:pPr>
      <w:r>
        <w:t>--------------------------------</w:t>
      </w:r>
    </w:p>
    <w:p w:rsidR="00000000" w:rsidRDefault="00A228C7">
      <w:pPr>
        <w:pStyle w:val="HTML"/>
      </w:pPr>
      <w:r>
        <w:t>(наименование организации)</w:t>
      </w:r>
    </w:p>
    <w:p w:rsidR="00000000" w:rsidRDefault="00A228C7">
      <w:pPr>
        <w:pStyle w:val="HTML"/>
      </w:pPr>
      <w:r>
        <w:t>УТВЕРЖДАЮ</w:t>
      </w:r>
    </w:p>
    <w:p w:rsidR="00000000" w:rsidRDefault="00A228C7">
      <w:pPr>
        <w:pStyle w:val="HTML"/>
      </w:pPr>
    </w:p>
    <w:p w:rsidR="00000000" w:rsidRDefault="00A228C7">
      <w:pPr>
        <w:pStyle w:val="HTML"/>
      </w:pPr>
      <w:r>
        <w:t>ДОЛЖНОСТНАЯ ИНСТРУКЦИЯ</w:t>
      </w:r>
    </w:p>
    <w:p w:rsidR="00000000" w:rsidRDefault="00A228C7">
      <w:pPr>
        <w:pStyle w:val="HTML"/>
      </w:pPr>
      <w:r>
        <w:t>------------------------------</w:t>
      </w:r>
    </w:p>
    <w:p w:rsidR="00000000" w:rsidRDefault="00A228C7">
      <w:pPr>
        <w:pStyle w:val="HTML"/>
      </w:pPr>
      <w:r>
        <w:t>(наименование должности)</w:t>
      </w:r>
    </w:p>
    <w:p w:rsidR="00000000" w:rsidRDefault="00A228C7">
      <w:pPr>
        <w:pStyle w:val="HTML"/>
      </w:pPr>
      <w:r>
        <w:t>00.00.0000               N 000</w:t>
      </w:r>
    </w:p>
    <w:p w:rsidR="00000000" w:rsidRDefault="00A228C7">
      <w:pPr>
        <w:pStyle w:val="HTML"/>
      </w:pPr>
      <w:r>
        <w:t>---------  -------------------</w:t>
      </w:r>
    </w:p>
    <w:p w:rsidR="00000000" w:rsidRDefault="00A228C7">
      <w:pPr>
        <w:pStyle w:val="HTML"/>
      </w:pPr>
      <w:r>
        <w:t>(подпись)  (инициалы, фамилия)</w:t>
      </w:r>
    </w:p>
    <w:p w:rsidR="00000000" w:rsidRDefault="00A228C7">
      <w:pPr>
        <w:pStyle w:val="HTML"/>
      </w:pPr>
      <w:r>
        <w:t>Инженера по а</w:t>
      </w:r>
      <w:r>
        <w:t>втоматизированным             00.00.0000</w:t>
      </w:r>
    </w:p>
    <w:p w:rsidR="00000000" w:rsidRDefault="00A228C7">
      <w:pPr>
        <w:pStyle w:val="HTML"/>
      </w:pPr>
      <w:r>
        <w:t>системам вычислительного</w:t>
      </w:r>
    </w:p>
    <w:p w:rsidR="00000000" w:rsidRDefault="00A228C7">
      <w:pPr>
        <w:pStyle w:val="HTML"/>
      </w:pPr>
      <w:r>
        <w:t>(информационно-вычислительного)</w:t>
      </w:r>
    </w:p>
    <w:p w:rsidR="00000000" w:rsidRDefault="00A228C7">
      <w:pPr>
        <w:pStyle w:val="HTML"/>
      </w:pPr>
      <w:r>
        <w:t>центра</w:t>
      </w:r>
    </w:p>
    <w:p w:rsidR="00000000" w:rsidRDefault="00A22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8C7">
      <w:pPr>
        <w:pStyle w:val="just"/>
      </w:pPr>
      <w:r>
        <w:t>1.1. Инженер по автоматизированным системам вычислительного (информационно-вычислительного) центра относится к категории специалистов.</w:t>
      </w:r>
    </w:p>
    <w:p w:rsidR="00000000" w:rsidRDefault="00A228C7">
      <w:pPr>
        <w:pStyle w:val="just"/>
      </w:pPr>
      <w:r>
        <w:t>1.2. На должнос</w:t>
      </w:r>
      <w:r>
        <w:t>ть:</w:t>
      </w:r>
    </w:p>
    <w:p w:rsidR="00000000" w:rsidRDefault="00A228C7">
      <w:pPr>
        <w:pStyle w:val="just"/>
      </w:pPr>
      <w:r>
        <w:t>- инженера по автоматизированным системам вычислительного (информационно-вычислительного) центра принимается лицо, имеющее высшее профессиональное (инженерно-экономическое или техническое) образование, без предъявления требований к стажу работы, либо с</w:t>
      </w:r>
      <w:r>
        <w:t>реднее профессиональное (инженерно-экономическое или техническое) образование и стаж работы в должности техника I категории не менее 3 лет или других должностях, замещаемых специалистами со средним профессиональным (инженерно-экономическим или техническим)</w:t>
      </w:r>
      <w:r>
        <w:t xml:space="preserve"> образованием, не менее 5 лет;</w:t>
      </w:r>
    </w:p>
    <w:p w:rsidR="00000000" w:rsidRDefault="00A228C7">
      <w:pPr>
        <w:pStyle w:val="just"/>
      </w:pPr>
      <w:r>
        <w:t>- инженера по автоматизированным системам вычислительного (информационно-вычислительного) центра II категории принимается (переводится) лицо, имеющее высшее профессиональное (инженерно-экономическое или техническое) образован</w:t>
      </w:r>
      <w:r>
        <w:t>ие и стаж работы в должности инженера по автоматизированным системам ВЦ (ИВЦ) либо других инженерно-технических должностях, замещаемых специалистами с высшим профессиональным (инженерно-экономическим или техническим) образованием, не менее 3 лет;</w:t>
      </w:r>
    </w:p>
    <w:p w:rsidR="00000000" w:rsidRDefault="00A228C7">
      <w:pPr>
        <w:pStyle w:val="just"/>
      </w:pPr>
      <w:r>
        <w:lastRenderedPageBreak/>
        <w:t>- инженер</w:t>
      </w:r>
      <w:r>
        <w:t xml:space="preserve">а по автоматизированным системам вычислительного (информационно-вычислительного) центра I категории принимается (переводится) лицо, имеющее высшее профессиональное (инженерно-экономическое или техническое) образование и стаж работы в должности инженера по </w:t>
      </w:r>
      <w:r>
        <w:t>автоматизированным системам ВЦ (ИВЦ) II категории не менее 3 лет.</w:t>
      </w:r>
    </w:p>
    <w:p w:rsidR="00000000" w:rsidRDefault="00A228C7">
      <w:pPr>
        <w:pStyle w:val="just"/>
      </w:pPr>
      <w:r>
        <w:t>1.3. Инженер по автоматизированным системам вычислительного (информационно-вычислительного) центра должен знать:</w:t>
      </w:r>
    </w:p>
    <w:p w:rsidR="00000000" w:rsidRDefault="00A228C7">
      <w:pPr>
        <w:pStyle w:val="just"/>
      </w:pPr>
      <w:r>
        <w:t>- постановления, распоряжения, приказы вышестоящих организаций, методические,</w:t>
      </w:r>
      <w:r>
        <w:t xml:space="preserve"> нормативные и руководящие материалы по эксплуатации систем обработки информации и их разработке;</w:t>
      </w:r>
    </w:p>
    <w:p w:rsidR="00000000" w:rsidRDefault="00A228C7">
      <w:pPr>
        <w:pStyle w:val="just"/>
      </w:pPr>
      <w:r>
        <w:t>- перспективы технического развития и особенности деятельности производства;</w:t>
      </w:r>
    </w:p>
    <w:p w:rsidR="00000000" w:rsidRDefault="00A228C7">
      <w:pPr>
        <w:pStyle w:val="just"/>
      </w:pPr>
      <w:r>
        <w:t>- принципы работы, технические характеристики;</w:t>
      </w:r>
    </w:p>
    <w:p w:rsidR="00000000" w:rsidRDefault="00A228C7">
      <w:pPr>
        <w:pStyle w:val="just"/>
      </w:pPr>
      <w:r>
        <w:t>- конструктивные особенности внедряемых и используемых технических средств, материалов и их свойств;</w:t>
      </w:r>
    </w:p>
    <w:p w:rsidR="00000000" w:rsidRDefault="00A228C7">
      <w:pPr>
        <w:pStyle w:val="just"/>
      </w:pPr>
      <w:r>
        <w:t>- методы проектирования, правила и условия эксплуатации систем обработки информации;</w:t>
      </w:r>
    </w:p>
    <w:p w:rsidR="00000000" w:rsidRDefault="00A228C7">
      <w:pPr>
        <w:pStyle w:val="just"/>
      </w:pPr>
      <w:r>
        <w:t xml:space="preserve">- основные требования, </w:t>
      </w:r>
      <w:r>
        <w:t>предъявляемые к технической документации, материалам, информационно-вычислительным услугам;</w:t>
      </w:r>
    </w:p>
    <w:p w:rsidR="00000000" w:rsidRDefault="00A228C7">
      <w:pPr>
        <w:pStyle w:val="just"/>
      </w:pPr>
      <w:r>
        <w:t>- действующие стандарты, технические условия, положения и инструкции по составлению и оформлению технической документации;</w:t>
      </w:r>
    </w:p>
    <w:p w:rsidR="00000000" w:rsidRDefault="00A228C7">
      <w:pPr>
        <w:pStyle w:val="just"/>
      </w:pPr>
      <w:r>
        <w:t xml:space="preserve">- методы проведения технических расчетов </w:t>
      </w:r>
      <w:r>
        <w:t>и определения экономической эффективности при эксплуатации и разработке систем;</w:t>
      </w:r>
    </w:p>
    <w:p w:rsidR="00000000" w:rsidRDefault="00A228C7">
      <w:pPr>
        <w:pStyle w:val="just"/>
      </w:pPr>
      <w:r>
        <w:t>- передовой отечественный и зарубежный опыт в области применения средств вычислительной техники;</w:t>
      </w:r>
    </w:p>
    <w:p w:rsidR="00000000" w:rsidRDefault="00A228C7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A228C7">
      <w:pPr>
        <w:pStyle w:val="just"/>
      </w:pPr>
      <w:r>
        <w:t>- основы труд</w:t>
      </w:r>
      <w:r>
        <w:t>ового законодательства;</w:t>
      </w:r>
    </w:p>
    <w:p w:rsidR="00000000" w:rsidRDefault="00A228C7">
      <w:pPr>
        <w:pStyle w:val="just"/>
      </w:pPr>
      <w:r>
        <w:t>- Правила внутреннего трудового распорядка;</w:t>
      </w:r>
    </w:p>
    <w:p w:rsidR="00000000" w:rsidRDefault="00A228C7">
      <w:pPr>
        <w:pStyle w:val="just"/>
      </w:pPr>
      <w:r>
        <w:t>- правила и нормы охраны труда, техники безопасности, производственной санитарии и пожарной безопасности;</w:t>
      </w:r>
    </w:p>
    <w:p w:rsidR="00000000" w:rsidRDefault="00A228C7">
      <w:pPr>
        <w:pStyle w:val="just"/>
      </w:pPr>
      <w:r>
        <w:t>- ______________________________________________________________________.</w:t>
      </w:r>
    </w:p>
    <w:p w:rsidR="00000000" w:rsidRDefault="00A228C7">
      <w:pPr>
        <w:pStyle w:val="just"/>
      </w:pPr>
      <w:r>
        <w:t>1.4. Инж</w:t>
      </w:r>
      <w:r>
        <w:t>енер по автоматизированным системам вычислительного(информационно-вычислительного) центра в своей деятельности руководствуется:</w:t>
      </w:r>
    </w:p>
    <w:p w:rsidR="00000000" w:rsidRDefault="00A228C7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A228C7">
      <w:pPr>
        <w:pStyle w:val="HTML"/>
      </w:pPr>
      <w:r>
        <w:t>(наименование организации)</w:t>
      </w:r>
    </w:p>
    <w:p w:rsidR="00000000" w:rsidRDefault="00A228C7">
      <w:pPr>
        <w:pStyle w:val="HTML"/>
      </w:pPr>
      <w:r>
        <w:t>- настоящей должностной и</w:t>
      </w:r>
      <w:r>
        <w:t>нструкцией;</w:t>
      </w:r>
    </w:p>
    <w:p w:rsidR="00000000" w:rsidRDefault="00A228C7">
      <w:pPr>
        <w:pStyle w:val="HTML"/>
      </w:pPr>
      <w:r>
        <w:t>- ____________________________________________________________________.</w:t>
      </w:r>
    </w:p>
    <w:p w:rsidR="00000000" w:rsidRDefault="00A228C7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A228C7">
      <w:pPr>
        <w:pStyle w:val="HTML"/>
      </w:pPr>
      <w:r>
        <w:t>функцией инженера по автоматизированным системам вычислительного</w:t>
      </w:r>
    </w:p>
    <w:p w:rsidR="00000000" w:rsidRDefault="00A228C7">
      <w:pPr>
        <w:pStyle w:val="HTML"/>
      </w:pPr>
      <w:r>
        <w:t>(информационно-вычислительного) центра)</w:t>
      </w:r>
    </w:p>
    <w:p w:rsidR="00000000" w:rsidRDefault="00A228C7">
      <w:pPr>
        <w:pStyle w:val="HTML"/>
      </w:pPr>
      <w:r>
        <w:t>1.5.    Инженер    по   автоматизированным   системам   вычислительного</w:t>
      </w:r>
    </w:p>
    <w:p w:rsidR="00000000" w:rsidRDefault="00A228C7">
      <w:pPr>
        <w:pStyle w:val="HTML"/>
      </w:pPr>
      <w:r>
        <w:t>(информационно-вычислительного)    центра    подчиняется    непосредственно</w:t>
      </w:r>
    </w:p>
    <w:p w:rsidR="00000000" w:rsidRDefault="00A228C7">
      <w:pPr>
        <w:pStyle w:val="HTML"/>
      </w:pPr>
      <w:r>
        <w:t>_____________________________________.</w:t>
      </w:r>
    </w:p>
    <w:p w:rsidR="00000000" w:rsidRDefault="00A228C7">
      <w:pPr>
        <w:pStyle w:val="HTML"/>
      </w:pPr>
      <w:r>
        <w:t>(наименование должности руководителя)</w:t>
      </w:r>
    </w:p>
    <w:p w:rsidR="00000000" w:rsidRDefault="00A228C7">
      <w:pPr>
        <w:pStyle w:val="just"/>
      </w:pPr>
      <w:r>
        <w:t>1.6. В период отсутствия инжене</w:t>
      </w:r>
      <w:r>
        <w:t>ра по автоматизированным системам вычислительного (информационно-вычислительного) центра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</w:t>
      </w:r>
      <w:r>
        <w:t>еисполнение или ненадлежащее исполнение обязанностей, возложенных на него в связи с замещением.</w:t>
      </w:r>
    </w:p>
    <w:p w:rsidR="00000000" w:rsidRDefault="00A228C7">
      <w:pPr>
        <w:pStyle w:val="just"/>
      </w:pPr>
      <w:r>
        <w:t>1.7. ___________________________________________________________________.</w:t>
      </w:r>
    </w:p>
    <w:p w:rsidR="00000000" w:rsidRDefault="00A22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8C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228C7">
      <w:pPr>
        <w:pStyle w:val="just"/>
      </w:pPr>
      <w:r>
        <w:t>2.1. Разработка, внедрение и эксплуатация систем автоматизированной и механизированной обработки информации.</w:t>
      </w:r>
    </w:p>
    <w:p w:rsidR="00000000" w:rsidRDefault="00A228C7">
      <w:pPr>
        <w:pStyle w:val="just"/>
      </w:pPr>
      <w:r>
        <w:t>2.2. Контроль за соблюдением установленных требований, действующих норм, правил и стандартов.</w:t>
      </w:r>
    </w:p>
    <w:p w:rsidR="00000000" w:rsidRDefault="00A22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8C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228C7">
      <w:pPr>
        <w:pStyle w:val="just"/>
      </w:pPr>
      <w:r>
        <w:t>Инженер по автоматизирова</w:t>
      </w:r>
      <w:r>
        <w:t>нным системам вычислительного (информационно-вычислительного) центра исполняет следующие обязанности:</w:t>
      </w:r>
    </w:p>
    <w:p w:rsidR="00000000" w:rsidRDefault="00A228C7">
      <w:pPr>
        <w:pStyle w:val="just"/>
      </w:pPr>
      <w:r>
        <w:t>3.1. Выполняет работы по разработке, внедрению и эксплуатации систем автоматизированной и механизированной обработки информации.</w:t>
      </w:r>
    </w:p>
    <w:p w:rsidR="00000000" w:rsidRDefault="00A228C7">
      <w:pPr>
        <w:pStyle w:val="just"/>
      </w:pPr>
      <w:r>
        <w:t>3.2. Разрабатывает методи</w:t>
      </w:r>
      <w:r>
        <w:t>ческие и нормативные материалы, техническую документацию, а также предложения и мероприятия по сопровождению разработанных проектов и программ.</w:t>
      </w:r>
    </w:p>
    <w:p w:rsidR="00000000" w:rsidRDefault="00A228C7">
      <w:pPr>
        <w:pStyle w:val="just"/>
      </w:pPr>
      <w:r>
        <w:t>3.3. Проводит технико-экономический анализ, комплексно обосновывает принимаемые и реализуемые решения, изыскивае</w:t>
      </w:r>
      <w:r>
        <w:t>т возможности сокращения цикла выполнения работ (услуг), содействует подготовке процесса их выполнения, обеспечения необходимыми техническими данными, материалами и оборудованием.</w:t>
      </w:r>
    </w:p>
    <w:p w:rsidR="00000000" w:rsidRDefault="00A228C7">
      <w:pPr>
        <w:pStyle w:val="just"/>
      </w:pPr>
      <w:r>
        <w:t>3.4. Участвует в работах по предпроектному обследованию; разработке проектов</w:t>
      </w:r>
      <w:r>
        <w:t xml:space="preserve"> и программ; в проведении необходимых мероприятий, связанных с опытной эксплуатацией, испытаниями оборудования и материалов; в рассмотрении различной технической документации и подготавливает необходимые обзоры, отзывы, заключения.</w:t>
      </w:r>
    </w:p>
    <w:p w:rsidR="00000000" w:rsidRDefault="00A228C7">
      <w:pPr>
        <w:pStyle w:val="just"/>
      </w:pPr>
      <w:r>
        <w:t>3.5. Изучает и анализиру</w:t>
      </w:r>
      <w:r>
        <w:t>ет необходимую информацию, технические данные, показатели и результаты работы, обобщает и систематизирует их, проводит необходимые расчеты, используя современные технические средства.</w:t>
      </w:r>
    </w:p>
    <w:p w:rsidR="00000000" w:rsidRDefault="00A228C7">
      <w:pPr>
        <w:pStyle w:val="just"/>
      </w:pPr>
      <w:r>
        <w:t>3.6. Составляет графики работ, заказы, заявки, инструкции, пояснительные</w:t>
      </w:r>
      <w:r>
        <w:t xml:space="preserve"> записки, карты, схемы и другую техническую документацию, а также установленную отчетность по утвержденным формам и в установленные сроки.</w:t>
      </w:r>
    </w:p>
    <w:p w:rsidR="00000000" w:rsidRDefault="00A228C7">
      <w:pPr>
        <w:pStyle w:val="just"/>
      </w:pPr>
      <w:r>
        <w:t>3.7. Оказывает методическую и практическую помощь по обработке, подготовке и передаче информации, реализации проектов</w:t>
      </w:r>
      <w:r>
        <w:t xml:space="preserve"> и программ, планов и договоров.</w:t>
      </w:r>
    </w:p>
    <w:p w:rsidR="00000000" w:rsidRDefault="00A228C7">
      <w:pPr>
        <w:pStyle w:val="just"/>
      </w:pPr>
      <w:r>
        <w:t>3.8. Осуществляет экспертизу технической документации, надзор и контроль за состоянием и эксплуатацией оборудования, выявляет резервы, устанавливает причины системных сбоев и срывов решений и неисправностей в работе оборудо</w:t>
      </w:r>
      <w:r>
        <w:t>вания, принимает меры по их устранению и повышению эффективности использования.</w:t>
      </w:r>
    </w:p>
    <w:p w:rsidR="00000000" w:rsidRDefault="00A228C7">
      <w:pPr>
        <w:pStyle w:val="just"/>
      </w:pPr>
      <w:r>
        <w:t>3.9. Следит за соблюдением установленных требований, действующих норм, правил и стандартов.</w:t>
      </w:r>
    </w:p>
    <w:p w:rsidR="00000000" w:rsidRDefault="00A228C7">
      <w:pPr>
        <w:pStyle w:val="just"/>
      </w:pPr>
      <w:r>
        <w:t xml:space="preserve">3.10. Организует работу по повышению научно-технических знаний работников, обучению </w:t>
      </w:r>
      <w:r>
        <w:t>персонала на рабочих местах.</w:t>
      </w:r>
    </w:p>
    <w:p w:rsidR="00000000" w:rsidRDefault="00A228C7">
      <w:pPr>
        <w:pStyle w:val="just"/>
      </w:pPr>
      <w:r>
        <w:t xml:space="preserve">3.11. Способствует развитию творческой инициативы, рационализации, изобретательства, внедрению отечественных и зарубежных достижений в области эксплуатации и проектирования систем обработки информации, использованию передового </w:t>
      </w:r>
      <w:r>
        <w:t>опыта, обеспечивающих эффективную работу средств вычислительной техники.</w:t>
      </w:r>
    </w:p>
    <w:p w:rsidR="00000000" w:rsidRDefault="00A228C7">
      <w:pPr>
        <w:pStyle w:val="HTML"/>
      </w:pPr>
      <w:r>
        <w:t xml:space="preserve">    3.12. ________________________________________________________________.</w:t>
      </w:r>
    </w:p>
    <w:p w:rsidR="00000000" w:rsidRDefault="00A228C7">
      <w:pPr>
        <w:pStyle w:val="HTML"/>
      </w:pPr>
      <w:r>
        <w:t>(иные обязанности)</w:t>
      </w:r>
    </w:p>
    <w:p w:rsidR="00000000" w:rsidRDefault="00A22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8C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228C7">
      <w:pPr>
        <w:pStyle w:val="just"/>
      </w:pPr>
      <w:r>
        <w:t>Инженер по автоматизированным системам вычислительного (информационно-вычислит</w:t>
      </w:r>
      <w:r>
        <w:t>ельного) центра имеет право:</w:t>
      </w:r>
    </w:p>
    <w:p w:rsidR="00000000" w:rsidRDefault="00A228C7">
      <w:pPr>
        <w:pStyle w:val="just"/>
      </w:pPr>
      <w:r>
        <w:t>4.1. Участвовать в обсуждении проектов решений руководства вычислительного (информационно-вычислительного) центра.</w:t>
      </w:r>
    </w:p>
    <w:p w:rsidR="00000000" w:rsidRDefault="00A228C7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</w:t>
      </w:r>
      <w:r>
        <w:t>аботников.</w:t>
      </w:r>
    </w:p>
    <w:p w:rsidR="00000000" w:rsidRDefault="00A228C7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A228C7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A228C7">
      <w:pPr>
        <w:pStyle w:val="just"/>
      </w:pPr>
      <w:r>
        <w:t>4.5. Требовать от руководства оказания содейст</w:t>
      </w:r>
      <w:r>
        <w:t>вия в исполнении должностных обязанностей.</w:t>
      </w:r>
    </w:p>
    <w:p w:rsidR="00000000" w:rsidRDefault="00A228C7">
      <w:pPr>
        <w:pStyle w:val="HTML"/>
      </w:pPr>
      <w:r>
        <w:t xml:space="preserve">    4.6. _________________________________________________________________.</w:t>
      </w:r>
    </w:p>
    <w:p w:rsidR="00000000" w:rsidRDefault="00A228C7">
      <w:pPr>
        <w:pStyle w:val="HTML"/>
      </w:pPr>
      <w:r>
        <w:t>(иные права)</w:t>
      </w:r>
    </w:p>
    <w:p w:rsidR="00000000" w:rsidRDefault="00A22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8C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228C7">
      <w:pPr>
        <w:pStyle w:val="just"/>
      </w:pPr>
      <w:r>
        <w:t>5.1. Инженер по автоматизированным системам вычислительного (информационно-вычислительного) центра привлекается к ответственности:</w:t>
      </w:r>
    </w:p>
    <w:p w:rsidR="00000000" w:rsidRDefault="00A228C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</w:t>
      </w:r>
      <w:r>
        <w:t>ей, - в порядке, установленном действующим трудовым законодательством Российской Федерации;</w:t>
      </w:r>
    </w:p>
    <w:p w:rsidR="00000000" w:rsidRDefault="00A228C7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</w:t>
      </w:r>
      <w:r>
        <w:t>нодательством Российской Федерации;</w:t>
      </w:r>
    </w:p>
    <w:p w:rsidR="00000000" w:rsidRDefault="00A228C7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A228C7">
      <w:pPr>
        <w:pStyle w:val="just"/>
      </w:pPr>
      <w:r>
        <w:t>5.2. ___________________________________________________________________.</w:t>
      </w:r>
    </w:p>
    <w:p w:rsidR="00000000" w:rsidRDefault="00A22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8C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</w:t>
      </w:r>
      <w:r>
        <w:rPr>
          <w:rFonts w:eastAsia="Times New Roman"/>
        </w:rPr>
        <w:t>ложения</w:t>
      </w:r>
    </w:p>
    <w:p w:rsidR="00000000" w:rsidRDefault="00A228C7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A228C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228C7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228C7">
      <w:pPr>
        <w:pStyle w:val="HTML"/>
      </w:pPr>
      <w:r>
        <w:t>подтверждается _____________</w:t>
      </w:r>
      <w:r>
        <w:t>_______________________________________________</w:t>
      </w:r>
    </w:p>
    <w:p w:rsidR="00000000" w:rsidRDefault="00A228C7">
      <w:pPr>
        <w:pStyle w:val="HTML"/>
      </w:pPr>
      <w:r>
        <w:t>(росписью в листе ознакомления, являющемся неотъемлемой</w:t>
      </w:r>
    </w:p>
    <w:p w:rsidR="00000000" w:rsidRDefault="00A228C7">
      <w:pPr>
        <w:pStyle w:val="HTML"/>
      </w:pPr>
      <w:r>
        <w:t>___________________________________________________________________________</w:t>
      </w:r>
    </w:p>
    <w:p w:rsidR="00000000" w:rsidRDefault="00A228C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228C7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A228C7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228C7">
      <w:pPr>
        <w:pStyle w:val="HTML"/>
      </w:pPr>
      <w:r>
        <w:t>__________________________________________________________________________.</w:t>
      </w:r>
    </w:p>
    <w:p w:rsidR="00000000" w:rsidRDefault="00A228C7">
      <w:pPr>
        <w:pStyle w:val="HTML"/>
      </w:pPr>
      <w:r>
        <w:t>у работодателя; иным способом)</w:t>
      </w:r>
    </w:p>
    <w:p w:rsidR="00000000" w:rsidRDefault="00A228C7">
      <w:pPr>
        <w:pStyle w:val="just"/>
      </w:pPr>
      <w:r>
        <w:t>6.2. ______________</w:t>
      </w:r>
      <w:r>
        <w:t>_____________________________________________________.</w:t>
      </w:r>
    </w:p>
    <w:p w:rsidR="00000000" w:rsidRDefault="00A228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https://порядокправа.рф/obrazecy/dolzhnostnaya_instrukciya_inzhenera_po_avtomatizirovannym_sistemam_vychislitelnogo_informacionno_vychisl.htm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8C7"/>
    <w:rsid w:val="00A2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630149-919C-4821-8F65-BBDAB36FD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avtomatizirovannym_sistemam_vychislitelnogo_informacionno_vychis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1514</Words>
  <Characters>8633</Characters>
  <Application>Microsoft Office Word</Application>
  <DocSecurity>0</DocSecurity>
  <Lines>71</Lines>
  <Paragraphs>20</Paragraphs>
  <ScaleCrop>false</ScaleCrop>
  <Company/>
  <LinksUpToDate>false</LinksUpToDate>
  <CharactersWithSpaces>10127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автоматизированным системам вычислительного (информационно-вычислительного) центра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2022-08-07T02:35:00Z</dcterms:created>
  <dcterms:modified xsi:type="dcterms:W3CDTF">2022-08-07T02:35:00Z</dcterms:modified>
</cp:coreProperties>
</file>