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D6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инженера-конструктора (конструктора)</w:t>
      </w:r>
    </w:p>
    <w:p w:rsidR="00000000" w:rsidRDefault="00290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D63">
      <w:pPr>
        <w:pStyle w:val="just"/>
      </w:pPr>
      <w:r>
        <w:t>Инженер-конструктор (конструктор)</w:t>
      </w:r>
    </w:p>
    <w:p w:rsidR="00000000" w:rsidRDefault="00290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D63">
      <w:pPr>
        <w:pStyle w:val="HTML"/>
      </w:pPr>
      <w:r>
        <w:t>------------------------------</w:t>
      </w:r>
    </w:p>
    <w:p w:rsidR="00000000" w:rsidRDefault="00290D63">
      <w:pPr>
        <w:pStyle w:val="HTML"/>
      </w:pPr>
      <w:r>
        <w:t>(наименование организации)</w:t>
      </w:r>
    </w:p>
    <w:p w:rsidR="00000000" w:rsidRDefault="00290D63">
      <w:pPr>
        <w:pStyle w:val="HTML"/>
      </w:pPr>
      <w:r>
        <w:t>УТВЕРЖДАЮ</w:t>
      </w:r>
    </w:p>
    <w:p w:rsidR="00000000" w:rsidRDefault="00290D63">
      <w:pPr>
        <w:pStyle w:val="HTML"/>
      </w:pPr>
    </w:p>
    <w:p w:rsidR="00000000" w:rsidRDefault="00290D63">
      <w:pPr>
        <w:pStyle w:val="HTML"/>
      </w:pPr>
      <w:r>
        <w:t>ДОЛЖНОСТНАЯ ИНСТРУКЦИЯ</w:t>
      </w:r>
    </w:p>
    <w:p w:rsidR="00000000" w:rsidRDefault="00290D63">
      <w:pPr>
        <w:pStyle w:val="HTML"/>
      </w:pPr>
      <w:r>
        <w:t>------------------------------</w:t>
      </w:r>
    </w:p>
    <w:p w:rsidR="00000000" w:rsidRDefault="00290D63">
      <w:pPr>
        <w:pStyle w:val="HTML"/>
      </w:pPr>
      <w:r>
        <w:t>(наименование должности)</w:t>
      </w:r>
    </w:p>
    <w:p w:rsidR="00000000" w:rsidRDefault="00290D63">
      <w:pPr>
        <w:pStyle w:val="HTML"/>
      </w:pPr>
      <w:r>
        <w:t>00.00.0000               N 000</w:t>
      </w:r>
    </w:p>
    <w:p w:rsidR="00000000" w:rsidRDefault="00290D63">
      <w:pPr>
        <w:pStyle w:val="HTML"/>
      </w:pPr>
      <w:r>
        <w:t>---------  -------------------</w:t>
      </w:r>
    </w:p>
    <w:p w:rsidR="00000000" w:rsidRDefault="00290D63">
      <w:pPr>
        <w:pStyle w:val="HTML"/>
      </w:pPr>
      <w:r>
        <w:t>(подпись)  (инициалы, фамилия)</w:t>
      </w:r>
    </w:p>
    <w:p w:rsidR="00000000" w:rsidRDefault="00290D63">
      <w:pPr>
        <w:pStyle w:val="HTML"/>
      </w:pPr>
      <w:r>
        <w:t>Инженера-конструктора                  00.00.0000</w:t>
      </w:r>
    </w:p>
    <w:p w:rsidR="00000000" w:rsidRDefault="00290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D63">
      <w:pPr>
        <w:pStyle w:val="just"/>
      </w:pPr>
      <w:r>
        <w:t>1.1. Инженер-конструктор относится к категории специалистов.</w:t>
      </w:r>
    </w:p>
    <w:p w:rsidR="00000000" w:rsidRDefault="00290D63">
      <w:pPr>
        <w:pStyle w:val="just"/>
      </w:pPr>
      <w:r>
        <w:t>1.2. На должность:</w:t>
      </w:r>
    </w:p>
    <w:p w:rsidR="00000000" w:rsidRDefault="00290D63">
      <w:pPr>
        <w:pStyle w:val="just"/>
      </w:pPr>
      <w:r>
        <w:t>- инжен</w:t>
      </w:r>
      <w:r>
        <w:t>ера-конструктора принимается лицо, имеющее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техника-конструктора I категории не мен</w:t>
      </w:r>
      <w:r>
        <w:t>ее 3 лет либо других должностях, замещаемых специалистами со средним профессиональным (техническим) образованием, не менее 5 лет;</w:t>
      </w:r>
    </w:p>
    <w:p w:rsidR="00000000" w:rsidRDefault="00290D63">
      <w:pPr>
        <w:pStyle w:val="just"/>
      </w:pPr>
      <w:r>
        <w:t>- инженера-конструктора III категории принимается (переводится) лицо, имеющее высшее профессиональное (техническое) образовани</w:t>
      </w:r>
      <w:r>
        <w:t>е и опыт работы по специальности, приобретенный в период обучения, или стаж работы на инженерно-технических должностях без квалификационной категории;</w:t>
      </w:r>
    </w:p>
    <w:p w:rsidR="00000000" w:rsidRDefault="00290D63">
      <w:pPr>
        <w:pStyle w:val="just"/>
      </w:pPr>
      <w:r>
        <w:t>- инженера-конструктора II категории принимается (переводится) лицо, имеющее высшее профессиональное (тех</w:t>
      </w:r>
      <w:r>
        <w:t>ническое) образование и стаж работы в должности инженера-конструктора или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290D63">
      <w:pPr>
        <w:pStyle w:val="just"/>
      </w:pPr>
      <w:r>
        <w:t>- инженера-конструктора I категории принимается (переводится</w:t>
      </w:r>
      <w:r>
        <w:t>) лицо, имеющее высшее профессиональное (техническое) образование и стаж работы в должности инженера-конструктора II категории не менее 3 лет.</w:t>
      </w:r>
    </w:p>
    <w:p w:rsidR="00000000" w:rsidRDefault="00290D63">
      <w:pPr>
        <w:pStyle w:val="just"/>
      </w:pPr>
      <w:r>
        <w:t>1.3. Инженер-конструктор должен знать:</w:t>
      </w:r>
    </w:p>
    <w:p w:rsidR="00000000" w:rsidRDefault="00290D63">
      <w:pPr>
        <w:pStyle w:val="just"/>
      </w:pPr>
      <w:r>
        <w:t>- постановления, распоряжения, приказы, методические и нормативные материа</w:t>
      </w:r>
      <w:r>
        <w:t>лы, касающиеся конструкторской подготовки производства;</w:t>
      </w:r>
    </w:p>
    <w:p w:rsidR="00000000" w:rsidRDefault="00290D63">
      <w:pPr>
        <w:pStyle w:val="just"/>
      </w:pPr>
      <w:r>
        <w:lastRenderedPageBreak/>
        <w:t>- системы и методы проектирования;</w:t>
      </w:r>
    </w:p>
    <w:p w:rsidR="00000000" w:rsidRDefault="00290D63">
      <w:pPr>
        <w:pStyle w:val="just"/>
      </w:pPr>
      <w:r>
        <w:t>- принципы работы, условия монтажа и технической эксплуатации проектируемых конструкций, технологию их производства;</w:t>
      </w:r>
    </w:p>
    <w:p w:rsidR="00000000" w:rsidRDefault="00290D63">
      <w:pPr>
        <w:pStyle w:val="just"/>
      </w:pPr>
      <w:r>
        <w:t>- перспективы технического развития организации;</w:t>
      </w:r>
    </w:p>
    <w:p w:rsidR="00000000" w:rsidRDefault="00290D63">
      <w:pPr>
        <w:pStyle w:val="just"/>
      </w:pPr>
      <w:r>
        <w:t>- оборудование организации, применяемую оснастку и инструмент;</w:t>
      </w:r>
    </w:p>
    <w:p w:rsidR="00000000" w:rsidRDefault="00290D63">
      <w:pPr>
        <w:pStyle w:val="just"/>
      </w:pPr>
      <w:r>
        <w:t>- технические характеристики и экономические показатели лучших отечественных и зарубежных образцов изделий, аналогичных проектируемым;</w:t>
      </w:r>
    </w:p>
    <w:p w:rsidR="00000000" w:rsidRDefault="00290D63">
      <w:pPr>
        <w:pStyle w:val="just"/>
      </w:pPr>
      <w:r>
        <w:t>- технические регламенты, стандарты, методики и инструкции по разработке и оформлению чертежей и другой конструкторской документации;</w:t>
      </w:r>
    </w:p>
    <w:p w:rsidR="00000000" w:rsidRDefault="00290D63">
      <w:pPr>
        <w:pStyle w:val="just"/>
      </w:pPr>
      <w:r>
        <w:t>- технические требования, предъявляемые к разрабатываемым конструкциям, порядок подтверждения соответствия конструкций тре</w:t>
      </w:r>
      <w:r>
        <w:t>бованиям технических регламентов;</w:t>
      </w:r>
    </w:p>
    <w:p w:rsidR="00000000" w:rsidRDefault="00290D63">
      <w:pPr>
        <w:pStyle w:val="just"/>
      </w:pPr>
      <w:r>
        <w:t>- средства автоматизации проектирования;</w:t>
      </w:r>
    </w:p>
    <w:p w:rsidR="00000000" w:rsidRDefault="00290D63">
      <w:pPr>
        <w:pStyle w:val="just"/>
      </w:pPr>
      <w:r>
        <w:t>- современные средства вычислительной техники, коммуникаций и связи;</w:t>
      </w:r>
    </w:p>
    <w:p w:rsidR="00000000" w:rsidRDefault="00290D63">
      <w:pPr>
        <w:pStyle w:val="just"/>
      </w:pPr>
      <w:r>
        <w:t>- методы проведения технических расчетов при конструировании;</w:t>
      </w:r>
    </w:p>
    <w:p w:rsidR="00000000" w:rsidRDefault="00290D63">
      <w:pPr>
        <w:pStyle w:val="just"/>
      </w:pPr>
      <w:r>
        <w:t>- применяемые в конструкциях материалы и их свойст</w:t>
      </w:r>
      <w:r>
        <w:t>ва;</w:t>
      </w:r>
    </w:p>
    <w:p w:rsidR="00000000" w:rsidRDefault="00290D63">
      <w:pPr>
        <w:pStyle w:val="just"/>
      </w:pPr>
      <w:r>
        <w:t>- порядок и методы проведения патентных исследований;</w:t>
      </w:r>
    </w:p>
    <w:p w:rsidR="00000000" w:rsidRDefault="00290D63">
      <w:pPr>
        <w:pStyle w:val="just"/>
      </w:pPr>
      <w:r>
        <w:t>- основы изобретательства;</w:t>
      </w:r>
    </w:p>
    <w:p w:rsidR="00000000" w:rsidRDefault="00290D63">
      <w:pPr>
        <w:pStyle w:val="just"/>
      </w:pPr>
      <w:r>
        <w:t>- методы анализа технического уровня объектов техники и технологии;</w:t>
      </w:r>
    </w:p>
    <w:p w:rsidR="00000000" w:rsidRDefault="00290D63">
      <w:pPr>
        <w:pStyle w:val="just"/>
      </w:pPr>
      <w:r>
        <w:t>- основы технической эстетики и художественного конструирования;</w:t>
      </w:r>
    </w:p>
    <w:p w:rsidR="00000000" w:rsidRDefault="00290D63">
      <w:pPr>
        <w:pStyle w:val="just"/>
      </w:pPr>
      <w:r>
        <w:t>- основы систем автоматизированного пр</w:t>
      </w:r>
      <w:r>
        <w:t>оектирования;</w:t>
      </w:r>
    </w:p>
    <w:p w:rsidR="00000000" w:rsidRDefault="00290D63">
      <w:pPr>
        <w:pStyle w:val="just"/>
      </w:pPr>
      <w:r>
        <w:t>- передовой отечественный и зарубежный опыт конструирования аналогичной продукции;</w:t>
      </w:r>
    </w:p>
    <w:p w:rsidR="00000000" w:rsidRDefault="00290D63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290D63">
      <w:pPr>
        <w:pStyle w:val="just"/>
      </w:pPr>
      <w:r>
        <w:t>- основы трудового законодательства;</w:t>
      </w:r>
    </w:p>
    <w:p w:rsidR="00000000" w:rsidRDefault="00290D63">
      <w:pPr>
        <w:pStyle w:val="just"/>
      </w:pPr>
      <w:r>
        <w:t>- Правила внутреннего трудового распорядка;</w:t>
      </w:r>
    </w:p>
    <w:p w:rsidR="00000000" w:rsidRDefault="00290D63">
      <w:pPr>
        <w:pStyle w:val="just"/>
      </w:pPr>
      <w:r>
        <w:t>- правила ох</w:t>
      </w:r>
      <w:r>
        <w:t>раны труда и пожарной безопасности;</w:t>
      </w:r>
    </w:p>
    <w:p w:rsidR="00000000" w:rsidRDefault="00290D63">
      <w:pPr>
        <w:pStyle w:val="just"/>
      </w:pPr>
      <w:r>
        <w:t>- ______________________________________________________________________.</w:t>
      </w:r>
    </w:p>
    <w:p w:rsidR="00000000" w:rsidRDefault="00290D63">
      <w:pPr>
        <w:pStyle w:val="just"/>
      </w:pPr>
      <w:r>
        <w:t>1.4. Инженер-конструктор в своей деятельности руководствуется:</w:t>
      </w:r>
    </w:p>
    <w:p w:rsidR="00000000" w:rsidRDefault="00290D63">
      <w:pPr>
        <w:pStyle w:val="just"/>
      </w:pPr>
      <w:r>
        <w:t>- Положением о конструкторском отделе;</w:t>
      </w:r>
    </w:p>
    <w:p w:rsidR="00000000" w:rsidRDefault="00290D63">
      <w:pPr>
        <w:pStyle w:val="just"/>
      </w:pPr>
      <w:r>
        <w:t>- настоящей должностной инструкцией;</w:t>
      </w:r>
    </w:p>
    <w:p w:rsidR="00000000" w:rsidRDefault="00290D63">
      <w:pPr>
        <w:pStyle w:val="HTML"/>
      </w:pPr>
      <w:r>
        <w:t xml:space="preserve">    - _</w:t>
      </w:r>
      <w:r>
        <w:t>___________________________________________________________________.</w:t>
      </w:r>
    </w:p>
    <w:p w:rsidR="00000000" w:rsidRDefault="00290D63">
      <w:pPr>
        <w:pStyle w:val="HTML"/>
      </w:pPr>
      <w:r>
        <w:t>(иными актами и документами, непосредственно связанными с</w:t>
      </w:r>
    </w:p>
    <w:p w:rsidR="00000000" w:rsidRDefault="00290D63">
      <w:pPr>
        <w:pStyle w:val="HTML"/>
      </w:pPr>
      <w:r>
        <w:t>трудовой функцией инженера-конструктора)</w:t>
      </w:r>
    </w:p>
    <w:p w:rsidR="00000000" w:rsidRDefault="00290D63">
      <w:pPr>
        <w:pStyle w:val="HTML"/>
      </w:pPr>
      <w:r>
        <w:t>1.5. Инженер-конструктор подчиняется непосредственно __________________</w:t>
      </w:r>
    </w:p>
    <w:p w:rsidR="00000000" w:rsidRDefault="00290D63">
      <w:pPr>
        <w:pStyle w:val="HTML"/>
      </w:pPr>
      <w:r>
        <w:t>(наименование</w:t>
      </w:r>
    </w:p>
    <w:p w:rsidR="00000000" w:rsidRDefault="00290D63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290D63">
      <w:pPr>
        <w:pStyle w:val="HTML"/>
      </w:pPr>
      <w:r>
        <w:t>должности руководителя)</w:t>
      </w:r>
    </w:p>
    <w:p w:rsidR="00000000" w:rsidRDefault="00290D63">
      <w:pPr>
        <w:pStyle w:val="just"/>
      </w:pPr>
      <w:r>
        <w:t>1.6. В период отсутствия инженера-конструктора (отпуска, болезни, пр.) его обязанности исполняет работник, назначенный в установленном порядке, который приобр</w:t>
      </w:r>
      <w:r>
        <w:t>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90D63">
      <w:pPr>
        <w:pStyle w:val="just"/>
      </w:pPr>
      <w:r>
        <w:t>1.7. ___________________________________________________________________.</w:t>
      </w:r>
    </w:p>
    <w:p w:rsidR="00000000" w:rsidRDefault="00290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D6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90D63">
      <w:pPr>
        <w:pStyle w:val="just"/>
      </w:pPr>
      <w:r>
        <w:t>2.1. Выполнение работ по проектированию и конструированию.</w:t>
      </w:r>
    </w:p>
    <w:p w:rsidR="00000000" w:rsidRDefault="00290D63">
      <w:pPr>
        <w:pStyle w:val="just"/>
      </w:pPr>
      <w:r>
        <w:t>2.2. Обеспечение высокого технического уровня проектируемых изделий.</w:t>
      </w:r>
    </w:p>
    <w:p w:rsidR="00000000" w:rsidRDefault="00290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D6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90D63">
      <w:pPr>
        <w:pStyle w:val="just"/>
      </w:pPr>
      <w:r>
        <w:t>Инженер-констр</w:t>
      </w:r>
      <w:r>
        <w:t>уктор исполняет следующие обязанности:</w:t>
      </w:r>
    </w:p>
    <w:p w:rsidR="00000000" w:rsidRDefault="00290D63">
      <w:pPr>
        <w:pStyle w:val="just"/>
      </w:pPr>
      <w:r>
        <w:t>3.1. Разрабатывает эскизные, технические и рабочие проекты особо сложных, сложных и средней сложности изделий, используя средства автоматизации проектирования, передовой опыт разработки конкурентоспособных изделий, об</w:t>
      </w:r>
      <w:r>
        <w:t>еспечивает при этом соответствие разрабатываемых конструкций техническим заданиям, техническим регламентам, стандартам, нормам охраны труда, требованиям наиболее экономичной технологии производства, а также использование в них стандартизованных и унифициро</w:t>
      </w:r>
      <w:r>
        <w:t>ванных деталей и сборочных единиц.</w:t>
      </w:r>
    </w:p>
    <w:p w:rsidR="00000000" w:rsidRDefault="00290D63">
      <w:pPr>
        <w:pStyle w:val="just"/>
      </w:pPr>
      <w:r>
        <w:t>3.2. Проводит патентные исследования и определяет показатели технического уровня проектируемых изделий.</w:t>
      </w:r>
    </w:p>
    <w:p w:rsidR="00000000" w:rsidRDefault="00290D63">
      <w:pPr>
        <w:pStyle w:val="just"/>
      </w:pPr>
      <w:r>
        <w:t>3.3. Составляет кинематические схемы, общие компоновки и теоретические увязки отдельных элементов конструкций на осно</w:t>
      </w:r>
      <w:r>
        <w:t>вании принципиальных схем и эскизных проектов, проверяет рабочие проекты и осуществляет контроль чертежей по специальности или профилю работы, снимает эскизы сложных деталей с натуры и выполняет сложные деталировки.</w:t>
      </w:r>
    </w:p>
    <w:p w:rsidR="00000000" w:rsidRDefault="00290D63">
      <w:pPr>
        <w:pStyle w:val="just"/>
      </w:pPr>
      <w:r>
        <w:t>3.4. Проводит технические расчеты по про</w:t>
      </w:r>
      <w:r>
        <w:t xml:space="preserve">ектам, технико-экономический и функционально-стоимостной анализ эффективности проектируемых конструкций, а также расчет рисков при разработке новых изделий, составляет инструкции по эксплуатации конструкций, пояснительные записки к ним, карты технического </w:t>
      </w:r>
      <w:r>
        <w:t>уровня, паспорта (в том числе патентные и лицензионные), программы испытаний, технические условия, извещения об изменениях в ранее разработанных чертежах и другую техническую документацию.</w:t>
      </w:r>
    </w:p>
    <w:p w:rsidR="00000000" w:rsidRDefault="00290D63">
      <w:pPr>
        <w:pStyle w:val="just"/>
      </w:pPr>
      <w:r>
        <w:t>3.5. Изучает и анализирует поступающую от других организаций констр</w:t>
      </w:r>
      <w:r>
        <w:t>укторскую документацию в целях ее использования при проектировании и конструировании.</w:t>
      </w:r>
    </w:p>
    <w:p w:rsidR="00000000" w:rsidRDefault="00290D63">
      <w:pPr>
        <w:pStyle w:val="just"/>
      </w:pPr>
      <w:r>
        <w:t xml:space="preserve">3.6. Согласовывает разрабатываемые проекты с другими подразделениями организации, представителями заказчиков и органов надзора, экономически обосновывает разрабатываемые </w:t>
      </w:r>
      <w:r>
        <w:t>конструкции.</w:t>
      </w:r>
    </w:p>
    <w:p w:rsidR="00000000" w:rsidRDefault="00290D63">
      <w:pPr>
        <w:pStyle w:val="just"/>
      </w:pPr>
      <w:r>
        <w:t>3.7. Участвует в монтаже, наладке, испытаниях и сдаче в эксплуатацию опытных образцов изделий, узлов, систем и деталей новых и модернизированных конструкций выпускаемой организацией продукции, в составлении заявок на изобретения и промышленные</w:t>
      </w:r>
      <w:r>
        <w:t xml:space="preserve"> образцы, а также в работах по совершенствованию, модернизации, унификации конструируемых изделий, их элементов и в разработке проектов стандартов организации.</w:t>
      </w:r>
    </w:p>
    <w:p w:rsidR="00000000" w:rsidRDefault="00290D63">
      <w:pPr>
        <w:pStyle w:val="just"/>
      </w:pPr>
      <w:r>
        <w:t xml:space="preserve">3.8. Дает отзывы и заключения на проекты стандартов организации, рационализаторские предложения </w:t>
      </w:r>
      <w:r>
        <w:t>и изобретения, касающиеся отдельных элементов и сборочных единиц.</w:t>
      </w:r>
    </w:p>
    <w:p w:rsidR="00000000" w:rsidRDefault="00290D63">
      <w:pPr>
        <w:pStyle w:val="HTML"/>
      </w:pPr>
      <w:r>
        <w:t xml:space="preserve">    3.9. _________________________________________________________________.</w:t>
      </w:r>
    </w:p>
    <w:p w:rsidR="00000000" w:rsidRDefault="00290D63">
      <w:pPr>
        <w:pStyle w:val="HTML"/>
      </w:pPr>
      <w:r>
        <w:t>(иные обязанности)</w:t>
      </w:r>
    </w:p>
    <w:p w:rsidR="00000000" w:rsidRDefault="00290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D6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90D63">
      <w:pPr>
        <w:pStyle w:val="just"/>
      </w:pPr>
      <w:r>
        <w:t>Инженер-конструктор имеет право:</w:t>
      </w:r>
    </w:p>
    <w:p w:rsidR="00000000" w:rsidRDefault="00290D63">
      <w:pPr>
        <w:pStyle w:val="just"/>
      </w:pPr>
      <w:r>
        <w:t>4.1. Участвовать в обсуждении проектов решений руков</w:t>
      </w:r>
      <w:r>
        <w:t>одства организации.</w:t>
      </w:r>
    </w:p>
    <w:p w:rsidR="00000000" w:rsidRDefault="00290D6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90D6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90D63">
      <w:pPr>
        <w:pStyle w:val="just"/>
      </w:pPr>
      <w:r>
        <w:t>4.4</w:t>
      </w:r>
      <w:r>
        <w:t>. Участвовать в обсуждении вопросов, касающихся исполняемых должностных обязанностей.</w:t>
      </w:r>
    </w:p>
    <w:p w:rsidR="00000000" w:rsidRDefault="00290D63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290D63">
      <w:pPr>
        <w:pStyle w:val="HTML"/>
      </w:pPr>
      <w:r>
        <w:t xml:space="preserve">    4.6. ____________________________________________________________</w:t>
      </w:r>
      <w:r>
        <w:t>_____.</w:t>
      </w:r>
    </w:p>
    <w:p w:rsidR="00000000" w:rsidRDefault="00290D63">
      <w:pPr>
        <w:pStyle w:val="HTML"/>
      </w:pPr>
      <w:r>
        <w:t>(иные права)</w:t>
      </w:r>
    </w:p>
    <w:p w:rsidR="00000000" w:rsidRDefault="00290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D6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90D63">
      <w:pPr>
        <w:pStyle w:val="just"/>
      </w:pPr>
      <w:r>
        <w:t>5.1. Инженер-конструктор привлекается к ответственности:</w:t>
      </w:r>
    </w:p>
    <w:p w:rsidR="00000000" w:rsidRDefault="00290D63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90D6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</w:t>
      </w:r>
      <w:r>
        <w:t xml:space="preserve"> административным, уголовным и гражданским законодательством Российской Федерации;</w:t>
      </w:r>
    </w:p>
    <w:p w:rsidR="00000000" w:rsidRDefault="00290D63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290D63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290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D6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90D63">
      <w:pPr>
        <w:pStyle w:val="HTML"/>
      </w:pPr>
      <w:r>
        <w:t xml:space="preserve">    6.1. Настоящая   должностная    инструкция   разработана    на   основе</w:t>
      </w:r>
    </w:p>
    <w:p w:rsidR="00000000" w:rsidRDefault="00290D63">
      <w:pPr>
        <w:pStyle w:val="HTML"/>
      </w:pPr>
      <w:r>
        <w:t>Квалификационной     характеристики     должности     "Инженер-конструктор"</w:t>
      </w:r>
    </w:p>
    <w:p w:rsidR="00000000" w:rsidRDefault="00290D63">
      <w:pPr>
        <w:pStyle w:val="HTML"/>
      </w:pPr>
      <w:r>
        <w:t>(Квалификационный справочник   должностей   руков</w:t>
      </w:r>
      <w:r>
        <w:t>одителей,  специалистов  и</w:t>
      </w:r>
    </w:p>
    <w:p w:rsidR="00000000" w:rsidRDefault="00290D63">
      <w:pPr>
        <w:pStyle w:val="HTML"/>
      </w:pPr>
      <w:r>
        <w:t>других служащих, утвержденный постановлением  Минтруда России от 21.08.1998</w:t>
      </w:r>
    </w:p>
    <w:p w:rsidR="00000000" w:rsidRDefault="00290D63">
      <w:pPr>
        <w:pStyle w:val="HTML"/>
      </w:pPr>
      <w:r>
        <w:t>N 37),___________________________________________________________________.</w:t>
      </w:r>
    </w:p>
    <w:p w:rsidR="00000000" w:rsidRDefault="00290D63">
      <w:pPr>
        <w:pStyle w:val="HTML"/>
      </w:pPr>
      <w:r>
        <w:t>(реквизиты иных актов и документов)</w:t>
      </w:r>
    </w:p>
    <w:p w:rsidR="00000000" w:rsidRDefault="00290D63">
      <w:pPr>
        <w:pStyle w:val="HTML"/>
      </w:pPr>
      <w:r>
        <w:t>6.2. Ознакомление  работника   с   настоящ</w:t>
      </w:r>
      <w:r>
        <w:t>ей   должностной  инструкцией</w:t>
      </w:r>
    </w:p>
    <w:p w:rsidR="00000000" w:rsidRDefault="00290D63">
      <w:pPr>
        <w:pStyle w:val="HTML"/>
      </w:pPr>
      <w:r>
        <w:t>осуществляется  при приеме на работу (до подписания трудового договора).</w:t>
      </w:r>
    </w:p>
    <w:p w:rsidR="00000000" w:rsidRDefault="00290D63">
      <w:pPr>
        <w:pStyle w:val="HTML"/>
      </w:pPr>
      <w:r>
        <w:t>Факт   ознакомления   работника   с   настоящей должностной инструкцией</w:t>
      </w:r>
    </w:p>
    <w:p w:rsidR="00000000" w:rsidRDefault="00290D63">
      <w:pPr>
        <w:pStyle w:val="HTML"/>
      </w:pPr>
      <w:r>
        <w:t>подтверждается ____________________________________________________________</w:t>
      </w:r>
    </w:p>
    <w:p w:rsidR="00000000" w:rsidRDefault="00290D63">
      <w:pPr>
        <w:pStyle w:val="HTML"/>
      </w:pPr>
      <w:r>
        <w:t>(росп</w:t>
      </w:r>
      <w:r>
        <w:t>исью в листе ознакомления, являющемся неотъемлемой</w:t>
      </w:r>
    </w:p>
    <w:p w:rsidR="00000000" w:rsidRDefault="00290D63">
      <w:pPr>
        <w:pStyle w:val="HTML"/>
      </w:pPr>
      <w:r>
        <w:t>___________________________________________________________________________</w:t>
      </w:r>
    </w:p>
    <w:p w:rsidR="00000000" w:rsidRDefault="00290D6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90D63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290D63">
      <w:pPr>
        <w:pStyle w:val="HTML"/>
      </w:pPr>
      <w:r>
        <w:t>инструкциями); в экземпляре  должностной инструкции, хранящемся у</w:t>
      </w:r>
    </w:p>
    <w:p w:rsidR="00000000" w:rsidRDefault="00290D63">
      <w:pPr>
        <w:pStyle w:val="HTML"/>
      </w:pPr>
      <w:r>
        <w:t>работодателя; иным способом)</w:t>
      </w:r>
    </w:p>
    <w:p w:rsidR="00000000" w:rsidRDefault="00290D63">
      <w:pPr>
        <w:pStyle w:val="just"/>
      </w:pPr>
      <w:r>
        <w:t>6.3. ___________________________________________________________________.</w:t>
      </w:r>
    </w:p>
    <w:p w:rsidR="00000000" w:rsidRDefault="00290D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https://порядокправа.рф/obrazecy/dolzhnostnaya_instrukciya_inzhenera_konstruktora_konstruktora.htm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63"/>
    <w:rsid w:val="0029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15346-BFC2-4971-92BC-9AA4C5DD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konstruktora_konstru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1447</Words>
  <Characters>8253</Characters>
  <Application>Microsoft Office Word</Application>
  <DocSecurity>0</DocSecurity>
  <Lines>68</Lines>
  <Paragraphs>19</Paragraphs>
  <ScaleCrop>false</ScaleCrop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инженера-конструктора (конструктора)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2022-08-07T02:32:00Z</dcterms:created>
  <dcterms:modified xsi:type="dcterms:W3CDTF">2022-08-07T02:32:00Z</dcterms:modified>
</cp:coreProperties>
</file>