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1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испытательного стенда организации ракетно-космической промышленности</w:t>
      </w:r>
    </w:p>
    <w:p w:rsidR="00000000" w:rsidRDefault="00ED31A6">
      <w:pPr>
        <w:pStyle w:val="just"/>
      </w:pPr>
      <w:r>
        <w:t>Инженер испытательного стенда</w:t>
      </w:r>
    </w:p>
    <w:p w:rsidR="00000000" w:rsidRDefault="00ED31A6">
      <w:pPr>
        <w:pStyle w:val="just"/>
      </w:pPr>
      <w:r>
        <w:t>организации ракетно-космической</w:t>
      </w:r>
    </w:p>
    <w:p w:rsidR="00000000" w:rsidRDefault="00ED31A6">
      <w:pPr>
        <w:pStyle w:val="just"/>
      </w:pPr>
      <w:r>
        <w:t>промышленности</w:t>
      </w:r>
    </w:p>
    <w:p w:rsidR="00000000" w:rsidRDefault="00ED3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HTML"/>
      </w:pPr>
      <w:r>
        <w:t>------------------------------</w:t>
      </w:r>
    </w:p>
    <w:p w:rsidR="00000000" w:rsidRDefault="00ED31A6">
      <w:pPr>
        <w:pStyle w:val="HTML"/>
      </w:pPr>
      <w:r>
        <w:t>(наименование организации)</w:t>
      </w:r>
    </w:p>
    <w:p w:rsidR="00000000" w:rsidRDefault="00ED31A6">
      <w:pPr>
        <w:pStyle w:val="HTML"/>
      </w:pPr>
      <w:r>
        <w:t>УТВЕРЖДАЮ</w:t>
      </w:r>
    </w:p>
    <w:p w:rsidR="00000000" w:rsidRDefault="00ED31A6">
      <w:pPr>
        <w:pStyle w:val="HTML"/>
      </w:pPr>
    </w:p>
    <w:p w:rsidR="00000000" w:rsidRDefault="00ED31A6">
      <w:pPr>
        <w:pStyle w:val="HTML"/>
      </w:pPr>
      <w:r>
        <w:t>ДОЛЖНОСТНАЯ ИНСТРУКЦИЯ</w:t>
      </w:r>
    </w:p>
    <w:p w:rsidR="00000000" w:rsidRDefault="00ED31A6">
      <w:pPr>
        <w:pStyle w:val="HTML"/>
      </w:pPr>
      <w:r>
        <w:t>------------------------------</w:t>
      </w:r>
    </w:p>
    <w:p w:rsidR="00000000" w:rsidRDefault="00ED31A6">
      <w:pPr>
        <w:pStyle w:val="HTML"/>
      </w:pPr>
      <w:r>
        <w:t>(наименование должности)</w:t>
      </w:r>
    </w:p>
    <w:p w:rsidR="00000000" w:rsidRDefault="00ED31A6">
      <w:pPr>
        <w:pStyle w:val="HTML"/>
      </w:pPr>
      <w:r>
        <w:t>00.00.0000               N 000</w:t>
      </w:r>
    </w:p>
    <w:p w:rsidR="00000000" w:rsidRDefault="00ED31A6">
      <w:pPr>
        <w:pStyle w:val="HTML"/>
      </w:pPr>
      <w:r>
        <w:t>---------  -------------------</w:t>
      </w:r>
    </w:p>
    <w:p w:rsidR="00000000" w:rsidRDefault="00ED31A6">
      <w:pPr>
        <w:pStyle w:val="HTML"/>
      </w:pPr>
      <w:r>
        <w:t>(подпись)  (инициалы, фамилия)</w:t>
      </w:r>
    </w:p>
    <w:p w:rsidR="00000000" w:rsidRDefault="00ED31A6">
      <w:pPr>
        <w:pStyle w:val="HTML"/>
      </w:pPr>
      <w:r>
        <w:t>Инженера испытательного стенда              00</w:t>
      </w:r>
      <w:r>
        <w:t>.00.0000</w:t>
      </w:r>
    </w:p>
    <w:p w:rsidR="00000000" w:rsidRDefault="00ED31A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ракетно-космической</w:t>
      </w:r>
    </w:p>
    <w:p w:rsidR="00000000" w:rsidRDefault="00ED31A6">
      <w:pPr>
        <w:pStyle w:val="HTML"/>
      </w:pPr>
      <w:r>
        <w:t xml:space="preserve">        промышленности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испытательного стенда организации ракетно-космической промышленности относится к категории специалистов.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инженера испытательного стенда организации 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испытательного стенда организации ракетно-косми</w:t>
      </w:r>
      <w:r>
        <w:t>ческой промышленности II категории принимается (переводится) лицо, имеющее высшее профессиональное образование (техническое) и стаж работы в должности инженера испытательного стенда не менее 3 лет;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испытательного стенда организации ракетно-косми</w:t>
      </w:r>
      <w:r>
        <w:t>ческой промышленности I категории принимается (переводится) лицо, имеющее высшее профессиональное образование (техническое) и стаж работы в должности инженера испытательного стенда II категории не менее 3 лет.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испытательного стенда организации</w:t>
      </w:r>
      <w:r>
        <w:t xml:space="preserve"> ракетно-космической промышленности должен знать: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законы и иные нормативные правовые акты Российской Федерации, локальные нормативные акты, касающиеся выполняемой работы;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технологическую документацию по способам и порядку проведения испытаний;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</w:t>
      </w:r>
      <w:r>
        <w:t>уктивные особенности и режим работы испытываемых изделий в условиях их штатной эксплуатации;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технико-эксплуатационные характеристики, конструктивные особенности и режимы работы оборудования испытательного стенда;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правила эксплуа</w:t>
      </w:r>
      <w:r>
        <w:t>тации информационно-измерительных систем и контрольно-измерительных приборов испытательного стенда;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отечественный и зарубежный опыт проведения испытаний;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методики и инструкции, регламентирующие оформление документации при проведении испытаний;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</w:t>
      </w:r>
      <w:r>
        <w:t>а работы с персональным компьютером и другой оргтехникой;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использования программного обеспечения;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</w:t>
      </w:r>
      <w:r>
        <w:t>ышленной безопасности;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</w:t>
      </w:r>
      <w:r>
        <w:t>асности;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испытательного стенда организации ракетно-космической промышленности в своей деятельности руководствуется:</w:t>
      </w:r>
    </w:p>
    <w:p w:rsidR="00000000" w:rsidRDefault="00ED31A6">
      <w:pPr>
        <w:pStyle w:val="HTML"/>
      </w:pPr>
      <w:r>
        <w:t xml:space="preserve">    - Уставом (Положением) __________________________</w:t>
      </w:r>
      <w:r>
        <w:t>_____________________;</w:t>
      </w:r>
    </w:p>
    <w:p w:rsidR="00000000" w:rsidRDefault="00ED31A6">
      <w:pPr>
        <w:pStyle w:val="HTML"/>
      </w:pPr>
      <w:r>
        <w:t>(наименование организации)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ED31A6">
      <w:pPr>
        <w:pStyle w:val="HTML"/>
      </w:pPr>
      <w:r>
        <w:t xml:space="preserve">    - ____________________________________________________________________.</w:t>
      </w:r>
    </w:p>
    <w:p w:rsidR="00000000" w:rsidRDefault="00ED31A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D31A6">
      <w:pPr>
        <w:pStyle w:val="HTML"/>
      </w:pPr>
      <w:r>
        <w:t>функцией инженера испытательного стенда организации</w:t>
      </w:r>
    </w:p>
    <w:p w:rsidR="00000000" w:rsidRDefault="00ED31A6">
      <w:pPr>
        <w:pStyle w:val="HTML"/>
      </w:pPr>
      <w:r>
        <w:t>ракетно-космической промышленности)</w:t>
      </w:r>
    </w:p>
    <w:p w:rsidR="00000000" w:rsidRDefault="00ED31A6">
      <w:pPr>
        <w:pStyle w:val="HTML"/>
      </w:pPr>
      <w:r>
        <w:t>1.5. Инженер  испытательного  стенда  организации   ракетно-космической</w:t>
      </w:r>
    </w:p>
    <w:p w:rsidR="00000000" w:rsidRDefault="00ED31A6">
      <w:pPr>
        <w:pStyle w:val="HTML"/>
      </w:pPr>
      <w:r>
        <w:t>промышленности подчиняется не</w:t>
      </w:r>
      <w:r>
        <w:t>посредственно _______________________________.</w:t>
      </w:r>
    </w:p>
    <w:p w:rsidR="00000000" w:rsidRDefault="00ED31A6">
      <w:pPr>
        <w:pStyle w:val="HTML"/>
      </w:pPr>
      <w:r>
        <w:t>(наименование должности</w:t>
      </w:r>
    </w:p>
    <w:p w:rsidR="00000000" w:rsidRDefault="00ED31A6">
      <w:pPr>
        <w:pStyle w:val="HTML"/>
      </w:pPr>
      <w:r>
        <w:t>руководителя)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испытательного стенда организации ракетно-космической промышленности (отпуска, болезни, пр.) его обязанности исполняет работник, назначен</w:t>
      </w:r>
      <w:r>
        <w:t>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</w:t>
      </w:r>
      <w:r>
        <w:t>___________.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Обеспечение безаварийной работы оборудования испытательного стенда.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испытательного стенда орга</w:t>
      </w:r>
      <w:r>
        <w:t>низации ракетно-космической промышленности исполняет следующие обязанности: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контроль выполнения работ по проведению испытаний изделий, их агрегатов и отдельных деталей в соответствии с требованиями технической и технологической документац</w:t>
      </w:r>
      <w:r>
        <w:t>ии.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Принимает участие в разработке программ и методик испытаний.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Участвует в разработке планов и осуществлении мероприятий, направленных на модернизацию экспериментальной базы, внедрение новой техники и технологий.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</w:t>
      </w:r>
      <w:r>
        <w:t>Разрабатывает технологическую документацию на проведение испытаний.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безаварийную работу оборудования испытательного стенда, его рациональную загрузку, оптимальные режимы испытаний.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Контролирует выполнение требований инструкций по экс</w:t>
      </w:r>
      <w:r>
        <w:t>плуатации оборудования испытательного стенда, своевременное и качественное проведение регламентных работ, организует поиск неисправностей и восстановление работоспособности оборудования.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Проводит анализ, обработку, обобщение результатов испытаний и оф</w:t>
      </w:r>
      <w:r>
        <w:t>ормление их в установленном порядке.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Разрабатывает предложения и рекомендации по конструктивной доработке оборудования испытательного стенда, по корректировке программ и методик испытаний.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Принимает участие в разработке конструкторской, технологи</w:t>
      </w:r>
      <w:r>
        <w:t>ческой документации и организации работ в период освоения новых изделий.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Осуществляет работу по изучению передового отечественного и зарубежного опыта по разработке и внедрению наиболее совершенных систем и методов проведения испытаний.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Осущест</w:t>
      </w:r>
      <w:r>
        <w:t>вляет выбор эффективных средств и способов выполнения порученных заданий, обеспечивает полноту, своевременность и высокое качество результатов проводимых испытаний.</w:t>
      </w:r>
    </w:p>
    <w:p w:rsidR="00000000" w:rsidRDefault="00ED31A6">
      <w:pPr>
        <w:pStyle w:val="HTML"/>
      </w:pPr>
      <w:r>
        <w:t xml:space="preserve">    3.12. ________________________________________________________________.</w:t>
      </w:r>
    </w:p>
    <w:p w:rsidR="00000000" w:rsidRDefault="00ED31A6">
      <w:pPr>
        <w:pStyle w:val="HTML"/>
      </w:pPr>
      <w:r>
        <w:t>(иные обязаннос</w:t>
      </w:r>
      <w:r>
        <w:t>ти)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испытательного стенда организации ракетно-космической промышленности имеет право: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</w:t>
      </w:r>
      <w:r>
        <w:t>вленных перед ним задач других работников.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</w:t>
      </w:r>
      <w:r>
        <w:t xml:space="preserve"> от руководства организации оказания содействия в исполнении должностных обязанностей.</w:t>
      </w:r>
    </w:p>
    <w:p w:rsidR="00000000" w:rsidRDefault="00ED31A6">
      <w:pPr>
        <w:pStyle w:val="HTML"/>
      </w:pPr>
      <w:r>
        <w:t xml:space="preserve">    4.6. _________________________________________________________________.</w:t>
      </w:r>
    </w:p>
    <w:p w:rsidR="00000000" w:rsidRDefault="00ED31A6">
      <w:pPr>
        <w:pStyle w:val="HTML"/>
      </w:pPr>
      <w:r>
        <w:t>(иные права)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Инженер испытательного стенда организации ракетно-космической промышленности привлекается к ответственности: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</w:t>
      </w:r>
      <w:r>
        <w:t>овленном действующим трудовым законодательством Российской Федерации;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</w:t>
      </w:r>
      <w:r>
        <w:t>ловным и гражданским законодательством Российской Федерации;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</w:t>
      </w:r>
      <w:r>
        <w:t>.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A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D31A6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ED31A6">
      <w:pPr>
        <w:pStyle w:val="HTML"/>
      </w:pPr>
      <w:r>
        <w:t>Квалификационной характеристики должности "Инженер  испытательного  стенда"</w:t>
      </w:r>
    </w:p>
    <w:p w:rsidR="00000000" w:rsidRDefault="00ED31A6">
      <w:pPr>
        <w:pStyle w:val="HTML"/>
      </w:pPr>
      <w:r>
        <w:t>(Единый квалификационный справочник должностей руководителей,  специалист</w:t>
      </w:r>
      <w:r>
        <w:t>ов</w:t>
      </w:r>
    </w:p>
    <w:p w:rsidR="00000000" w:rsidRDefault="00ED31A6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ED31A6">
      <w:pPr>
        <w:pStyle w:val="HTML"/>
      </w:pPr>
      <w:r>
        <w:t>организаций   ракетно-космической  промышленности",  утвержденный  Приказом</w:t>
      </w:r>
    </w:p>
    <w:p w:rsidR="00000000" w:rsidRDefault="00ED31A6">
      <w:pPr>
        <w:pStyle w:val="HTML"/>
      </w:pPr>
      <w:r>
        <w:t>Минздравсоцразвития России от 10.04.2012 N 328н), _________________________</w:t>
      </w:r>
    </w:p>
    <w:p w:rsidR="00000000" w:rsidRDefault="00ED31A6">
      <w:pPr>
        <w:pStyle w:val="HTML"/>
      </w:pPr>
      <w:r>
        <w:t>(реквизиты</w:t>
      </w:r>
    </w:p>
    <w:p w:rsidR="00000000" w:rsidRDefault="00ED31A6">
      <w:pPr>
        <w:pStyle w:val="HTML"/>
      </w:pPr>
      <w:r>
        <w:t>______________</w:t>
      </w:r>
      <w:r>
        <w:t>__________________________.</w:t>
      </w:r>
    </w:p>
    <w:p w:rsidR="00000000" w:rsidRDefault="00ED31A6">
      <w:pPr>
        <w:pStyle w:val="HTML"/>
      </w:pPr>
      <w:r>
        <w:t>иных актов и документов)</w:t>
      </w:r>
    </w:p>
    <w:p w:rsidR="00000000" w:rsidRDefault="00ED31A6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ED31A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D31A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D31A6">
      <w:pPr>
        <w:pStyle w:val="HTML"/>
      </w:pPr>
      <w:r>
        <w:t>подтверждается ____________________________________________________________</w:t>
      </w:r>
    </w:p>
    <w:p w:rsidR="00000000" w:rsidRDefault="00ED31A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ED31A6">
      <w:pPr>
        <w:pStyle w:val="HTML"/>
      </w:pPr>
      <w:r>
        <w:t>___________________________________________________________________________</w:t>
      </w:r>
    </w:p>
    <w:p w:rsidR="00000000" w:rsidRDefault="00ED31A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D31A6">
      <w:pPr>
        <w:pStyle w:val="HTML"/>
      </w:pPr>
      <w:r>
        <w:t>___________________________________________________________________________</w:t>
      </w:r>
    </w:p>
    <w:p w:rsidR="00000000" w:rsidRDefault="00ED31A6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ED31A6">
      <w:pPr>
        <w:pStyle w:val="HTML"/>
      </w:pPr>
      <w:r>
        <w:t>__________________________________________________________________________.</w:t>
      </w:r>
    </w:p>
    <w:p w:rsidR="00000000" w:rsidRDefault="00ED31A6">
      <w:pPr>
        <w:pStyle w:val="HTML"/>
      </w:pPr>
      <w:r>
        <w:t>у работодателя; иным способом)</w:t>
      </w:r>
    </w:p>
    <w:p w:rsidR="00000000" w:rsidRDefault="00ED31A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ED3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рава.рф/obrazecy/dolzhnostnaya_instrukciya_inzhenera_ispytatelnogo_stenda_organizacii_raketno_kosmicheskoj_promyshlennosti.htm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A6"/>
    <w:rsid w:val="00ED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F185D-C75B-4642-9464-0F85DC0B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ispytatelnogo_stenda_organizacii_raketno_kosmichesk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7824</Characters>
  <Application>Microsoft Office Word</Application>
  <DocSecurity>0</DocSecurity>
  <Lines>65</Lines>
  <Paragraphs>18</Paragraphs>
  <ScaleCrop>false</ScaleCrop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испытательного стенда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