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1FC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инспектора по досмотру (для организаций воздушного транспорта)</w:t>
      </w:r>
    </w:p>
    <w:p w:rsidR="00000000" w:rsidRDefault="00B51FC5">
      <w:pPr>
        <w:pStyle w:val="HTML"/>
      </w:pPr>
      <w:r>
        <w:t xml:space="preserve">                                                                  УТВЕРЖДАЮ</w:t>
      </w:r>
    </w:p>
    <w:p w:rsidR="00000000" w:rsidRDefault="00B51FC5">
      <w:pPr>
        <w:pStyle w:val="HTML"/>
      </w:pPr>
      <w:r>
        <w:t xml:space="preserve">__________________________          </w:t>
      </w:r>
      <w:r>
        <w:t>Руководитель __________________________</w:t>
      </w:r>
    </w:p>
    <w:p w:rsidR="00000000" w:rsidRDefault="00B51FC5">
      <w:pPr>
        <w:pStyle w:val="HTML"/>
      </w:pPr>
      <w:r>
        <w:t>(наименование организации)          ___________ (_________________________)</w:t>
      </w:r>
    </w:p>
    <w:p w:rsidR="00000000" w:rsidRDefault="00B51FC5">
      <w:pPr>
        <w:pStyle w:val="HTML"/>
      </w:pPr>
      <w:r>
        <w:t>"___"________ ___ г.</w:t>
      </w:r>
    </w:p>
    <w:p w:rsidR="00000000" w:rsidRDefault="00B51FC5">
      <w:pPr>
        <w:pStyle w:val="HTML"/>
      </w:pPr>
      <w:r>
        <w:t>М.П.</w:t>
      </w:r>
    </w:p>
    <w:p w:rsidR="00000000" w:rsidRDefault="00B51F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FC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инспектора по досмотру</w:t>
      </w:r>
    </w:p>
    <w:p w:rsidR="00000000" w:rsidRDefault="00B51FC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51FC5">
      <w:pPr>
        <w:pStyle w:val="just"/>
      </w:pPr>
      <w:r>
        <w:t>1.1. Настоящая должностная инструкция определяет</w:t>
      </w:r>
      <w:r>
        <w:t xml:space="preserve"> функциональные обязанности, права и ответственность инспектора по досмотру _____________ (далее - Организация).</w:t>
      </w:r>
    </w:p>
    <w:p w:rsidR="00000000" w:rsidRDefault="00B51FC5">
      <w:pPr>
        <w:pStyle w:val="just"/>
      </w:pPr>
      <w:r>
        <w:t>1.2. Инспектор по досмотру назначается на должность и освобождается от должности в установленном действующим трудовым законодательством порядке</w:t>
      </w:r>
      <w:r>
        <w:t xml:space="preserve"> приказом руководителя Организации.</w:t>
      </w:r>
    </w:p>
    <w:p w:rsidR="00000000" w:rsidRDefault="00B51FC5">
      <w:pPr>
        <w:pStyle w:val="just"/>
      </w:pPr>
      <w:r>
        <w:t>1.3. Инспектор по досмотру подчиняется непосредственно _______________ Организации.</w:t>
      </w:r>
    </w:p>
    <w:p w:rsidR="00000000" w:rsidRDefault="00B51FC5">
      <w:pPr>
        <w:pStyle w:val="just"/>
      </w:pPr>
      <w:r>
        <w:t>1.4. На должность инспектора по досмотру назначается лицо, имеющее среднее профессиональное (техническое или военное) образование, без п</w:t>
      </w:r>
      <w:r>
        <w:t>редъявления требований к стажу работы, удостоверение (свидетельство) о прохождении специальной подготовки по программе "Предполетный досмотр".</w:t>
      </w:r>
    </w:p>
    <w:p w:rsidR="00000000" w:rsidRDefault="00B51FC5">
      <w:pPr>
        <w:pStyle w:val="just"/>
      </w:pPr>
      <w:r>
        <w:t>1.5. Инспектор по досмотру должен знать:</w:t>
      </w:r>
    </w:p>
    <w:p w:rsidR="00000000" w:rsidRDefault="00B51FC5">
      <w:pPr>
        <w:pStyle w:val="just"/>
      </w:pPr>
      <w:r>
        <w:t>- законы и иные нормативные правовые акты по вопросам авиационной безопа</w:t>
      </w:r>
      <w:r>
        <w:t>сности гражданской авиации;</w:t>
      </w:r>
    </w:p>
    <w:p w:rsidR="00000000" w:rsidRDefault="00B51FC5">
      <w:pPr>
        <w:pStyle w:val="just"/>
      </w:pPr>
      <w:r>
        <w:t xml:space="preserve">- нормативные и методические документы, регламентирующие работу по предполетному досмотру пассажиров, членов экипажей, обслуживающего персонала, ручной клади, багажа, почты, груза и бортовых запасов; инструкцию по пропускному и </w:t>
      </w:r>
      <w:r>
        <w:t>внутриобъектовому режиму аэропорта;</w:t>
      </w:r>
    </w:p>
    <w:p w:rsidR="00000000" w:rsidRDefault="00B51FC5">
      <w:pPr>
        <w:pStyle w:val="just"/>
      </w:pPr>
      <w:r>
        <w:t>- порядок взаимодействия со смежными службами аэропорта и действий при угрозе акта незаконного вмешательства и других чрезвычайных ситуациях;</w:t>
      </w:r>
    </w:p>
    <w:p w:rsidR="00000000" w:rsidRDefault="00B51FC5">
      <w:pPr>
        <w:pStyle w:val="just"/>
      </w:pPr>
      <w:r>
        <w:t>- общие сведения по взрывчатым веществам и взрывным устройствам и правила безо</w:t>
      </w:r>
      <w:r>
        <w:t>пасного обращения с ними;</w:t>
      </w:r>
    </w:p>
    <w:p w:rsidR="00000000" w:rsidRDefault="00B51FC5">
      <w:pPr>
        <w:pStyle w:val="just"/>
      </w:pPr>
      <w:r>
        <w:t>- основы трудового законодательства;</w:t>
      </w:r>
    </w:p>
    <w:p w:rsidR="00000000" w:rsidRDefault="00B51FC5">
      <w:pPr>
        <w:pStyle w:val="just"/>
      </w:pPr>
      <w:r>
        <w:t>- правила по охране труда и пожарной безопасности.</w:t>
      </w:r>
    </w:p>
    <w:p w:rsidR="00000000" w:rsidRDefault="00B51FC5">
      <w:pPr>
        <w:pStyle w:val="just"/>
      </w:pPr>
      <w:r>
        <w:t>1.6. В своей деятельности инспектор по досмотру руководствуется:</w:t>
      </w:r>
    </w:p>
    <w:p w:rsidR="00000000" w:rsidRDefault="00B51FC5">
      <w:pPr>
        <w:pStyle w:val="just"/>
      </w:pPr>
      <w:r>
        <w:lastRenderedPageBreak/>
        <w:t>- правилами внутреннего трудового распорядка;</w:t>
      </w:r>
    </w:p>
    <w:p w:rsidR="00000000" w:rsidRDefault="00B51FC5">
      <w:pPr>
        <w:pStyle w:val="just"/>
      </w:pPr>
      <w:r>
        <w:t>- приказами и распоряжениями ру</w:t>
      </w:r>
      <w:r>
        <w:t>ководителя Организации и непосредственного руководителя;</w:t>
      </w:r>
    </w:p>
    <w:p w:rsidR="00000000" w:rsidRDefault="00B51FC5">
      <w:pPr>
        <w:pStyle w:val="just"/>
      </w:pPr>
      <w:r>
        <w:t>- настоящей должностной инструкцией.</w:t>
      </w:r>
    </w:p>
    <w:p w:rsidR="00000000" w:rsidRDefault="00B51FC5">
      <w:pPr>
        <w:pStyle w:val="just"/>
      </w:pPr>
      <w:r>
        <w:t>1.7. В период временного отсутствия инспектора по досмотру его обязанности возлагаются на ____________________.</w:t>
      </w:r>
    </w:p>
    <w:p w:rsidR="00000000" w:rsidRDefault="00B51F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FC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51FC5">
      <w:pPr>
        <w:pStyle w:val="just"/>
      </w:pPr>
      <w:r>
        <w:t>Инспектор по досмот</w:t>
      </w:r>
      <w:r>
        <w:t>ру осуществляет следующие обязанности:</w:t>
      </w:r>
    </w:p>
    <w:p w:rsidR="00000000" w:rsidRDefault="00B51FC5">
      <w:pPr>
        <w:pStyle w:val="just"/>
      </w:pPr>
      <w:r>
        <w:t>2.1. Проводит досмотр пассажиров, членов экипажей воздушных судов, обслуживающего персонала, ручной клади, багажа, груза, почты, бортовых запасов и воздушных судов.</w:t>
      </w:r>
    </w:p>
    <w:p w:rsidR="00000000" w:rsidRDefault="00B51FC5">
      <w:pPr>
        <w:pStyle w:val="just"/>
      </w:pPr>
      <w:r>
        <w:t>2.2. Изымает и оформляет в установленном порядке изъятие запрещенных к перевозке опасных предметов и веществ.</w:t>
      </w:r>
    </w:p>
    <w:p w:rsidR="00000000" w:rsidRDefault="00B51FC5">
      <w:pPr>
        <w:pStyle w:val="just"/>
      </w:pPr>
      <w:r>
        <w:t>2.3. Выполняет установленные процедуры по перевозке оружия, изъятого у пассажиров на период полета.</w:t>
      </w:r>
    </w:p>
    <w:p w:rsidR="00000000" w:rsidRDefault="00B51FC5">
      <w:pPr>
        <w:pStyle w:val="just"/>
      </w:pPr>
      <w:r>
        <w:t>2.4. Применяет технические средства и утвержде</w:t>
      </w:r>
      <w:r>
        <w:t>нную технологию досмотра для обеспечения авиационной безопасности.</w:t>
      </w:r>
    </w:p>
    <w:p w:rsidR="00000000" w:rsidRDefault="00B51FC5">
      <w:pPr>
        <w:pStyle w:val="just"/>
      </w:pPr>
      <w:r>
        <w:t>2.5. Опознает и определяет в процессе досмотра взрывные устройства (в т.ч. самодельные), оружие, боеприпасы и другие опасные вещества и предметы, запрещенные к перевозке на гражданских возд</w:t>
      </w:r>
      <w:r>
        <w:t>ушных судах.</w:t>
      </w:r>
    </w:p>
    <w:p w:rsidR="00000000" w:rsidRDefault="00B51FC5">
      <w:pPr>
        <w:pStyle w:val="just"/>
      </w:pPr>
      <w:r>
        <w:t>2.6. До прибытия специалистов обеспечивает безопасное обращение с опасными веществами и предметами.</w:t>
      </w:r>
    </w:p>
    <w:p w:rsidR="00000000" w:rsidRDefault="00B51FC5">
      <w:pPr>
        <w:pStyle w:val="just"/>
      </w:pPr>
      <w:r>
        <w:t>2.7. Готовит информацию о нарушениях, выявленных в процессе досмотра, для включения в отчет о деятельности аэропорта в области авиационной безо</w:t>
      </w:r>
      <w:r>
        <w:t>пасности, составляет донесения о происшествиях.</w:t>
      </w:r>
    </w:p>
    <w:p w:rsidR="00000000" w:rsidRDefault="00B51FC5">
      <w:pPr>
        <w:pStyle w:val="just"/>
      </w:pPr>
      <w:r>
        <w:t>2.8. Ведет установленную отчетную документацию.</w:t>
      </w:r>
    </w:p>
    <w:p w:rsidR="00000000" w:rsidRDefault="00B51F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FC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51FC5">
      <w:pPr>
        <w:pStyle w:val="just"/>
      </w:pPr>
      <w:r>
        <w:t>Инспектор по досмотру имеет право:</w:t>
      </w:r>
    </w:p>
    <w:p w:rsidR="00000000" w:rsidRDefault="00B51FC5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B51FC5">
      <w:pPr>
        <w:pStyle w:val="just"/>
      </w:pPr>
      <w:r>
        <w:t>3.2. Знакомиться с п</w:t>
      </w:r>
      <w:r>
        <w:t>роектами решений руководства Организации, касающимися его деятельности.</w:t>
      </w:r>
    </w:p>
    <w:p w:rsidR="00000000" w:rsidRDefault="00B51FC5">
      <w:pPr>
        <w:pStyle w:val="just"/>
      </w:pPr>
      <w:r>
        <w:t>3.3.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B51FC5">
      <w:pPr>
        <w:pStyle w:val="just"/>
      </w:pPr>
      <w:r>
        <w:t>3.4. Получать служебную информацию, необходимую для осуществления св</w:t>
      </w:r>
      <w:r>
        <w:t>оих обязанностей.</w:t>
      </w:r>
    </w:p>
    <w:p w:rsidR="00000000" w:rsidRDefault="00B51F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FC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51FC5">
      <w:pPr>
        <w:pStyle w:val="just"/>
      </w:pPr>
      <w:r>
        <w:t>Инспектор по досмотру несет ответственность:</w:t>
      </w:r>
    </w:p>
    <w:p w:rsidR="00000000" w:rsidRDefault="00B51FC5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</w:t>
      </w:r>
      <w:r>
        <w:t>твом.</w:t>
      </w:r>
    </w:p>
    <w:p w:rsidR="00000000" w:rsidRDefault="00B51FC5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B51FC5">
      <w:pPr>
        <w:pStyle w:val="just"/>
      </w:pPr>
      <w:r>
        <w:t>4.3. За причинение материального ущерба - в соответствии с действующим законода</w:t>
      </w:r>
      <w:r>
        <w:t>тельством.</w:t>
      </w:r>
    </w:p>
    <w:p w:rsidR="00000000" w:rsidRDefault="00B51F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FC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51FC5">
      <w:pPr>
        <w:pStyle w:val="just"/>
      </w:pPr>
      <w:r>
        <w:t>5.1. Режим работы инспектора по досмотру определяется в соответствии с правилами внутреннего трудового распорядка, установленными в Организации.</w:t>
      </w:r>
    </w:p>
    <w:p w:rsidR="00000000" w:rsidRDefault="00B51FC5">
      <w:pPr>
        <w:pStyle w:val="just"/>
      </w:pPr>
      <w:r>
        <w:t>5.2. Оценка работы:</w:t>
      </w:r>
    </w:p>
    <w:p w:rsidR="00000000" w:rsidRDefault="00B51FC5">
      <w:pPr>
        <w:pStyle w:val="just"/>
      </w:pPr>
      <w:r>
        <w:t xml:space="preserve">- регулярная - осуществляется непосредственным руководителем </w:t>
      </w:r>
      <w:r>
        <w:t>в процессе исполнения Работником трудовых функций;</w:t>
      </w:r>
    </w:p>
    <w:p w:rsidR="00000000" w:rsidRDefault="00B51FC5">
      <w:pPr>
        <w:pStyle w:val="HTML"/>
      </w:pPr>
      <w:r>
        <w:t xml:space="preserve">    - ____________________________________________________________________.</w:t>
      </w:r>
    </w:p>
    <w:p w:rsidR="00000000" w:rsidRDefault="00B51FC5">
      <w:pPr>
        <w:pStyle w:val="HTML"/>
      </w:pPr>
      <w:r>
        <w:t>(указать порядок и основания для иных видов работы)</w:t>
      </w:r>
    </w:p>
    <w:p w:rsidR="00000000" w:rsidRDefault="00B51F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FC5">
      <w:pPr>
        <w:pStyle w:val="just"/>
      </w:pPr>
      <w:r>
        <w:t>Настоящая должностная инструкция разработана в соответствии с Приказом Минздравсоцразвития РФ от 29.01.2009 N 32 "Об утверждении Единого квалификационного справочника должностей руководителей, специалистов и служащих, раздел "Квалификационные характеристик</w:t>
      </w:r>
      <w:r>
        <w:t>и должностей руководителей и специалистов организаций воздушного транспорта".</w:t>
      </w:r>
    </w:p>
    <w:p w:rsidR="00000000" w:rsidRDefault="00B51F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FC5">
      <w:pPr>
        <w:pStyle w:val="HTML"/>
      </w:pPr>
      <w:r>
        <w:t xml:space="preserve">    ________________________________________  _________   _________________</w:t>
      </w:r>
    </w:p>
    <w:p w:rsidR="00000000" w:rsidRDefault="00B51FC5">
      <w:pPr>
        <w:pStyle w:val="HTML"/>
      </w:pPr>
      <w:r>
        <w:t>(Наименование должности                   (подпись)        (Ф.И.О.)</w:t>
      </w:r>
    </w:p>
    <w:p w:rsidR="00000000" w:rsidRDefault="00B51FC5">
      <w:pPr>
        <w:pStyle w:val="HTML"/>
      </w:pPr>
      <w:r>
        <w:t>руководителя структурного подразд</w:t>
      </w:r>
      <w:r>
        <w:t>еления)</w:t>
      </w:r>
    </w:p>
    <w:p w:rsidR="00000000" w:rsidRDefault="00B51FC5">
      <w:pPr>
        <w:pStyle w:val="HTML"/>
      </w:pPr>
    </w:p>
    <w:p w:rsidR="00000000" w:rsidRDefault="00B51FC5">
      <w:pPr>
        <w:pStyle w:val="HTML"/>
      </w:pPr>
      <w:r>
        <w:t>"___"________ ___ г.</w:t>
      </w:r>
    </w:p>
    <w:p w:rsidR="00000000" w:rsidRDefault="00B51FC5">
      <w:pPr>
        <w:pStyle w:val="HTML"/>
      </w:pPr>
    </w:p>
    <w:p w:rsidR="00000000" w:rsidRDefault="00B51FC5">
      <w:pPr>
        <w:pStyle w:val="HTML"/>
      </w:pPr>
      <w:r>
        <w:t>СОГЛАСОВАНО:</w:t>
      </w:r>
    </w:p>
    <w:p w:rsidR="00000000" w:rsidRDefault="00B51FC5">
      <w:pPr>
        <w:pStyle w:val="HTML"/>
      </w:pPr>
    </w:p>
    <w:p w:rsidR="00000000" w:rsidRDefault="00B51FC5">
      <w:pPr>
        <w:pStyle w:val="HTML"/>
      </w:pPr>
      <w:r>
        <w:t>Юрисконсульт                              _________   _________________</w:t>
      </w:r>
    </w:p>
    <w:p w:rsidR="00000000" w:rsidRDefault="00B51FC5">
      <w:pPr>
        <w:pStyle w:val="HTML"/>
      </w:pPr>
      <w:r>
        <w:t>(подпись)        (Ф.И.О.)</w:t>
      </w:r>
    </w:p>
    <w:p w:rsidR="00000000" w:rsidRDefault="00B51FC5">
      <w:pPr>
        <w:pStyle w:val="HTML"/>
      </w:pPr>
    </w:p>
    <w:p w:rsidR="00000000" w:rsidRDefault="00B51FC5">
      <w:pPr>
        <w:pStyle w:val="HTML"/>
      </w:pPr>
      <w:r>
        <w:t>"___"________ ___ г.</w:t>
      </w:r>
    </w:p>
    <w:p w:rsidR="00000000" w:rsidRDefault="00B51FC5">
      <w:pPr>
        <w:pStyle w:val="HTML"/>
      </w:pPr>
    </w:p>
    <w:p w:rsidR="00000000" w:rsidRDefault="00B51FC5">
      <w:pPr>
        <w:pStyle w:val="HTML"/>
      </w:pPr>
      <w:r>
        <w:t>С инструкцией ознакомлен:                 _________   _________________</w:t>
      </w:r>
    </w:p>
    <w:p w:rsidR="00000000" w:rsidRDefault="00B51FC5">
      <w:pPr>
        <w:pStyle w:val="HTML"/>
      </w:pPr>
      <w:r>
        <w:t>(подпись)        (</w:t>
      </w:r>
      <w:r>
        <w:t>Ф.И.О.)</w:t>
      </w:r>
    </w:p>
    <w:p w:rsidR="00000000" w:rsidRDefault="00B51FC5">
      <w:pPr>
        <w:pStyle w:val="HTML"/>
      </w:pPr>
    </w:p>
    <w:p w:rsidR="00000000" w:rsidRDefault="00B51FC5">
      <w:pPr>
        <w:pStyle w:val="HTML"/>
      </w:pPr>
      <w:r>
        <w:t>"___"________ ___ г.</w:t>
      </w:r>
    </w:p>
    <w:p w:rsidR="00000000" w:rsidRDefault="00B51F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https://порядокправа.рф/obrazecy/dolzhnostnaya_instrukciya_inspektora_po_dosmotru_dlya_organizacij_vozdushnogo_transporta.htm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FC5"/>
    <w:rsid w:val="00B51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8B3E5E-91C8-4CDC-9EAD-73A8FE32A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pektora_po_dosmotru_dlya_organizacij_vozdushnogo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873</Words>
  <Characters>4981</Characters>
  <Application>Microsoft Office Word</Application>
  <DocSecurity>0</DocSecurity>
  <Lines>41</Lines>
  <Paragraphs>11</Paragraphs>
  <ScaleCrop>false</ScaleCrop>
  <Company/>
  <LinksUpToDate>false</LinksUpToDate>
  <CharactersWithSpaces>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инспектора по досмотру (для организаций воздушного транспорта)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2022-08-06T21:32:00Z</dcterms:created>
  <dcterms:modified xsi:type="dcterms:W3CDTF">2022-08-06T21:32:00Z</dcterms:modified>
</cp:coreProperties>
</file>