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6B2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актово-претензионной работе</w:t>
      </w:r>
    </w:p>
    <w:p w:rsidR="00000000" w:rsidRDefault="00736B2B">
      <w:pPr>
        <w:pStyle w:val="just"/>
      </w:pPr>
      <w:r>
        <w:t>Инспектор по актово-претензионной работе</w:t>
      </w:r>
    </w:p>
    <w:p w:rsidR="00000000" w:rsidRDefault="00736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B2B">
      <w:pPr>
        <w:pStyle w:val="HTML"/>
      </w:pPr>
      <w:r>
        <w:t>--------------------------------</w:t>
      </w:r>
    </w:p>
    <w:p w:rsidR="00000000" w:rsidRDefault="00736B2B">
      <w:pPr>
        <w:pStyle w:val="HTML"/>
      </w:pPr>
      <w:r>
        <w:t>(наименование организации)</w:t>
      </w:r>
    </w:p>
    <w:p w:rsidR="00000000" w:rsidRDefault="00736B2B">
      <w:pPr>
        <w:pStyle w:val="HTML"/>
      </w:pPr>
      <w:r>
        <w:t>УТВЕРЖДАЮ</w:t>
      </w:r>
    </w:p>
    <w:p w:rsidR="00000000" w:rsidRDefault="00736B2B">
      <w:pPr>
        <w:pStyle w:val="HTML"/>
      </w:pPr>
    </w:p>
    <w:p w:rsidR="00000000" w:rsidRDefault="00736B2B">
      <w:pPr>
        <w:pStyle w:val="HTML"/>
      </w:pPr>
      <w:r>
        <w:t>ДОЛЖНОСТНАЯ ИНСТРУКЦИЯ</w:t>
      </w:r>
    </w:p>
    <w:p w:rsidR="00000000" w:rsidRDefault="00736B2B">
      <w:pPr>
        <w:pStyle w:val="HTML"/>
      </w:pPr>
      <w:r>
        <w:t>------------------------------</w:t>
      </w:r>
    </w:p>
    <w:p w:rsidR="00000000" w:rsidRDefault="00736B2B">
      <w:pPr>
        <w:pStyle w:val="HTML"/>
      </w:pPr>
      <w:r>
        <w:t>(наименование должности)</w:t>
      </w:r>
    </w:p>
    <w:p w:rsidR="00000000" w:rsidRDefault="00736B2B">
      <w:pPr>
        <w:pStyle w:val="HTML"/>
      </w:pPr>
      <w:r>
        <w:t>00.00.0000               N 000</w:t>
      </w:r>
    </w:p>
    <w:p w:rsidR="00000000" w:rsidRDefault="00736B2B">
      <w:pPr>
        <w:pStyle w:val="HTML"/>
      </w:pPr>
      <w:r>
        <w:t>---------  -------------------</w:t>
      </w:r>
    </w:p>
    <w:p w:rsidR="00000000" w:rsidRDefault="00736B2B">
      <w:pPr>
        <w:pStyle w:val="HTML"/>
      </w:pPr>
      <w:r>
        <w:t>(подпись)  (инициалы, фамилия)</w:t>
      </w:r>
    </w:p>
    <w:p w:rsidR="00000000" w:rsidRDefault="00736B2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Инспектора по актово-претензионной 00.00.0000</w:t>
      </w:r>
    </w:p>
    <w:p w:rsidR="00000000" w:rsidRDefault="00736B2B">
      <w:pPr>
        <w:pStyle w:val="HTML"/>
      </w:pPr>
      <w:r>
        <w:t xml:space="preserve">              работе</w:t>
      </w:r>
    </w:p>
    <w:p w:rsidR="00000000" w:rsidRDefault="00736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1.1. Инспектор по актово-претензионной </w:t>
      </w:r>
      <w:r>
        <w:t>работе относится к категории специалистов.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инспектора по актово-претензионной работе принимается лицо, имеющее высшее профессиональное (техническое) образование и стаж работы по специальности не менее 1 года или среднее профессиональное (</w:t>
      </w:r>
      <w:r>
        <w:t>техническое) образование и стаж работы по специальности не менее 3 лет.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Инспектор по актово-претензионной работе должен знать: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Федеральный закон от 25.08.1995 N 153-ФЗ "О Федеральном железнодорожном транспорте";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Устав железнодорожного транспорта Российской Федерации;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 о дисциплине работников железнодорожного транспорта Российской Федерации;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технической эксплуатации железных дорог;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приказы, указания, инструктивно-нормативные материалы и други</w:t>
      </w:r>
      <w:r>
        <w:t>е руководящие документы по кругу обязанностей;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перевозок грузов;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условия погрузки и крепления грузов;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регламенты, стандарты на предъявляемую к перевозкам продукцию;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соглашения о международном железнодорожном грузовом</w:t>
      </w:r>
      <w:r>
        <w:t xml:space="preserve"> сообщении;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инструкцию по розыску грузов на железных дорогах;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инструкцию по актово-претензионной работе на железных дорогах стран ближнего зарубежья;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порядок рассмотрения и регулирования претензий по несохранным перевозкам грузов на железных дорогах </w:t>
      </w:r>
      <w:r>
        <w:t>Российской Федерации и в международном железнодорожном грузовом сообщении;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инструкцию по передаче грузов другим организациям;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коммерческого осмотра поездов и вагонов;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безопасности и порядок ликвидации аварийных ситуаций с опасными гру</w:t>
      </w:r>
      <w:r>
        <w:t>зами при перевозках по железным дорогам;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инструкцию по ведению станционной коммерческой отчетности;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инструкцию по учету погрузки и выгрузки грузов при перевозках железнодорожным транспортом;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инструкцию по перевозке грузов негабаритных и погруженных н</w:t>
      </w:r>
      <w:r>
        <w:t>а транспортеры на железных дорогах;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действующую технологию взаимодействия таможенных органов и железных дорог при таможенном оформлении грузов, перевозимых железнодорожным транспортом;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 о порядке охраны грузов и объектов на железнодорожном тра</w:t>
      </w:r>
      <w:r>
        <w:t>нспорте;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регламенты, стандарты на условия транспортирования и упаковку грузов;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приема, погрузки, выгрузки, хранения, выдачи и обслуживания в пути следования грузов;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оформления перевозочных грузовых документов;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формы сост</w:t>
      </w:r>
      <w:r>
        <w:t>авления коммерческих актов в случае несохранности грузов;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сроки доставки грузов и правила исчисления сроков доставки;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естественной убыли грузов при перевозке по железным дорогам;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упаковку и способы укладки грузов в вагоны;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номенклатуру перевозимых грузов, способы перевозки их в зависимости от времени года;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нормы загрузки грузов и требования, предъявляемые к вагонам для перевозки грузов;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устройство, грузовые характ</w:t>
      </w:r>
      <w:r>
        <w:t>еристики и оснащение крытых вагонов, полувагонов, платформ, рефрижераторного и смешанного подвижного состава;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отчетную и учетную документацию по перевозкам грузов;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производства, труда и управления;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 о рабочем вр</w:t>
      </w:r>
      <w:r>
        <w:t>емени и времени отдыха работников железнодорожного транспорта;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охраны труда, техники безопасности, производственной санитарии и правила пожарной безопасности</w:t>
      </w:r>
      <w:r>
        <w:t xml:space="preserve"> на железнодорожном транспорте;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Инспектор по актово-претензионной работе в своей деятельности руководствуется: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736B2B">
      <w:pPr>
        <w:pStyle w:val="HTML"/>
      </w:pPr>
      <w:r>
        <w:t xml:space="preserve">    - _______________________</w:t>
      </w:r>
      <w:r>
        <w:t>_____________________________________________.</w:t>
      </w:r>
    </w:p>
    <w:p w:rsidR="00000000" w:rsidRDefault="00736B2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36B2B">
      <w:pPr>
        <w:pStyle w:val="HTML"/>
      </w:pPr>
      <w:r>
        <w:t>функцией инспектора по актово-претензионной работе)</w:t>
      </w:r>
    </w:p>
    <w:p w:rsidR="00000000" w:rsidRDefault="00736B2B">
      <w:pPr>
        <w:pStyle w:val="HTML"/>
      </w:pPr>
      <w:r>
        <w:t>1.5.   Инспектор   по    активно-претензионной    работе    подчиняется</w:t>
      </w:r>
    </w:p>
    <w:p w:rsidR="00000000" w:rsidRDefault="00736B2B">
      <w:pPr>
        <w:pStyle w:val="HTML"/>
      </w:pPr>
      <w:r>
        <w:t>непосредственно __</w:t>
      </w:r>
      <w:r>
        <w:t>____________________________________________.</w:t>
      </w:r>
    </w:p>
    <w:p w:rsidR="00000000" w:rsidRDefault="00736B2B">
      <w:pPr>
        <w:pStyle w:val="HTML"/>
      </w:pPr>
      <w:r>
        <w:t>(наименование должности руководителя)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1.6. В период отсутствия инспектора по актово-претензионной работе (отпуска, болезни, пр.) его обязанности исполняет работник, назначенный в установленном порядке, который </w:t>
      </w:r>
      <w:r>
        <w:t>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736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B2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2.1. </w:t>
      </w:r>
      <w:r>
        <w:t>Проведение расследования случаев несохранности грузов.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исполнением указаний органов управления железной дороги по кругу своих обязанностей.</w:t>
      </w:r>
    </w:p>
    <w:p w:rsidR="00000000" w:rsidRDefault="00736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B2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Инспектор по актово-претензионной работе исполняет следующие обязанност</w:t>
      </w:r>
      <w:r>
        <w:t>и: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Организует служебное расследование случаев несохранности грузов по коммерческим актам.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Дает оценку мерам, принятым по материалам расследования случаев хищения, утраты, порчи, недостачи груза с целью определения их полноты, а также возмещения м</w:t>
      </w:r>
      <w:r>
        <w:t>атериального ущерба с виновных.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Рассматривает акты экспертизы, коммерческие акты, заключения специалистов других служб и другие нормативные документы при определении ответственности железных дорог, грузоотправителей (грузополучателей), пароходств и др</w:t>
      </w:r>
      <w:r>
        <w:t>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Разрабатывает требования к подразделениям железнодорожного транспорта по улучшению организации и технологического процесса перевозок на основе анализа положения с сохранностью перевозимых грузов.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3.5. Проводит работу по совершенствованию технологии </w:t>
      </w:r>
      <w:r>
        <w:t>работы по расследованию и рассмотрению коммерческих актов и претензий.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Подготавливает дела к расчетам между железными дорогами, а также в суд и арбитраж.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Проверяет и осуществляет контроль за актово-претензионной и розыскной работой на железной до</w:t>
      </w:r>
      <w:r>
        <w:t>роге.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Разрабатывает и осуществляет мероприятия по обеспечению сохранности перевозимых грузов и улучшению актово-претензионной работы на железной дороге.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3.9. Осуществляет ревизорский контроль за исполнением указаний органов управления железной дороги </w:t>
      </w:r>
      <w:r>
        <w:t>по кругу своих обязанностей.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Проводит технические занятия и инструктирует работников станций и отделений по кругу своего ведения.</w:t>
      </w:r>
    </w:p>
    <w:p w:rsidR="00000000" w:rsidRDefault="00736B2B">
      <w:pPr>
        <w:pStyle w:val="HTML"/>
      </w:pPr>
      <w:r>
        <w:t xml:space="preserve">    3.11. ________________________________________________________________.</w:t>
      </w:r>
    </w:p>
    <w:p w:rsidR="00000000" w:rsidRDefault="00736B2B">
      <w:pPr>
        <w:pStyle w:val="HTML"/>
      </w:pPr>
      <w:r>
        <w:t>(иные обязанности)</w:t>
      </w:r>
    </w:p>
    <w:p w:rsidR="00000000" w:rsidRDefault="00736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B2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Инспектор по актово-претензионной работе имеет право: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4.3. Запрашивать и </w:t>
      </w:r>
      <w:r>
        <w:t>получать от работников других структурных подразделений необходимую информацию, документы.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непосредственного руководителя оказания содействия в испол</w:t>
      </w:r>
      <w:r>
        <w:t>нении должностных обязанностей.</w:t>
      </w:r>
    </w:p>
    <w:p w:rsidR="00000000" w:rsidRDefault="00736B2B">
      <w:pPr>
        <w:pStyle w:val="HTML"/>
      </w:pPr>
      <w:r>
        <w:t xml:space="preserve">    4.6. _________________________________________________________________.</w:t>
      </w:r>
    </w:p>
    <w:p w:rsidR="00000000" w:rsidRDefault="00736B2B">
      <w:pPr>
        <w:pStyle w:val="HTML"/>
      </w:pPr>
      <w:r>
        <w:t>(иные права)</w:t>
      </w:r>
    </w:p>
    <w:p w:rsidR="00000000" w:rsidRDefault="00736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B2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Инспектор по актово-претензионной работе привлекается к ответственности: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</w:t>
      </w:r>
      <w:r>
        <w:t>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</w:t>
      </w:r>
      <w:r>
        <w:t>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</w:t>
      </w:r>
      <w:r>
        <w:t>__________________________________________________________________.</w:t>
      </w:r>
    </w:p>
    <w:p w:rsidR="00000000" w:rsidRDefault="00736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B2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36B2B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736B2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36B2B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736B2B">
      <w:pPr>
        <w:pStyle w:val="HTML"/>
      </w:pPr>
      <w:r>
        <w:t>подтверждается ____________________________________________________________</w:t>
      </w:r>
    </w:p>
    <w:p w:rsidR="00000000" w:rsidRDefault="00736B2B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736B2B">
      <w:pPr>
        <w:pStyle w:val="HTML"/>
      </w:pPr>
      <w:r>
        <w:t>___________________________________________________________________________</w:t>
      </w:r>
    </w:p>
    <w:p w:rsidR="00000000" w:rsidRDefault="00736B2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36B2B">
      <w:pPr>
        <w:pStyle w:val="HTML"/>
      </w:pPr>
      <w:r>
        <w:t>___________________________________________________________________________</w:t>
      </w:r>
    </w:p>
    <w:p w:rsidR="00000000" w:rsidRDefault="00736B2B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736B2B">
      <w:pPr>
        <w:pStyle w:val="HTML"/>
      </w:pPr>
      <w:r>
        <w:t>__________________________________________________________________________.</w:t>
      </w:r>
    </w:p>
    <w:p w:rsidR="00000000" w:rsidRDefault="00736B2B">
      <w:pPr>
        <w:pStyle w:val="HTML"/>
      </w:pPr>
      <w:r>
        <w:t>у работодателя; иным способом)</w:t>
      </w:r>
    </w:p>
    <w:p w:rsidR="00000000" w:rsidRDefault="00736B2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6.2. ___________________________________________________________________.</w:t>
      </w:r>
    </w:p>
    <w:p w:rsidR="00000000" w:rsidRDefault="00736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ciya_inspektora_po_aktovo_pretenzionnoj_rabote.htm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B2B"/>
    <w:rsid w:val="0073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E1618D-8450-4F49-B4E1-981B80E60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aktovo_pretenzion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</Words>
  <Characters>7663</Characters>
  <Application>Microsoft Office Word</Application>
  <DocSecurity>0</DocSecurity>
  <Lines>63</Lines>
  <Paragraphs>17</Paragraphs>
  <ScaleCrop>false</ScaleCrop>
  <Company/>
  <LinksUpToDate>false</LinksUpToDate>
  <CharactersWithSpaces>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актово-претензионной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2022-08-06T21:32:00Z</dcterms:created>
  <dcterms:modified xsi:type="dcterms:W3CDTF">2022-08-06T21:32:00Z</dcterms:modified>
</cp:coreProperties>
</file>