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D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фонда. Вариант 2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HTML"/>
      </w:pPr>
      <w:r>
        <w:t>Составлена в _____ экз.                                Утверждаю</w:t>
      </w:r>
    </w:p>
    <w:p w:rsidR="00000000" w:rsidRDefault="00710D25">
      <w:pPr>
        <w:pStyle w:val="HTML"/>
      </w:pPr>
      <w:r>
        <w:t>_______________________________</w:t>
      </w:r>
    </w:p>
    <w:p w:rsidR="00000000" w:rsidRDefault="00710D25">
      <w:pPr>
        <w:pStyle w:val="HTML"/>
      </w:pPr>
      <w:r>
        <w:t>(инициалы, фамилия)</w:t>
      </w:r>
    </w:p>
    <w:p w:rsidR="00000000" w:rsidRDefault="00710D2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10D25">
      <w:pPr>
        <w:pStyle w:val="HTML"/>
      </w:pPr>
      <w:r>
        <w:t>_________________________________           _______________________________</w:t>
      </w:r>
    </w:p>
    <w:p w:rsidR="00000000" w:rsidRDefault="00710D25">
      <w:pPr>
        <w:pStyle w:val="HTML"/>
      </w:pPr>
      <w:r>
        <w:t>_________________________________           _______________________________</w:t>
      </w:r>
    </w:p>
    <w:p w:rsidR="00000000" w:rsidRDefault="00710D2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10D2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10D25">
      <w:pPr>
        <w:pStyle w:val="HTML"/>
      </w:pPr>
      <w:r>
        <w:t>форма, адрес, телефон, адрес                 должностную инструкцию)</w:t>
      </w:r>
    </w:p>
    <w:p w:rsidR="00000000" w:rsidRDefault="00710D25">
      <w:pPr>
        <w:pStyle w:val="HTML"/>
      </w:pPr>
      <w:r>
        <w:t>электронной почты, ОГРН, ИНН/КПП)</w:t>
      </w:r>
    </w:p>
    <w:p w:rsidR="00000000" w:rsidRDefault="00710D25">
      <w:pPr>
        <w:pStyle w:val="HTML"/>
      </w:pPr>
      <w:r>
        <w:t>"__"___________ ____ г. N _____                "__"___________ ____ г.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инспектора фонда</w:t>
      </w: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0D25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инспектора фонда "__________" (далее - "Организация").</w:t>
      </w:r>
    </w:p>
    <w:p w:rsidR="00000000" w:rsidRDefault="00710D25">
      <w:pPr>
        <w:pStyle w:val="just"/>
      </w:pPr>
      <w:r>
        <w:t>1.2. Инспектор фонда назначается на должность и осво</w:t>
      </w:r>
      <w:r>
        <w:t>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10D25">
      <w:pPr>
        <w:pStyle w:val="just"/>
      </w:pPr>
      <w:r>
        <w:t>1.3. Инспектор фонда подчиняется непосредственно _______________ Организации.</w:t>
      </w:r>
    </w:p>
    <w:p w:rsidR="00000000" w:rsidRDefault="00710D25">
      <w:pPr>
        <w:pStyle w:val="just"/>
      </w:pPr>
      <w:r>
        <w:t>1.4. Требования к квалификации.</w:t>
      </w:r>
    </w:p>
    <w:p w:rsidR="00000000" w:rsidRDefault="00710D25">
      <w:pPr>
        <w:pStyle w:val="just"/>
      </w:pPr>
      <w:r>
        <w:t>Инспектор фонда I категор</w:t>
      </w:r>
      <w:r>
        <w:t>ии: высшее профессиональное образование и стаж работы по направлению профессиональной деятельности не менее 9 лет, в том числе в должности инспектора фонда II категории не менее 3 лет.</w:t>
      </w:r>
    </w:p>
    <w:p w:rsidR="00000000" w:rsidRDefault="00710D25">
      <w:pPr>
        <w:pStyle w:val="just"/>
      </w:pPr>
      <w:r>
        <w:t>Инспектор фонда II категории: высшее профессиональное образование и ста</w:t>
      </w:r>
      <w:r>
        <w:t>ж работы по направлению профессиональной деятельности не менее 6 лет, в том числе в должности инспектора фонда не менее 3 лет.</w:t>
      </w:r>
    </w:p>
    <w:p w:rsidR="00000000" w:rsidRDefault="00710D25">
      <w:pPr>
        <w:pStyle w:val="just"/>
      </w:pPr>
      <w:r>
        <w:t>Инспектор фонда: высшее профессиональное образование и стаж работы по направлению профессиональной деятельности не менее 3 лет.</w:t>
      </w:r>
    </w:p>
    <w:p w:rsidR="00000000" w:rsidRDefault="00710D25">
      <w:pPr>
        <w:pStyle w:val="just"/>
      </w:pPr>
      <w:r>
        <w:t>1</w:t>
      </w:r>
      <w:r>
        <w:t>.5. Инспектор фонда должен знать:</w:t>
      </w:r>
    </w:p>
    <w:p w:rsidR="00000000" w:rsidRDefault="00710D25">
      <w:pPr>
        <w:pStyle w:val="just"/>
      </w:pPr>
      <w:r>
        <w:t>- законы и иные нормативные правовые акты в области функционирования информационных массивов;</w:t>
      </w:r>
    </w:p>
    <w:p w:rsidR="00000000" w:rsidRDefault="00710D25">
      <w:pPr>
        <w:pStyle w:val="just"/>
      </w:pPr>
      <w:r>
        <w:t>- организацию и ведение информационных систем;</w:t>
      </w:r>
    </w:p>
    <w:p w:rsidR="00000000" w:rsidRDefault="00710D25">
      <w:pPr>
        <w:pStyle w:val="just"/>
      </w:pPr>
      <w:r>
        <w:t>- технологии обработки информации;</w:t>
      </w:r>
    </w:p>
    <w:p w:rsidR="00000000" w:rsidRDefault="00710D25">
      <w:pPr>
        <w:pStyle w:val="just"/>
      </w:pPr>
      <w:r>
        <w:lastRenderedPageBreak/>
        <w:t>- основы организации труда;</w:t>
      </w:r>
    </w:p>
    <w:p w:rsidR="00000000" w:rsidRDefault="00710D25">
      <w:pPr>
        <w:pStyle w:val="just"/>
      </w:pPr>
      <w:r>
        <w:t>- основы трудового законодательства;</w:t>
      </w:r>
    </w:p>
    <w:p w:rsidR="00000000" w:rsidRDefault="00710D25">
      <w:pPr>
        <w:pStyle w:val="just"/>
      </w:pPr>
      <w:r>
        <w:t>- правила по охране труда.</w:t>
      </w:r>
    </w:p>
    <w:p w:rsidR="00000000" w:rsidRDefault="00710D25">
      <w:pPr>
        <w:pStyle w:val="just"/>
      </w:pPr>
      <w:r>
        <w:t>1.6. В период временного отсутствия инспектора фонда его обязанности возлагаются на _______________.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10D25">
      <w:pPr>
        <w:pStyle w:val="just"/>
      </w:pPr>
      <w:r>
        <w:t>2.1. Инспектор фонда осуществляет:</w:t>
      </w:r>
    </w:p>
    <w:p w:rsidR="00000000" w:rsidRDefault="00710D25">
      <w:pPr>
        <w:pStyle w:val="just"/>
      </w:pPr>
      <w:r>
        <w:t>Обеспечение ведения инфор</w:t>
      </w:r>
      <w:r>
        <w:t>мационных массивов (ИМ).</w:t>
      </w:r>
    </w:p>
    <w:p w:rsidR="00000000" w:rsidRDefault="00710D25">
      <w:pPr>
        <w:pStyle w:val="just"/>
      </w:pPr>
      <w:r>
        <w:t>Прием документов от пользователей ИМ для внесения их в учетные фонды, взаимодействуя с пользователями ИМ по вопросам их ведения и использования.</w:t>
      </w:r>
    </w:p>
    <w:p w:rsidR="00000000" w:rsidRDefault="00710D25">
      <w:pPr>
        <w:pStyle w:val="just"/>
      </w:pPr>
      <w:r>
        <w:t>Участие в разработке алгоритмов и технологий обработки документов.</w:t>
      </w:r>
    </w:p>
    <w:p w:rsidR="00000000" w:rsidRDefault="00710D25">
      <w:pPr>
        <w:pStyle w:val="just"/>
      </w:pPr>
      <w:r>
        <w:t>Внесение предложени</w:t>
      </w:r>
      <w:r>
        <w:t>й по изменению и дополнению нормативной базы, регламентирующей ведение и использование учетных фондов.</w:t>
      </w:r>
    </w:p>
    <w:p w:rsidR="00000000" w:rsidRDefault="00710D25">
      <w:pPr>
        <w:pStyle w:val="just"/>
      </w:pPr>
      <w:r>
        <w:t>Участие в разработке, тестировании и внедрении новых информационных технологий, в том числе с использованием средств электронно-вычислительной техники, н</w:t>
      </w:r>
      <w:r>
        <w:t>аправленных на повышение эффективности учетно-проверочной работы.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0D25">
      <w:pPr>
        <w:pStyle w:val="just"/>
      </w:pPr>
      <w:r>
        <w:t>Инспектор фонда имеет право:</w:t>
      </w:r>
    </w:p>
    <w:p w:rsidR="00000000" w:rsidRDefault="00710D25">
      <w:pPr>
        <w:pStyle w:val="just"/>
      </w:pPr>
      <w:r>
        <w:t>3.1. Запрашивать и получать необходимые материалы и документы, относящиеся к вопросам деятельности инспектора фонда.</w:t>
      </w:r>
    </w:p>
    <w:p w:rsidR="00000000" w:rsidRDefault="00710D25">
      <w:pPr>
        <w:pStyle w:val="just"/>
      </w:pPr>
      <w:r>
        <w:t>3.2. Вступать во взаимоотношения с</w:t>
      </w:r>
      <w:r>
        <w:t xml:space="preserve"> подразделениями сторонних учреждений и организаций для решения оперативных вопросов производственной деятельности, входящих в компетенцию инспектора фонда.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0D25">
      <w:pPr>
        <w:pStyle w:val="just"/>
      </w:pPr>
      <w:r>
        <w:t>Инспектор фонда несет ответственность за:</w:t>
      </w:r>
    </w:p>
    <w:p w:rsidR="00000000" w:rsidRDefault="00710D25">
      <w:pPr>
        <w:pStyle w:val="just"/>
      </w:pPr>
      <w:r>
        <w:t>4.1. Необеспечение выполнения своих ф</w:t>
      </w:r>
      <w:r>
        <w:t>ункциональных обязанностей.</w:t>
      </w:r>
    </w:p>
    <w:p w:rsidR="00000000" w:rsidRDefault="00710D25">
      <w:pPr>
        <w:pStyle w:val="just"/>
      </w:pPr>
      <w:r>
        <w:t>4.2. Недостоверную информацию о состоянии выполнения работы.</w:t>
      </w:r>
    </w:p>
    <w:p w:rsidR="00000000" w:rsidRDefault="00710D2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10D25">
      <w:pPr>
        <w:pStyle w:val="just"/>
      </w:pPr>
      <w:r>
        <w:t>4.4. Непринятие мер по пресечению выявленных нарушений правил техники безопасности, прот</w:t>
      </w:r>
      <w:r>
        <w:t>ивопожарных и других правил, создающих угрозу деятельности Организации и ее работникам.</w:t>
      </w:r>
    </w:p>
    <w:p w:rsidR="00000000" w:rsidRDefault="00710D25">
      <w:pPr>
        <w:pStyle w:val="just"/>
      </w:pPr>
      <w:r>
        <w:t>4.5. Необеспечение соблюдения трудовой дисциплины.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10D25">
      <w:pPr>
        <w:pStyle w:val="just"/>
      </w:pPr>
      <w:r>
        <w:t>5.1. Режим работы инспектора фонда определяется в соответствии с Правилами внутреннего трудового р</w:t>
      </w:r>
      <w:r>
        <w:t>аспорядка, установленными в Организации.</w:t>
      </w:r>
    </w:p>
    <w:p w:rsidR="00000000" w:rsidRDefault="00710D25">
      <w:pPr>
        <w:pStyle w:val="just"/>
      </w:pPr>
      <w:r>
        <w:t>5.2. В связи с производственной необходимостью инспектор фонда обязан выезжать в служебные командировки (в т.ч. местного значения).</w:t>
      </w:r>
    </w:p>
    <w:p w:rsidR="00000000" w:rsidRDefault="00710D25">
      <w:pPr>
        <w:pStyle w:val="just"/>
      </w:pPr>
      <w:r>
        <w:t>5.3. В соответствии с _______________ работодатель проводит оценку эффективности деятельности инспектора фонда. Комплекс мероприятий по оценке эффективности утвержден _______________ и включает в себя:</w:t>
      </w:r>
    </w:p>
    <w:p w:rsidR="00000000" w:rsidRDefault="00710D25">
      <w:pPr>
        <w:pStyle w:val="just"/>
      </w:pPr>
      <w:r>
        <w:t>- _______________________________;</w:t>
      </w:r>
    </w:p>
    <w:p w:rsidR="00000000" w:rsidRDefault="00710D25">
      <w:pPr>
        <w:pStyle w:val="just"/>
      </w:pPr>
      <w:r>
        <w:t>- _________________</w:t>
      </w:r>
      <w:r>
        <w:t>______________;</w:t>
      </w:r>
    </w:p>
    <w:p w:rsidR="00000000" w:rsidRDefault="00710D25">
      <w:pPr>
        <w:pStyle w:val="just"/>
      </w:pPr>
      <w:r>
        <w:t>- _______________________________.</w:t>
      </w:r>
    </w:p>
    <w:p w:rsidR="00000000" w:rsidRDefault="0071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D2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10D25">
      <w:pPr>
        <w:pStyle w:val="HTML"/>
      </w:pPr>
      <w:r>
        <w:t>__________________________________________________________________________.</w:t>
      </w:r>
    </w:p>
    <w:p w:rsidR="00000000" w:rsidRDefault="00710D25">
      <w:pPr>
        <w:pStyle w:val="HTML"/>
      </w:pPr>
      <w:r>
        <w:t>(наименование, номер и дата документа)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Руководитель</w:t>
      </w:r>
      <w:r>
        <w:t xml:space="preserve"> структурного</w:t>
      </w:r>
    </w:p>
    <w:p w:rsidR="00000000" w:rsidRDefault="00710D25">
      <w:pPr>
        <w:pStyle w:val="HTML"/>
      </w:pPr>
      <w:r>
        <w:t>подразделения</w:t>
      </w:r>
    </w:p>
    <w:p w:rsidR="00000000" w:rsidRDefault="00710D25">
      <w:pPr>
        <w:pStyle w:val="HTML"/>
      </w:pPr>
      <w:r>
        <w:t>_____________________________                     _____________________</w:t>
      </w:r>
    </w:p>
    <w:p w:rsidR="00000000" w:rsidRDefault="00710D25">
      <w:pPr>
        <w:pStyle w:val="HTML"/>
      </w:pPr>
      <w:r>
        <w:t>(инициалы, фамилия)                                (подпись)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"__"___________ ____ г.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Согласовано:</w:t>
      </w:r>
    </w:p>
    <w:p w:rsidR="00000000" w:rsidRDefault="00710D25">
      <w:pPr>
        <w:pStyle w:val="HTML"/>
      </w:pPr>
      <w:r>
        <w:t>юридическая служба</w:t>
      </w:r>
    </w:p>
    <w:p w:rsidR="00000000" w:rsidRDefault="00710D25">
      <w:pPr>
        <w:pStyle w:val="HTML"/>
      </w:pPr>
      <w:r>
        <w:t xml:space="preserve">_____________________________        </w:t>
      </w:r>
      <w:r>
        <w:t xml:space="preserve">             _____________________</w:t>
      </w:r>
    </w:p>
    <w:p w:rsidR="00000000" w:rsidRDefault="00710D25">
      <w:pPr>
        <w:pStyle w:val="HTML"/>
      </w:pPr>
      <w:r>
        <w:t>(инициалы, фамилия)                                (подпись)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"__"___________ ____ г.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С инструкцией ознакомлен:</w:t>
      </w:r>
    </w:p>
    <w:p w:rsidR="00000000" w:rsidRDefault="00710D25">
      <w:pPr>
        <w:pStyle w:val="HTML"/>
      </w:pPr>
      <w:r>
        <w:t>(или: инструкцию получил)</w:t>
      </w:r>
    </w:p>
    <w:p w:rsidR="00000000" w:rsidRDefault="00710D25">
      <w:pPr>
        <w:pStyle w:val="HTML"/>
      </w:pPr>
      <w:r>
        <w:t>_____________________________                     _____________________</w:t>
      </w:r>
    </w:p>
    <w:p w:rsidR="00000000" w:rsidRDefault="00710D25">
      <w:pPr>
        <w:pStyle w:val="HTML"/>
      </w:pPr>
      <w:r>
        <w:t>(инициалы,</w:t>
      </w:r>
      <w:r>
        <w:t xml:space="preserve"> фамилия)                                (подпись)</w:t>
      </w:r>
    </w:p>
    <w:p w:rsidR="00000000" w:rsidRDefault="00710D25">
      <w:pPr>
        <w:pStyle w:val="HTML"/>
      </w:pPr>
    </w:p>
    <w:p w:rsidR="00000000" w:rsidRDefault="00710D25">
      <w:pPr>
        <w:pStyle w:val="HTML"/>
      </w:pPr>
      <w:r>
        <w:t>"__"___________ ____ г.</w:t>
      </w:r>
    </w:p>
    <w:p w:rsidR="00000000" w:rsidRDefault="00710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https://порядокправа.рф/obrazecy/dolzhnostnaya_instrukciya_inspektora_fonda_2.htm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25"/>
    <w:rsid w:val="0071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B5347-FC18-47E8-BC89-F68AA1EB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fon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фонда.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