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2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гнутаря по дереву 3-го разряда</w:t>
      </w:r>
    </w:p>
    <w:p w:rsidR="00000000" w:rsidRDefault="007652DB">
      <w:pPr>
        <w:pStyle w:val="HTML"/>
      </w:pPr>
      <w:r>
        <w:t xml:space="preserve">                                                                "УТВЕРЖДАЮ"</w:t>
      </w:r>
    </w:p>
    <w:p w:rsidR="00000000" w:rsidRDefault="007652DB">
      <w:pPr>
        <w:pStyle w:val="HTML"/>
      </w:pPr>
      <w:r>
        <w:t>______________________________</w:t>
      </w:r>
    </w:p>
    <w:p w:rsidR="00000000" w:rsidRDefault="007652DB">
      <w:pPr>
        <w:pStyle w:val="HTML"/>
      </w:pPr>
      <w:r>
        <w:t>(должность руководителя)</w:t>
      </w:r>
    </w:p>
    <w:p w:rsidR="00000000" w:rsidRDefault="007652DB">
      <w:pPr>
        <w:pStyle w:val="HTML"/>
      </w:pPr>
    </w:p>
    <w:p w:rsidR="00000000" w:rsidRDefault="007652DB">
      <w:pPr>
        <w:pStyle w:val="HTML"/>
      </w:pPr>
      <w:r>
        <w:t>______________________________</w:t>
      </w:r>
    </w:p>
    <w:p w:rsidR="00000000" w:rsidRDefault="007652DB">
      <w:pPr>
        <w:pStyle w:val="HTML"/>
      </w:pPr>
      <w:r>
        <w:t>(наименование организации)</w:t>
      </w:r>
    </w:p>
    <w:p w:rsidR="00000000" w:rsidRDefault="007652DB">
      <w:pPr>
        <w:pStyle w:val="HTML"/>
      </w:pPr>
    </w:p>
    <w:p w:rsidR="00000000" w:rsidRDefault="007652DB">
      <w:pPr>
        <w:pStyle w:val="HTML"/>
      </w:pPr>
      <w:r>
        <w:t>____________/________________/</w:t>
      </w:r>
    </w:p>
    <w:p w:rsidR="00000000" w:rsidRDefault="007652DB">
      <w:pPr>
        <w:pStyle w:val="HTML"/>
      </w:pPr>
      <w:r>
        <w:t>(подпись)      (Ф.И.О.)</w:t>
      </w:r>
    </w:p>
    <w:p w:rsidR="00000000" w:rsidRDefault="007652DB">
      <w:pPr>
        <w:pStyle w:val="HTML"/>
      </w:pPr>
    </w:p>
    <w:p w:rsidR="00000000" w:rsidRDefault="007652DB">
      <w:pPr>
        <w:pStyle w:val="HTML"/>
      </w:pPr>
      <w:r>
        <w:t>М.П.</w:t>
      </w:r>
    </w:p>
    <w:p w:rsidR="00000000" w:rsidRDefault="007652DB">
      <w:pPr>
        <w:pStyle w:val="HTML"/>
      </w:pPr>
    </w:p>
    <w:p w:rsidR="00000000" w:rsidRDefault="007652DB">
      <w:pPr>
        <w:pStyle w:val="HTML"/>
      </w:pPr>
      <w:r>
        <w:t>"___"____________ _____ г.</w:t>
      </w:r>
    </w:p>
    <w:p w:rsidR="00000000" w:rsidRDefault="0076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2D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гнутаря по дереву 3-го разряда</w:t>
      </w:r>
    </w:p>
    <w:p w:rsidR="00000000" w:rsidRDefault="007652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652DB">
      <w:pPr>
        <w:pStyle w:val="just"/>
      </w:pPr>
      <w:r>
        <w:t>1.1. Настоящая должностная инструкция определяет функциональные о</w:t>
      </w:r>
      <w:r>
        <w:t>бязанности, права и ответственность гнутаря по дереву 3-го разряда (далее - Работник).</w:t>
      </w:r>
    </w:p>
    <w:p w:rsidR="00000000" w:rsidRDefault="007652D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7652DB">
      <w:pPr>
        <w:pStyle w:val="just"/>
      </w:pPr>
      <w:r>
        <w:t>1.</w:t>
      </w:r>
      <w:r>
        <w:t>3. Работник подчиняется непосредственно ________________________.</w:t>
      </w:r>
    </w:p>
    <w:p w:rsidR="00000000" w:rsidRDefault="007652DB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7652DB">
      <w:pPr>
        <w:pStyle w:val="just"/>
      </w:pPr>
      <w:r>
        <w:t>1.5. Работник должен знать:</w:t>
      </w:r>
    </w:p>
    <w:p w:rsidR="00000000" w:rsidRDefault="007652DB">
      <w:pPr>
        <w:pStyle w:val="just"/>
      </w:pPr>
      <w:r>
        <w:t xml:space="preserve">- устройство станков для гнутья и приспособлений, инструмент и </w:t>
      </w:r>
      <w:r>
        <w:t>оснастку;</w:t>
      </w:r>
    </w:p>
    <w:p w:rsidR="00000000" w:rsidRDefault="007652DB">
      <w:pPr>
        <w:pStyle w:val="just"/>
      </w:pPr>
      <w:r>
        <w:t>- основные физико-механические свойства древесины;</w:t>
      </w:r>
    </w:p>
    <w:p w:rsidR="00000000" w:rsidRDefault="007652DB">
      <w:pPr>
        <w:pStyle w:val="just"/>
      </w:pPr>
      <w:r>
        <w:t>- требования, предъявляемые к качеству гнутых изделий;</w:t>
      </w:r>
    </w:p>
    <w:p w:rsidR="00000000" w:rsidRDefault="007652DB">
      <w:pPr>
        <w:pStyle w:val="just"/>
      </w:pPr>
      <w:r>
        <w:t>- законодательство о труде;</w:t>
      </w:r>
    </w:p>
    <w:p w:rsidR="00000000" w:rsidRDefault="007652DB">
      <w:pPr>
        <w:pStyle w:val="just"/>
      </w:pPr>
      <w:r>
        <w:t>- права и обязанности работников и режим их работы;</w:t>
      </w:r>
    </w:p>
    <w:p w:rsidR="00000000" w:rsidRDefault="007652DB">
      <w:pPr>
        <w:pStyle w:val="just"/>
      </w:pPr>
      <w:r>
        <w:t>- Правила внутреннего трудового распорядка;</w:t>
      </w:r>
    </w:p>
    <w:p w:rsidR="00000000" w:rsidRDefault="007652DB">
      <w:pPr>
        <w:pStyle w:val="just"/>
      </w:pPr>
      <w:r>
        <w:t>- правила и нормы охраны труда;</w:t>
      </w:r>
    </w:p>
    <w:p w:rsidR="00000000" w:rsidRDefault="007652DB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7652DB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__________________.</w:t>
      </w:r>
    </w:p>
    <w:p w:rsidR="00000000" w:rsidRDefault="0076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2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</w:t>
      </w:r>
    </w:p>
    <w:p w:rsidR="00000000" w:rsidRDefault="007652DB">
      <w:pPr>
        <w:pStyle w:val="just"/>
      </w:pPr>
      <w:r>
        <w:t>2.1. Работник осуществляет:</w:t>
      </w:r>
    </w:p>
    <w:p w:rsidR="00000000" w:rsidRDefault="007652DB">
      <w:pPr>
        <w:pStyle w:val="just"/>
      </w:pPr>
      <w:r>
        <w:t>2.1.1. Гнутье деревянных деталей с малой стрелой прогиба или малого сечения вручную и на приспособлениях и станках.</w:t>
      </w:r>
    </w:p>
    <w:p w:rsidR="00000000" w:rsidRDefault="007652DB">
      <w:pPr>
        <w:pStyle w:val="just"/>
      </w:pPr>
      <w:r>
        <w:t>2.1.2. Закладку деталей в формы и снятие их с форм.</w:t>
      </w:r>
    </w:p>
    <w:p w:rsidR="00000000" w:rsidRDefault="007652DB">
      <w:pPr>
        <w:pStyle w:val="just"/>
      </w:pPr>
      <w:r>
        <w:t>2.1.3. Загрузку транспортного устройства.</w:t>
      </w:r>
    </w:p>
    <w:p w:rsidR="00000000" w:rsidRDefault="007652DB">
      <w:pPr>
        <w:pStyle w:val="just"/>
      </w:pPr>
      <w:r>
        <w:t xml:space="preserve">2.1.4. Гнутье </w:t>
      </w:r>
      <w:r>
        <w:t>заготовок и деталей музыкальных инструментов сложного профиля.</w:t>
      </w:r>
    </w:p>
    <w:p w:rsidR="00000000" w:rsidRDefault="007652DB">
      <w:pPr>
        <w:pStyle w:val="just"/>
      </w:pPr>
      <w:r>
        <w:t>Примеры работ.</w:t>
      </w:r>
    </w:p>
    <w:p w:rsidR="00000000" w:rsidRDefault="007652DB">
      <w:pPr>
        <w:pStyle w:val="just"/>
      </w:pPr>
      <w:r>
        <w:t>1. Заготовки чемоданные (донья и крышки), локотники, носки лыж, ножки и спинки стульев - гнутье.</w:t>
      </w:r>
    </w:p>
    <w:p w:rsidR="00000000" w:rsidRDefault="007652DB">
      <w:pPr>
        <w:pStyle w:val="just"/>
      </w:pPr>
      <w:r>
        <w:t>2. Обечайки и щитки мандолин - гнутье.</w:t>
      </w:r>
    </w:p>
    <w:p w:rsidR="00000000" w:rsidRDefault="007652DB">
      <w:pPr>
        <w:pStyle w:val="just"/>
      </w:pPr>
      <w:r>
        <w:t>3. Трости смычков для смычковых музыкальны</w:t>
      </w:r>
      <w:r>
        <w:t>х инструментов - гнутье с закалкой в печах.</w:t>
      </w:r>
    </w:p>
    <w:p w:rsidR="00000000" w:rsidRDefault="0076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2D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652DB">
      <w:pPr>
        <w:pStyle w:val="just"/>
      </w:pPr>
      <w:r>
        <w:t>3.1. Работник имеет право на:</w:t>
      </w:r>
    </w:p>
    <w:p w:rsidR="00000000" w:rsidRDefault="007652D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652DB">
      <w:pPr>
        <w:pStyle w:val="just"/>
      </w:pPr>
      <w:r>
        <w:t>- рабочее место, соответствующее государственным нормативным требованиям охраны труда и условиям, п</w:t>
      </w:r>
      <w:r>
        <w:t>редусмотренным коллективным договором;</w:t>
      </w:r>
    </w:p>
    <w:p w:rsidR="00000000" w:rsidRDefault="007652D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652D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</w:t>
      </w:r>
      <w:r>
        <w:t>, иными федеральными законами;</w:t>
      </w:r>
    </w:p>
    <w:p w:rsidR="00000000" w:rsidRDefault="007652DB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7652DB">
      <w:pPr>
        <w:pStyle w:val="just"/>
      </w:pPr>
      <w:r>
        <w:t>- взаимодействие с другими подразделениями Работодателя для решени</w:t>
      </w:r>
      <w:r>
        <w:t>я оперативных вопросов своей профессиональной деятельности;</w:t>
      </w:r>
    </w:p>
    <w:p w:rsidR="00000000" w:rsidRDefault="007652D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652DB">
      <w:pPr>
        <w:pStyle w:val="just"/>
      </w:pPr>
      <w:r>
        <w:t>3.2. Работник вправе требовать от Работодателя оказания содействия в исполнении сво</w:t>
      </w:r>
      <w:r>
        <w:t>их должностных обязанностей.</w:t>
      </w:r>
    </w:p>
    <w:p w:rsidR="00000000" w:rsidRDefault="0076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2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652DB">
      <w:pPr>
        <w:pStyle w:val="just"/>
      </w:pPr>
      <w:r>
        <w:t>4.1. Работник несет ответственность за:</w:t>
      </w:r>
    </w:p>
    <w:p w:rsidR="00000000" w:rsidRDefault="007652DB">
      <w:pPr>
        <w:pStyle w:val="just"/>
      </w:pPr>
      <w:r>
        <w:t xml:space="preserve">4.1.1.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652DB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7652DB">
      <w:pPr>
        <w:pStyle w:val="just"/>
      </w:pPr>
      <w:r>
        <w:t>Непринятие мер по пресечению выявленных нарушений правил техники безопа</w:t>
      </w:r>
      <w:r>
        <w:t>сности, противопожарных и других правил, создающих угрозу деятельности Работодателя и его работникам.</w:t>
      </w:r>
    </w:p>
    <w:p w:rsidR="00000000" w:rsidRDefault="007652DB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</w:t>
      </w:r>
      <w:r>
        <w:t>онодательством.</w:t>
      </w:r>
    </w:p>
    <w:p w:rsidR="00000000" w:rsidRDefault="007652DB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76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2D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652D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7652D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6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2DB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7652DB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652DB">
      <w:pPr>
        <w:pStyle w:val="HTML"/>
      </w:pPr>
      <w:r>
        <w:t>(наименование, номер и дата документа)</w:t>
      </w:r>
    </w:p>
    <w:p w:rsidR="00000000" w:rsidRDefault="007652DB">
      <w:pPr>
        <w:pStyle w:val="HTML"/>
      </w:pPr>
    </w:p>
    <w:p w:rsidR="00000000" w:rsidRDefault="007652DB">
      <w:pPr>
        <w:pStyle w:val="HTML"/>
      </w:pPr>
      <w:r>
        <w:t>СОГЛАСОВАНО:</w:t>
      </w:r>
    </w:p>
    <w:p w:rsidR="00000000" w:rsidRDefault="007652DB">
      <w:pPr>
        <w:pStyle w:val="HTML"/>
      </w:pPr>
      <w:r>
        <w:t>Юрисконсульт</w:t>
      </w:r>
    </w:p>
    <w:p w:rsidR="00000000" w:rsidRDefault="007652DB">
      <w:pPr>
        <w:pStyle w:val="HTML"/>
      </w:pPr>
      <w:r>
        <w:t>_________________ ______________ "___" _________ ____ г.</w:t>
      </w:r>
    </w:p>
    <w:p w:rsidR="00000000" w:rsidRDefault="007652DB">
      <w:pPr>
        <w:pStyle w:val="HTML"/>
      </w:pPr>
      <w:r>
        <w:t>(Ф.И.О.)         (подпись)</w:t>
      </w:r>
    </w:p>
    <w:p w:rsidR="00000000" w:rsidRDefault="007652DB">
      <w:pPr>
        <w:pStyle w:val="HTML"/>
      </w:pPr>
    </w:p>
    <w:p w:rsidR="00000000" w:rsidRDefault="007652DB">
      <w:pPr>
        <w:pStyle w:val="HTML"/>
      </w:pPr>
      <w:r>
        <w:t>С  инструкцией  ознакомлен: _____________/_________/ "___"_________ ____ г.</w:t>
      </w:r>
    </w:p>
    <w:p w:rsidR="00000000" w:rsidRDefault="007652DB">
      <w:pPr>
        <w:pStyle w:val="HTML"/>
      </w:pPr>
      <w:r>
        <w:t>(подпис</w:t>
      </w:r>
      <w:r>
        <w:t>ь)   (Ф.И.О.)</w:t>
      </w:r>
    </w:p>
    <w:p w:rsidR="00000000" w:rsidRDefault="00765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.рф/obrazecy/dolzhnostnaya_instrukciya_gnutarya_po_derevu_3_go_razryada.htm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DB"/>
    <w:rsid w:val="0076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64535-4AE5-4CFE-AD29-844C78EE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nutarya_po_derevu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4073</Characters>
  <Application>Microsoft Office Word</Application>
  <DocSecurity>0</DocSecurity>
  <Lines>33</Lines>
  <Paragraphs>9</Paragraphs>
  <ScaleCrop>false</ScaleCrop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гнутаря по дереву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2022-08-06T21:29:00Z</dcterms:created>
  <dcterms:modified xsi:type="dcterms:W3CDTF">2022-08-06T21:29:00Z</dcterms:modified>
</cp:coreProperties>
</file>