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5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художника</w:t>
      </w:r>
    </w:p>
    <w:p w:rsidR="00000000" w:rsidRDefault="00C72578">
      <w:pPr>
        <w:pStyle w:val="just"/>
      </w:pPr>
      <w:r>
        <w:t>Главный художник</w:t>
      </w:r>
    </w:p>
    <w:p w:rsidR="00000000" w:rsidRDefault="00C7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78">
      <w:pPr>
        <w:pStyle w:val="HTML"/>
      </w:pPr>
      <w:r>
        <w:t xml:space="preserve">  ------------------------------</w:t>
      </w:r>
    </w:p>
    <w:p w:rsidR="00000000" w:rsidRDefault="00C72578">
      <w:pPr>
        <w:pStyle w:val="HTML"/>
      </w:pPr>
      <w:r>
        <w:t>(наименование организации)</w:t>
      </w:r>
    </w:p>
    <w:p w:rsidR="00000000" w:rsidRDefault="00C72578">
      <w:pPr>
        <w:pStyle w:val="HTML"/>
      </w:pPr>
      <w:r>
        <w:t>УТВЕРЖДАЮ</w:t>
      </w:r>
    </w:p>
    <w:p w:rsidR="00000000" w:rsidRDefault="00C72578">
      <w:pPr>
        <w:pStyle w:val="HTML"/>
      </w:pPr>
    </w:p>
    <w:p w:rsidR="00000000" w:rsidRDefault="00C72578">
      <w:pPr>
        <w:pStyle w:val="HTML"/>
      </w:pPr>
      <w:r>
        <w:t>ДОЛЖНОСТНАЯ ИНСТРУКЦИЯ</w:t>
      </w:r>
    </w:p>
    <w:p w:rsidR="00000000" w:rsidRDefault="00C72578">
      <w:pPr>
        <w:pStyle w:val="HTML"/>
      </w:pPr>
      <w:r>
        <w:t>------------------------------</w:t>
      </w:r>
    </w:p>
    <w:p w:rsidR="00000000" w:rsidRDefault="00C72578">
      <w:pPr>
        <w:pStyle w:val="HTML"/>
      </w:pPr>
      <w:r>
        <w:t>(наименование должности)</w:t>
      </w:r>
    </w:p>
    <w:p w:rsidR="00000000" w:rsidRDefault="00C72578">
      <w:pPr>
        <w:pStyle w:val="HTML"/>
      </w:pPr>
      <w:r>
        <w:t>00.00.0000               N 000</w:t>
      </w:r>
    </w:p>
    <w:p w:rsidR="00000000" w:rsidRDefault="00C72578">
      <w:pPr>
        <w:pStyle w:val="HTML"/>
      </w:pPr>
      <w:r>
        <w:t>---------  -------------------</w:t>
      </w:r>
    </w:p>
    <w:p w:rsidR="00000000" w:rsidRDefault="00C72578">
      <w:pPr>
        <w:pStyle w:val="HTML"/>
      </w:pPr>
      <w:r>
        <w:t>(подпись)  (инициалы, фамилия)</w:t>
      </w:r>
    </w:p>
    <w:p w:rsidR="00000000" w:rsidRDefault="00C72578">
      <w:pPr>
        <w:pStyle w:val="HTML"/>
      </w:pPr>
      <w:r>
        <w:t>Главного художника                    00.00.0000</w:t>
      </w:r>
    </w:p>
    <w:p w:rsidR="00000000" w:rsidRDefault="00C7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78">
      <w:pPr>
        <w:pStyle w:val="just"/>
      </w:pPr>
      <w:r>
        <w:t>1.1. Главный художник относится к категории руководителей.</w:t>
      </w:r>
    </w:p>
    <w:p w:rsidR="00000000" w:rsidRDefault="00C72578">
      <w:pPr>
        <w:pStyle w:val="just"/>
      </w:pPr>
      <w:r>
        <w:t>1.2. На должность главного художника принимается лицо, имеющее высшее профессионально</w:t>
      </w:r>
      <w:r>
        <w:t>е образование (театрально-декорационное, художественное) и стаж работы в должности художника-постановщика не менее 5 лет.</w:t>
      </w:r>
    </w:p>
    <w:p w:rsidR="00000000" w:rsidRDefault="00C72578">
      <w:pPr>
        <w:pStyle w:val="just"/>
      </w:pPr>
      <w:r>
        <w:t>1.3. Главный художник должен знать:</w:t>
      </w:r>
    </w:p>
    <w:p w:rsidR="00000000" w:rsidRDefault="00C72578">
      <w:pPr>
        <w:pStyle w:val="just"/>
      </w:pPr>
      <w:r>
        <w:t>- Основы законодательства Российской Федерации о культуре, другие федеральные законы по вопросам к</w:t>
      </w:r>
      <w:r>
        <w:t>ультуры и искусства;</w:t>
      </w:r>
    </w:p>
    <w:p w:rsidR="00000000" w:rsidRDefault="00C72578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др.), нормативные правовые акты Министерства культуры РФ, о</w:t>
      </w:r>
      <w:r>
        <w:t>пределяющие развитие культуры;</w:t>
      </w:r>
    </w:p>
    <w:p w:rsidR="00000000" w:rsidRDefault="00C72578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C72578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авторским правом);</w:t>
      </w:r>
    </w:p>
    <w:p w:rsidR="00000000" w:rsidRDefault="00C72578">
      <w:pPr>
        <w:pStyle w:val="HTML"/>
      </w:pPr>
      <w:r>
        <w:t xml:space="preserve">    - стр</w:t>
      </w:r>
      <w:r>
        <w:t>уктуру __________________________________________________________,</w:t>
      </w:r>
    </w:p>
    <w:p w:rsidR="00000000" w:rsidRDefault="00C72578">
      <w:pPr>
        <w:pStyle w:val="HTML"/>
      </w:pPr>
      <w:r>
        <w:t>(наименование учреждения (организации) культуры)</w:t>
      </w:r>
    </w:p>
    <w:p w:rsidR="00000000" w:rsidRDefault="00C72578">
      <w:pPr>
        <w:pStyle w:val="HTML"/>
      </w:pPr>
      <w:r>
        <w:t>основные функции его подразделений;</w:t>
      </w:r>
    </w:p>
    <w:p w:rsidR="00000000" w:rsidRDefault="00C72578">
      <w:pPr>
        <w:pStyle w:val="HTML"/>
      </w:pPr>
      <w:r>
        <w:t>основной состав _____________________________ аудитории;</w:t>
      </w:r>
    </w:p>
    <w:p w:rsidR="00000000" w:rsidRDefault="00C72578">
      <w:pPr>
        <w:pStyle w:val="HTML"/>
      </w:pPr>
      <w:r>
        <w:t>(зрительской; слушательской)</w:t>
      </w:r>
    </w:p>
    <w:p w:rsidR="00000000" w:rsidRDefault="00C72578">
      <w:pPr>
        <w:pStyle w:val="just"/>
      </w:pPr>
      <w:r>
        <w:t>- историю театра и</w:t>
      </w:r>
      <w:r>
        <w:t xml:space="preserve"> основные направления и формы развития театра в России и за рубежом;</w:t>
      </w:r>
    </w:p>
    <w:p w:rsidR="00000000" w:rsidRDefault="00C72578">
      <w:pPr>
        <w:pStyle w:val="just"/>
      </w:pPr>
      <w:r>
        <w:t>- организацию театрального (музыкального) производства;</w:t>
      </w:r>
    </w:p>
    <w:p w:rsidR="00000000" w:rsidRDefault="00C72578">
      <w:pPr>
        <w:pStyle w:val="just"/>
      </w:pPr>
      <w:r>
        <w:lastRenderedPageBreak/>
        <w:t>- современные требования к зданию театра, оснащению сцены;</w:t>
      </w:r>
    </w:p>
    <w:p w:rsidR="00000000" w:rsidRDefault="00C72578">
      <w:pPr>
        <w:pStyle w:val="just"/>
      </w:pPr>
      <w:r>
        <w:t>- технологию изготовления компонентов сценического оформления;</w:t>
      </w:r>
    </w:p>
    <w:p w:rsidR="00000000" w:rsidRDefault="00C72578">
      <w:pPr>
        <w:pStyle w:val="just"/>
      </w:pPr>
      <w:r>
        <w:t>- технические особенности сцены;</w:t>
      </w:r>
    </w:p>
    <w:p w:rsidR="00000000" w:rsidRDefault="00C72578">
      <w:pPr>
        <w:pStyle w:val="just"/>
      </w:pPr>
      <w:r>
        <w:t>- живописные системы и стили, правила, методы и способы имитации их в сценическом оформлении спектакля;</w:t>
      </w:r>
    </w:p>
    <w:p w:rsidR="00000000" w:rsidRDefault="00C72578">
      <w:pPr>
        <w:pStyle w:val="just"/>
      </w:pPr>
      <w:r>
        <w:t>- историю театрально-декорационного искусства;</w:t>
      </w:r>
    </w:p>
    <w:p w:rsidR="00000000" w:rsidRDefault="00C72578">
      <w:pPr>
        <w:pStyle w:val="just"/>
      </w:pPr>
      <w:r>
        <w:t>- российс</w:t>
      </w:r>
      <w:r>
        <w:t>кий и зарубежный опыт в области сценографии, сценической техники и технологии;</w:t>
      </w:r>
    </w:p>
    <w:p w:rsidR="00000000" w:rsidRDefault="00C72578">
      <w:pPr>
        <w:pStyle w:val="just"/>
      </w:pPr>
      <w:r>
        <w:t>- историю литературы, театра, музыки, балета;</w:t>
      </w:r>
    </w:p>
    <w:p w:rsidR="00000000" w:rsidRDefault="00C72578">
      <w:pPr>
        <w:pStyle w:val="just"/>
      </w:pPr>
      <w:r>
        <w:t>- правила светового решения спектакля;</w:t>
      </w:r>
    </w:p>
    <w:p w:rsidR="00000000" w:rsidRDefault="00C72578">
      <w:pPr>
        <w:pStyle w:val="just"/>
      </w:pPr>
      <w:r>
        <w:t>- виды, назначение и устройство световой аппаратуры и правила ее эксплуатации;</w:t>
      </w:r>
    </w:p>
    <w:p w:rsidR="00000000" w:rsidRDefault="00C72578">
      <w:pPr>
        <w:pStyle w:val="just"/>
      </w:pPr>
      <w:r>
        <w:t>- порядок раз</w:t>
      </w:r>
      <w:r>
        <w:t>работки и согласования планов творческо-производственной деятельности и перспективных планов развития организаций в сфере исполнительских искусств;</w:t>
      </w:r>
    </w:p>
    <w:p w:rsidR="00000000" w:rsidRDefault="00C72578">
      <w:pPr>
        <w:pStyle w:val="just"/>
      </w:pPr>
      <w:r>
        <w:t>- основы менеджмента, психологии управления, социологии искусства, сценической технологии, экономики и управ</w:t>
      </w:r>
      <w:r>
        <w:t>ления в сфере исполнительских искусств, трудового законодательства;</w:t>
      </w:r>
    </w:p>
    <w:p w:rsidR="00000000" w:rsidRDefault="00C72578">
      <w:pPr>
        <w:pStyle w:val="just"/>
      </w:pPr>
      <w:r>
        <w:t>- Правила внутреннего трудового распорядка;</w:t>
      </w:r>
    </w:p>
    <w:p w:rsidR="00000000" w:rsidRDefault="00C72578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C72578">
      <w:pPr>
        <w:pStyle w:val="just"/>
      </w:pPr>
      <w:r>
        <w:t>- _______________________________________________________________</w:t>
      </w:r>
      <w:r>
        <w:t>_______.</w:t>
      </w:r>
    </w:p>
    <w:p w:rsidR="00000000" w:rsidRDefault="00C72578">
      <w:pPr>
        <w:pStyle w:val="just"/>
      </w:pPr>
      <w:r>
        <w:t>1.4. Главный художник в своей деятельности руководствуется:</w:t>
      </w:r>
    </w:p>
    <w:p w:rsidR="00000000" w:rsidRDefault="00C72578">
      <w:pPr>
        <w:pStyle w:val="HTML"/>
      </w:pPr>
      <w:r>
        <w:t xml:space="preserve">    - Положением о _______________________________________________________;</w:t>
      </w:r>
    </w:p>
    <w:p w:rsidR="00000000" w:rsidRDefault="00C72578">
      <w:pPr>
        <w:pStyle w:val="HTML"/>
      </w:pPr>
      <w:r>
        <w:t>(наименование учреждения (организации) культуры)</w:t>
      </w:r>
    </w:p>
    <w:p w:rsidR="00000000" w:rsidRDefault="00C72578">
      <w:pPr>
        <w:pStyle w:val="HTML"/>
      </w:pPr>
      <w:r>
        <w:t>- настоящей должностной инструкцией;</w:t>
      </w:r>
    </w:p>
    <w:p w:rsidR="00000000" w:rsidRDefault="00C72578">
      <w:pPr>
        <w:pStyle w:val="HTML"/>
      </w:pPr>
      <w:r>
        <w:t>- _______________________</w:t>
      </w:r>
      <w:r>
        <w:t>_____________________________________________.</w:t>
      </w:r>
    </w:p>
    <w:p w:rsidR="00000000" w:rsidRDefault="00C72578">
      <w:pPr>
        <w:pStyle w:val="HTML"/>
      </w:pPr>
      <w:r>
        <w:t>(иные акты и документы, непосредственно связанные с</w:t>
      </w:r>
    </w:p>
    <w:p w:rsidR="00000000" w:rsidRDefault="00C72578">
      <w:pPr>
        <w:pStyle w:val="HTML"/>
      </w:pPr>
      <w:r>
        <w:t>трудовой функцией главного художника)</w:t>
      </w:r>
    </w:p>
    <w:p w:rsidR="00000000" w:rsidRDefault="00C72578">
      <w:pPr>
        <w:pStyle w:val="HTML"/>
      </w:pPr>
      <w:r>
        <w:t>1.5. Главный художник подчиняется непосредственно _____________________</w:t>
      </w:r>
    </w:p>
    <w:p w:rsidR="00000000" w:rsidRDefault="00C72578">
      <w:pPr>
        <w:pStyle w:val="HTML"/>
      </w:pPr>
      <w:r>
        <w:t>(наименование</w:t>
      </w:r>
    </w:p>
    <w:p w:rsidR="00000000" w:rsidRDefault="00C72578">
      <w:pPr>
        <w:pStyle w:val="HTML"/>
      </w:pPr>
      <w:r>
        <w:t>________________________.</w:t>
      </w:r>
    </w:p>
    <w:p w:rsidR="00000000" w:rsidRDefault="00C72578">
      <w:pPr>
        <w:pStyle w:val="HTML"/>
      </w:pPr>
      <w:r>
        <w:t>должнос</w:t>
      </w:r>
      <w:r>
        <w:t>ти руководителя)</w:t>
      </w:r>
    </w:p>
    <w:p w:rsidR="00000000" w:rsidRDefault="00C72578">
      <w:pPr>
        <w:pStyle w:val="HTML"/>
      </w:pPr>
      <w:r>
        <w:t>1.6. В период отсутствия главного художника (отпуска, болезни, пр.) его</w:t>
      </w:r>
    </w:p>
    <w:p w:rsidR="00000000" w:rsidRDefault="00C72578">
      <w:pPr>
        <w:pStyle w:val="HTML"/>
      </w:pPr>
      <w:r>
        <w:t>обязанности исполняет __________________________________ или иной работник,</w:t>
      </w:r>
    </w:p>
    <w:p w:rsidR="00000000" w:rsidRDefault="00C72578">
      <w:pPr>
        <w:pStyle w:val="HTML"/>
      </w:pPr>
      <w:r>
        <w:t>(наименование должности)</w:t>
      </w:r>
    </w:p>
    <w:p w:rsidR="00000000" w:rsidRDefault="00C72578">
      <w:pPr>
        <w:pStyle w:val="HTML"/>
      </w:pPr>
      <w:r>
        <w:t xml:space="preserve">назначенный в установленном  порядке, который  </w:t>
      </w:r>
      <w:r>
        <w:t>приобретает  соответствующие</w:t>
      </w:r>
    </w:p>
    <w:p w:rsidR="00000000" w:rsidRDefault="00C72578">
      <w:pPr>
        <w:pStyle w:val="HTML"/>
      </w:pPr>
      <w:r>
        <w:t>права и несет ответственность за неисполнение или  ненадлежащее  исполнение</w:t>
      </w:r>
    </w:p>
    <w:p w:rsidR="00000000" w:rsidRDefault="00C72578">
      <w:pPr>
        <w:pStyle w:val="HTML"/>
      </w:pPr>
      <w:r>
        <w:t>обязанностей, возложенных на него в связи с замещением.</w:t>
      </w:r>
    </w:p>
    <w:p w:rsidR="00000000" w:rsidRDefault="00C72578">
      <w:pPr>
        <w:pStyle w:val="just"/>
      </w:pPr>
      <w:r>
        <w:t>1.7. Главный художник относится к профессиональной квалификационной группе "Должности руководящ</w:t>
      </w:r>
      <w:r>
        <w:t xml:space="preserve">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C72578">
      <w:pPr>
        <w:pStyle w:val="sel"/>
        <w:divId w:val="535119749"/>
      </w:pPr>
      <w:r>
        <w:t>1 Для должностной инструкции работника бюджетного учреждения.</w:t>
      </w:r>
    </w:p>
    <w:p w:rsidR="00000000" w:rsidRDefault="00C72578">
      <w:pPr>
        <w:pStyle w:val="just"/>
      </w:pPr>
      <w:r>
        <w:t>1.8. ____________________________________________________________</w:t>
      </w:r>
      <w:r>
        <w:t>_______.</w:t>
      </w:r>
    </w:p>
    <w:p w:rsidR="00000000" w:rsidRDefault="00C7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7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72578">
      <w:pPr>
        <w:pStyle w:val="just"/>
      </w:pPr>
      <w:r>
        <w:t>2.1. Обеспечение художественного уровня сценических представлений.</w:t>
      </w:r>
    </w:p>
    <w:p w:rsidR="00000000" w:rsidRDefault="00C72578">
      <w:pPr>
        <w:pStyle w:val="just"/>
      </w:pPr>
      <w:r>
        <w:t>2.2. Руководство структурными подразделениями, обеспечивающими разработку и реализацию художественно-постановочных решений.</w:t>
      </w:r>
    </w:p>
    <w:p w:rsidR="00000000" w:rsidRDefault="00C7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7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72578">
      <w:pPr>
        <w:pStyle w:val="just"/>
      </w:pPr>
      <w:r>
        <w:t>Главный художник</w:t>
      </w:r>
      <w:r>
        <w:t xml:space="preserve"> исполняет следующие обязанности:</w:t>
      </w:r>
    </w:p>
    <w:p w:rsidR="00000000" w:rsidRDefault="00C72578">
      <w:pPr>
        <w:pStyle w:val="just"/>
      </w:pPr>
      <w:r>
        <w:t>3.1. Определяет общие принципы и обеспечивает художественный уровень сценического оформления спектаклей (концертов, представлений), интерьеров организации исполнительских искусств, а также качество рекламы и выставок, отра</w:t>
      </w:r>
      <w:r>
        <w:t>жающих историю и творческие достижения коллектива.</w:t>
      </w:r>
    </w:p>
    <w:p w:rsidR="00000000" w:rsidRDefault="00C72578">
      <w:pPr>
        <w:pStyle w:val="just"/>
      </w:pPr>
      <w:r>
        <w:t>3.2. Создает авторские художественные проекты сценического оформления новых (возобновляемых) спектаклей (концертов, представлений).</w:t>
      </w:r>
    </w:p>
    <w:p w:rsidR="00000000" w:rsidRDefault="00C72578">
      <w:pPr>
        <w:pStyle w:val="just"/>
      </w:pPr>
      <w:r>
        <w:t>3.3. Обеспечивает возможность осуществления авторского контроля художника</w:t>
      </w:r>
      <w:r>
        <w:t>ми-постановщиками и художниками по костюму.</w:t>
      </w:r>
    </w:p>
    <w:p w:rsidR="00000000" w:rsidRDefault="00C72578">
      <w:pPr>
        <w:pStyle w:val="just"/>
      </w:pPr>
      <w:r>
        <w:t>3.4. Участвует в разработке планов подготовки новых и капитально возобновляемых постановок, приемке макетов и эскизов их художественного оформления.</w:t>
      </w:r>
    </w:p>
    <w:p w:rsidR="00000000" w:rsidRDefault="00C72578">
      <w:pPr>
        <w:pStyle w:val="just"/>
      </w:pPr>
      <w:r>
        <w:t>3.5. Контролирует работу художников-постановщиков, специалистов</w:t>
      </w:r>
      <w:r>
        <w:t xml:space="preserve"> художественно-постановочной части и оказывает им необходимую творческую помощь.</w:t>
      </w:r>
    </w:p>
    <w:p w:rsidR="00000000" w:rsidRDefault="00C72578">
      <w:pPr>
        <w:pStyle w:val="just"/>
      </w:pPr>
      <w:r>
        <w:t>3.6. Участвует в подборе кадров художников всех специальностей.</w:t>
      </w:r>
    </w:p>
    <w:p w:rsidR="00000000" w:rsidRDefault="00C72578">
      <w:pPr>
        <w:pStyle w:val="just"/>
      </w:pPr>
      <w:r>
        <w:t>3.7. Способствует профессиональному росту молодых художников, работников художественно-постановочной части, улу</w:t>
      </w:r>
      <w:r>
        <w:t>чшению условий их труда.</w:t>
      </w:r>
    </w:p>
    <w:p w:rsidR="00000000" w:rsidRDefault="00C72578">
      <w:pPr>
        <w:pStyle w:val="just"/>
      </w:pPr>
      <w:r>
        <w:t>3.8. Обеспечивает изучение и внедрение в производство новейших достижений в области сценической техники, технологии и новых материалов.</w:t>
      </w:r>
    </w:p>
    <w:p w:rsidR="00000000" w:rsidRDefault="00C72578">
      <w:pPr>
        <w:pStyle w:val="HTML"/>
      </w:pPr>
      <w:r>
        <w:t xml:space="preserve">    3.9. _________________________________________________________________.</w:t>
      </w:r>
    </w:p>
    <w:p w:rsidR="00000000" w:rsidRDefault="00C72578">
      <w:pPr>
        <w:pStyle w:val="HTML"/>
      </w:pPr>
      <w:r>
        <w:t>(другие обязанности</w:t>
      </w:r>
      <w:r>
        <w:t>)</w:t>
      </w:r>
    </w:p>
    <w:p w:rsidR="00000000" w:rsidRDefault="00C7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7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72578">
      <w:pPr>
        <w:pStyle w:val="just"/>
      </w:pPr>
      <w:r>
        <w:t>Главный художник имеет право:</w:t>
      </w:r>
    </w:p>
    <w:p w:rsidR="00000000" w:rsidRDefault="00C72578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C72578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</w:t>
      </w:r>
      <w:r>
        <w:t>чредительными документами.</w:t>
      </w:r>
    </w:p>
    <w:p w:rsidR="00000000" w:rsidRDefault="00C72578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C72578">
      <w:pPr>
        <w:pStyle w:val="HTML"/>
      </w:pPr>
      <w:r>
        <w:t>(виды документов)</w:t>
      </w:r>
    </w:p>
    <w:p w:rsidR="00000000" w:rsidRDefault="00C72578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C72578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C72578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C72578">
      <w:pPr>
        <w:pStyle w:val="just"/>
      </w:pPr>
      <w:r>
        <w:t>4.7. Требовать прекращения (приостановления) работ (в случае нарушений, несоблюдения устано</w:t>
      </w:r>
      <w:r>
        <w:t>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72578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C72578">
      <w:pPr>
        <w:pStyle w:val="HTML"/>
      </w:pPr>
      <w:r>
        <w:t xml:space="preserve">    4.9. Вносить н</w:t>
      </w:r>
      <w:r>
        <w:t>а рассмотрение __________________________________________</w:t>
      </w:r>
    </w:p>
    <w:p w:rsidR="00000000" w:rsidRDefault="00C72578">
      <w:pPr>
        <w:pStyle w:val="HTML"/>
      </w:pPr>
      <w:r>
        <w:t>(наименование должности руководителя)</w:t>
      </w:r>
    </w:p>
    <w:p w:rsidR="00000000" w:rsidRDefault="00C72578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C72578">
      <w:pPr>
        <w:pStyle w:val="HTML"/>
      </w:pPr>
      <w:r>
        <w:t>их поощрении или о наложении на них взысканий.</w:t>
      </w:r>
    </w:p>
    <w:p w:rsidR="00000000" w:rsidRDefault="00C72578">
      <w:pPr>
        <w:pStyle w:val="just"/>
      </w:pPr>
      <w:r>
        <w:t>4.10. Требовать от руководства учрежд</w:t>
      </w:r>
      <w:r>
        <w:t>ения (организации) оказания содействия в исполнении его должностных обязанностей и прав.</w:t>
      </w:r>
    </w:p>
    <w:p w:rsidR="00000000" w:rsidRDefault="00C72578">
      <w:pPr>
        <w:pStyle w:val="HTML"/>
      </w:pPr>
      <w:r>
        <w:t xml:space="preserve">    4.11. ________________________________________________________________.</w:t>
      </w:r>
    </w:p>
    <w:p w:rsidR="00000000" w:rsidRDefault="00C72578">
      <w:pPr>
        <w:pStyle w:val="HTML"/>
      </w:pPr>
      <w:r>
        <w:t>(другие права)</w:t>
      </w:r>
    </w:p>
    <w:p w:rsidR="00000000" w:rsidRDefault="00C7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7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72578">
      <w:pPr>
        <w:pStyle w:val="just"/>
      </w:pPr>
      <w:r>
        <w:t>5.1. Главный художник привлекается к ответственности:</w:t>
      </w:r>
    </w:p>
    <w:p w:rsidR="00000000" w:rsidRDefault="00C72578">
      <w:pPr>
        <w:pStyle w:val="just"/>
      </w:pPr>
      <w:r>
        <w:t xml:space="preserve">- </w:t>
      </w:r>
      <w:r>
        <w:t>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72578">
      <w:pPr>
        <w:pStyle w:val="just"/>
      </w:pPr>
      <w:r>
        <w:t>- за правонарушения, совершенные в процес</w:t>
      </w:r>
      <w:r>
        <w:t>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72578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</w:t>
      </w:r>
      <w:r>
        <w:t>м Российской Федерации.</w:t>
      </w:r>
    </w:p>
    <w:p w:rsidR="00000000" w:rsidRDefault="00C72578">
      <w:pPr>
        <w:pStyle w:val="just"/>
      </w:pPr>
      <w:r>
        <w:t>5.2. ___________________________________________________________________.</w:t>
      </w:r>
    </w:p>
    <w:p w:rsidR="00000000" w:rsidRDefault="00C7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7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72578">
      <w:pPr>
        <w:pStyle w:val="HTML"/>
      </w:pPr>
      <w:r>
        <w:t xml:space="preserve">    6.1. Настоящая   должностная   инструкция    разработана   на    основе</w:t>
      </w:r>
    </w:p>
    <w:p w:rsidR="00000000" w:rsidRDefault="00C72578">
      <w:pPr>
        <w:pStyle w:val="HTML"/>
      </w:pPr>
      <w:r>
        <w:t>Квалификационной  характеристики   должности   "Главн</w:t>
      </w:r>
      <w:r>
        <w:t>ый   художник" (Единый</w:t>
      </w:r>
    </w:p>
    <w:p w:rsidR="00000000" w:rsidRDefault="00C72578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C72578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C72578">
      <w:pPr>
        <w:pStyle w:val="HTML"/>
      </w:pPr>
      <w:r>
        <w:t>культуры,       искусства    и   кинематографии",   утвержденный   Приказом</w:t>
      </w:r>
    </w:p>
    <w:p w:rsidR="00000000" w:rsidRDefault="00C72578">
      <w:pPr>
        <w:pStyle w:val="HTML"/>
      </w:pPr>
      <w:r>
        <w:t>Минздравсоцразвития России от 30 марта 2011 г. N 251н), ___________________</w:t>
      </w:r>
    </w:p>
    <w:p w:rsidR="00000000" w:rsidRDefault="00C72578">
      <w:pPr>
        <w:pStyle w:val="HTML"/>
      </w:pPr>
      <w:r>
        <w:t>(реквизиты иных</w:t>
      </w:r>
    </w:p>
    <w:p w:rsidR="00000000" w:rsidRDefault="00C72578">
      <w:pPr>
        <w:pStyle w:val="HTML"/>
      </w:pPr>
      <w:r>
        <w:t>____________________.</w:t>
      </w:r>
    </w:p>
    <w:p w:rsidR="00000000" w:rsidRDefault="00C72578">
      <w:pPr>
        <w:pStyle w:val="HTML"/>
      </w:pPr>
      <w:r>
        <w:t>актов и документов)</w:t>
      </w:r>
    </w:p>
    <w:p w:rsidR="00000000" w:rsidRDefault="00C7257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72578">
      <w:pPr>
        <w:pStyle w:val="HTML"/>
      </w:pPr>
      <w:r>
        <w:t>осуществляется при приеме на работу (до подписания</w:t>
      </w:r>
      <w:r>
        <w:t xml:space="preserve"> трудового договора).</w:t>
      </w:r>
    </w:p>
    <w:p w:rsidR="00000000" w:rsidRDefault="00C72578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C72578">
      <w:pPr>
        <w:pStyle w:val="HTML"/>
      </w:pPr>
      <w:r>
        <w:t>подтверждается ____________________________________________________________</w:t>
      </w:r>
    </w:p>
    <w:p w:rsidR="00000000" w:rsidRDefault="00C72578">
      <w:pPr>
        <w:pStyle w:val="HTML"/>
      </w:pPr>
      <w:r>
        <w:t>(росписью в листе ознакомления, являющемся неотъемлемой</w:t>
      </w:r>
    </w:p>
    <w:p w:rsidR="00000000" w:rsidRDefault="00C72578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C7257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72578">
      <w:pPr>
        <w:pStyle w:val="HTML"/>
      </w:pPr>
      <w:r>
        <w:t>___________________________________________________________________________</w:t>
      </w:r>
    </w:p>
    <w:p w:rsidR="00000000" w:rsidRDefault="00C72578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C72578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C72578">
      <w:pPr>
        <w:pStyle w:val="HTML"/>
      </w:pPr>
      <w:r>
        <w:t>работодателя; иной способ)</w:t>
      </w:r>
    </w:p>
    <w:p w:rsidR="00000000" w:rsidRDefault="00C72578">
      <w:pPr>
        <w:pStyle w:val="just"/>
      </w:pPr>
      <w:r>
        <w:t>6.3. ___________________________________________________________________.</w:t>
      </w:r>
    </w:p>
    <w:p w:rsidR="00000000" w:rsidRDefault="00C725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https://порядокправа.рф/obrazecy/dolzhnostnaya_instrukciya_glavnogo_xudozhnika.htm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78"/>
    <w:rsid w:val="00C7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20127-FB1E-402D-9D6F-DFCBE38FD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11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xudo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7870</Characters>
  <Application>Microsoft Office Word</Application>
  <DocSecurity>0</DocSecurity>
  <Lines>65</Lines>
  <Paragraphs>18</Paragraphs>
  <ScaleCrop>false</ScaleCrop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художника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2022-08-06T21:28:00Z</dcterms:created>
  <dcterms:modified xsi:type="dcterms:W3CDTF">2022-08-06T21:28:00Z</dcterms:modified>
</cp:coreProperties>
</file>