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4F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химика организации ракетно-космической промышленности</w:t>
      </w:r>
    </w:p>
    <w:p w:rsidR="00000000" w:rsidRDefault="00C274FD">
      <w:pPr>
        <w:pStyle w:val="just"/>
      </w:pPr>
      <w:r>
        <w:t>Главный химик организации</w:t>
      </w:r>
    </w:p>
    <w:p w:rsidR="00000000" w:rsidRDefault="00C274FD">
      <w:pPr>
        <w:pStyle w:val="just"/>
      </w:pPr>
      <w:r>
        <w:t>ракетно-космической промышленности</w:t>
      </w:r>
    </w:p>
    <w:p w:rsidR="00000000" w:rsidRDefault="00C27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4FD">
      <w:pPr>
        <w:pStyle w:val="HTML"/>
      </w:pPr>
      <w:r>
        <w:t>------------------------------</w:t>
      </w:r>
    </w:p>
    <w:p w:rsidR="00000000" w:rsidRDefault="00C274FD">
      <w:pPr>
        <w:pStyle w:val="HTML"/>
      </w:pPr>
      <w:r>
        <w:t>(наименование организации)</w:t>
      </w:r>
    </w:p>
    <w:p w:rsidR="00000000" w:rsidRDefault="00C274FD">
      <w:pPr>
        <w:pStyle w:val="HTML"/>
      </w:pPr>
      <w:r>
        <w:t>УТВЕРЖДАЮ</w:t>
      </w:r>
    </w:p>
    <w:p w:rsidR="00000000" w:rsidRDefault="00C274FD">
      <w:pPr>
        <w:pStyle w:val="HTML"/>
      </w:pPr>
    </w:p>
    <w:p w:rsidR="00000000" w:rsidRDefault="00C274FD">
      <w:pPr>
        <w:pStyle w:val="HTML"/>
      </w:pPr>
      <w:r>
        <w:t>ДОЛЖНОСТНАЯ ИНСТРУКЦИЯ</w:t>
      </w:r>
    </w:p>
    <w:p w:rsidR="00000000" w:rsidRDefault="00C274FD">
      <w:pPr>
        <w:pStyle w:val="HTML"/>
      </w:pPr>
      <w:r>
        <w:t>------------------------------</w:t>
      </w:r>
    </w:p>
    <w:p w:rsidR="00000000" w:rsidRDefault="00C274FD">
      <w:pPr>
        <w:pStyle w:val="HTML"/>
      </w:pPr>
      <w:r>
        <w:t>(наименование должности)</w:t>
      </w:r>
    </w:p>
    <w:p w:rsidR="00000000" w:rsidRDefault="00C274FD">
      <w:pPr>
        <w:pStyle w:val="HTML"/>
      </w:pPr>
      <w:r>
        <w:t>00.00.0000               N 000</w:t>
      </w:r>
    </w:p>
    <w:p w:rsidR="00000000" w:rsidRDefault="00C274FD">
      <w:pPr>
        <w:pStyle w:val="HTML"/>
      </w:pPr>
      <w:r>
        <w:t>---------  -------------------</w:t>
      </w:r>
    </w:p>
    <w:p w:rsidR="00000000" w:rsidRDefault="00C274FD">
      <w:pPr>
        <w:pStyle w:val="HTML"/>
      </w:pPr>
      <w:r>
        <w:t>(подпись)  (инициалы, фамилия)</w:t>
      </w:r>
    </w:p>
    <w:p w:rsidR="00000000" w:rsidRDefault="00C274FD">
      <w:pPr>
        <w:pStyle w:val="HTML"/>
      </w:pPr>
      <w:r>
        <w:t>Главного химика организации                00.00.0000</w:t>
      </w:r>
    </w:p>
    <w:p w:rsidR="00000000" w:rsidRDefault="00C274FD">
      <w:pPr>
        <w:pStyle w:val="HTML"/>
      </w:pPr>
      <w:r>
        <w:t>ракетно-космической</w:t>
      </w:r>
    </w:p>
    <w:p w:rsidR="00000000" w:rsidRDefault="00C274FD">
      <w:pPr>
        <w:pStyle w:val="HTML"/>
      </w:pPr>
      <w:r>
        <w:t>промышленн</w:t>
      </w:r>
      <w:r>
        <w:t>ости</w:t>
      </w:r>
    </w:p>
    <w:p w:rsidR="00000000" w:rsidRDefault="00C27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4FD">
      <w:pPr>
        <w:pStyle w:val="just"/>
      </w:pPr>
      <w:r>
        <w:t>1.1. Главный химик организации ракетно-космической промышленности относится к категории руководителей.</w:t>
      </w:r>
    </w:p>
    <w:p w:rsidR="00000000" w:rsidRDefault="00C274FD">
      <w:pPr>
        <w:pStyle w:val="just"/>
      </w:pPr>
      <w:r>
        <w:t>1.2. На должность главного химика организации ракетно-космической промышленности принимается лицо, имеющее высшее профессиональное образование (тех</w:t>
      </w:r>
      <w:r>
        <w:t>ническое или химическое) и стаж работы по направлению профессиональной деятельности на должностях специалистов и руководящих должностях не менее 5 лет.</w:t>
      </w:r>
    </w:p>
    <w:p w:rsidR="00000000" w:rsidRDefault="00C274FD">
      <w:pPr>
        <w:pStyle w:val="just"/>
      </w:pPr>
      <w:r>
        <w:t>1.3. Главный химик организации ракетно-космической промышленности должен знать:</w:t>
      </w:r>
    </w:p>
    <w:p w:rsidR="00000000" w:rsidRDefault="00C274FD">
      <w:pPr>
        <w:pStyle w:val="just"/>
      </w:pPr>
      <w:r>
        <w:t>- законы и иные норматив</w:t>
      </w:r>
      <w:r>
        <w:t>ные правовые акты Российской Федерации, методические и нормативные документы по вопросам технологической подготовки производства;</w:t>
      </w:r>
    </w:p>
    <w:p w:rsidR="00000000" w:rsidRDefault="00C274FD">
      <w:pPr>
        <w:pStyle w:val="just"/>
      </w:pPr>
      <w:r>
        <w:t>- специализацию и особенности структуры организации, перспективы ее развития;</w:t>
      </w:r>
    </w:p>
    <w:p w:rsidR="00000000" w:rsidRDefault="00C274FD">
      <w:pPr>
        <w:pStyle w:val="just"/>
      </w:pPr>
      <w:r>
        <w:t>- технологию химического производства и ассортим</w:t>
      </w:r>
      <w:r>
        <w:t>ент выпускаемой продукции;</w:t>
      </w:r>
    </w:p>
    <w:p w:rsidR="00000000" w:rsidRDefault="00C274FD">
      <w:pPr>
        <w:pStyle w:val="just"/>
      </w:pPr>
      <w:r>
        <w:t>- производственные мощности организации;</w:t>
      </w:r>
    </w:p>
    <w:p w:rsidR="00000000" w:rsidRDefault="00C274FD">
      <w:pPr>
        <w:pStyle w:val="just"/>
      </w:pPr>
      <w:r>
        <w:t>- технические характеристики, конструктивные особенности и режимы работы технологического оборудования, правила его эксплуатации;</w:t>
      </w:r>
    </w:p>
    <w:p w:rsidR="00000000" w:rsidRDefault="00C274FD">
      <w:pPr>
        <w:pStyle w:val="just"/>
      </w:pPr>
      <w:r>
        <w:t>- технические требования, предъявляемые к сырью, материала</w:t>
      </w:r>
      <w:r>
        <w:t>м, полуфабрикатам и к готовой продукции;</w:t>
      </w:r>
    </w:p>
    <w:p w:rsidR="00000000" w:rsidRDefault="00C274FD">
      <w:pPr>
        <w:pStyle w:val="just"/>
      </w:pPr>
      <w:r>
        <w:t>- методы проведения технических расчетов;</w:t>
      </w:r>
    </w:p>
    <w:p w:rsidR="00000000" w:rsidRDefault="00C274FD">
      <w:pPr>
        <w:pStyle w:val="just"/>
      </w:pPr>
      <w:r>
        <w:lastRenderedPageBreak/>
        <w:t>- действующие в организации стандарты и технические условия;</w:t>
      </w:r>
    </w:p>
    <w:p w:rsidR="00000000" w:rsidRDefault="00C274FD">
      <w:pPr>
        <w:pStyle w:val="just"/>
      </w:pPr>
      <w:r>
        <w:t>- правила работы с персональным компьютером и другой оргтехникой;</w:t>
      </w:r>
    </w:p>
    <w:p w:rsidR="00000000" w:rsidRDefault="00C274FD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C274FD">
      <w:pPr>
        <w:pStyle w:val="just"/>
      </w:pPr>
      <w:r>
        <w:t>- систему управления качеством, требования международной системы качества;</w:t>
      </w:r>
    </w:p>
    <w:p w:rsidR="00000000" w:rsidRDefault="00C274FD">
      <w:pPr>
        <w:pStyle w:val="just"/>
      </w:pPr>
      <w:r>
        <w:t>- передовой отечественный и зарубежный опыт разви</w:t>
      </w:r>
      <w:r>
        <w:t>тия технологии и организации химического производства;</w:t>
      </w:r>
    </w:p>
    <w:p w:rsidR="00000000" w:rsidRDefault="00C274FD">
      <w:pPr>
        <w:pStyle w:val="just"/>
      </w:pPr>
      <w:r>
        <w:t>- санитарно-эпидемиологические требования к условиям труда работников структурного подразделения;</w:t>
      </w:r>
    </w:p>
    <w:p w:rsidR="00000000" w:rsidRDefault="00C274FD">
      <w:pPr>
        <w:pStyle w:val="just"/>
      </w:pPr>
      <w:r>
        <w:t>- нормы и правила экологической и промышленной безопасности;</w:t>
      </w:r>
    </w:p>
    <w:p w:rsidR="00000000" w:rsidRDefault="00C274FD">
      <w:pPr>
        <w:pStyle w:val="just"/>
      </w:pPr>
      <w:r>
        <w:t>- правила оказания первой помощи при несча</w:t>
      </w:r>
      <w:r>
        <w:t>стных случаях на производстве;</w:t>
      </w:r>
    </w:p>
    <w:p w:rsidR="00000000" w:rsidRDefault="00C274FD">
      <w:pPr>
        <w:pStyle w:val="just"/>
      </w:pPr>
      <w:r>
        <w:t>- основы трудового законодательства;</w:t>
      </w:r>
    </w:p>
    <w:p w:rsidR="00000000" w:rsidRDefault="00C274FD">
      <w:pPr>
        <w:pStyle w:val="just"/>
      </w:pPr>
      <w:r>
        <w:t>- Правила внутреннего трудового распорядка организации;</w:t>
      </w:r>
    </w:p>
    <w:p w:rsidR="00000000" w:rsidRDefault="00C274FD">
      <w:pPr>
        <w:pStyle w:val="just"/>
      </w:pPr>
      <w:r>
        <w:t>- правила охраны труда, производственной санитарии и пожарной безопасности;</w:t>
      </w:r>
    </w:p>
    <w:p w:rsidR="00000000" w:rsidRDefault="00C274FD">
      <w:pPr>
        <w:pStyle w:val="just"/>
      </w:pPr>
      <w:r>
        <w:t>- ______________________________________________________</w:t>
      </w:r>
      <w:r>
        <w:t>________________.</w:t>
      </w:r>
    </w:p>
    <w:p w:rsidR="00000000" w:rsidRDefault="00C274FD">
      <w:pPr>
        <w:pStyle w:val="just"/>
      </w:pPr>
      <w:r>
        <w:t>1.4. Главный химик организации ракетно-космической промышленности в своей деятельности руководствуется:</w:t>
      </w:r>
    </w:p>
    <w:p w:rsidR="00000000" w:rsidRDefault="00C274F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274FD">
      <w:pPr>
        <w:pStyle w:val="HTML"/>
      </w:pPr>
      <w:r>
        <w:t>(наименование организации)</w:t>
      </w:r>
    </w:p>
    <w:p w:rsidR="00000000" w:rsidRDefault="00C274FD">
      <w:pPr>
        <w:pStyle w:val="just"/>
      </w:pPr>
      <w:r>
        <w:t>- настоящей должностной инструк</w:t>
      </w:r>
      <w:r>
        <w:t>цией;</w:t>
      </w:r>
    </w:p>
    <w:p w:rsidR="00000000" w:rsidRDefault="00C274FD">
      <w:pPr>
        <w:pStyle w:val="HTML"/>
      </w:pPr>
      <w:r>
        <w:t xml:space="preserve">    - ____________________________________________________________________.</w:t>
      </w:r>
    </w:p>
    <w:p w:rsidR="00000000" w:rsidRDefault="00C274FD">
      <w:pPr>
        <w:pStyle w:val="HTML"/>
      </w:pPr>
      <w:r>
        <w:t>(иными актами и документами, непосредственно связанными</w:t>
      </w:r>
    </w:p>
    <w:p w:rsidR="00000000" w:rsidRDefault="00C274FD">
      <w:pPr>
        <w:pStyle w:val="HTML"/>
      </w:pPr>
      <w:r>
        <w:t>с трудовой функцией главного химика организации</w:t>
      </w:r>
    </w:p>
    <w:p w:rsidR="00000000" w:rsidRDefault="00C274FD">
      <w:pPr>
        <w:pStyle w:val="HTML"/>
      </w:pPr>
      <w:r>
        <w:t>ракетно-космической промышленности)</w:t>
      </w:r>
    </w:p>
    <w:p w:rsidR="00000000" w:rsidRDefault="00C274FD">
      <w:pPr>
        <w:pStyle w:val="HTML"/>
      </w:pPr>
      <w:r>
        <w:t xml:space="preserve">1.5.  Главный  химик  организации </w:t>
      </w:r>
      <w:r>
        <w:t xml:space="preserve"> ракетно-космической   промышленности</w:t>
      </w:r>
    </w:p>
    <w:p w:rsidR="00000000" w:rsidRDefault="00C274FD">
      <w:pPr>
        <w:pStyle w:val="HTML"/>
      </w:pPr>
      <w:r>
        <w:t>подчиняется непосредственно ______________________________________________.</w:t>
      </w:r>
    </w:p>
    <w:p w:rsidR="00000000" w:rsidRDefault="00C274FD">
      <w:pPr>
        <w:pStyle w:val="HTML"/>
      </w:pPr>
      <w:r>
        <w:t>(наименование должности руководителя)</w:t>
      </w:r>
    </w:p>
    <w:p w:rsidR="00000000" w:rsidRDefault="00C274FD">
      <w:pPr>
        <w:pStyle w:val="just"/>
      </w:pPr>
      <w:r>
        <w:t>1.6. В период отсутствия главного химика организации ракетно-космической промышленности (отпуска, болезн</w:t>
      </w:r>
      <w:r>
        <w:t>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</w:t>
      </w:r>
      <w:r>
        <w:t>ем).</w:t>
      </w:r>
    </w:p>
    <w:p w:rsidR="00000000" w:rsidRDefault="00C274FD">
      <w:pPr>
        <w:pStyle w:val="just"/>
      </w:pPr>
      <w:r>
        <w:t>1.7. ___________________________________________________________________.</w:t>
      </w:r>
    </w:p>
    <w:p w:rsidR="00000000" w:rsidRDefault="00C27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4F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274FD">
      <w:pPr>
        <w:pStyle w:val="just"/>
      </w:pPr>
      <w:r>
        <w:t>2.1. Руководство работами по технологической подготовке химического производства.</w:t>
      </w:r>
    </w:p>
    <w:p w:rsidR="00000000" w:rsidRDefault="00C274FD">
      <w:pPr>
        <w:pStyle w:val="just"/>
      </w:pPr>
      <w:r>
        <w:t>2.2. Контроль за соблюдением норм и правил экологической, пожарной и промышленной безопасности.</w:t>
      </w:r>
    </w:p>
    <w:p w:rsidR="00000000" w:rsidRDefault="00C27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4F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274FD">
      <w:pPr>
        <w:pStyle w:val="just"/>
      </w:pPr>
      <w:r>
        <w:t>Главный химик организации ракетно-космической промышленности исполняет следующие обязанности:</w:t>
      </w:r>
    </w:p>
    <w:p w:rsidR="00000000" w:rsidRDefault="00C274FD">
      <w:pPr>
        <w:pStyle w:val="just"/>
      </w:pPr>
      <w:r>
        <w:t>3.1. Осуществляет руководство комплекс</w:t>
      </w:r>
      <w:r>
        <w:t>ом работ по технологической подготовке химического производства.</w:t>
      </w:r>
    </w:p>
    <w:p w:rsidR="00000000" w:rsidRDefault="00C274FD">
      <w:pPr>
        <w:pStyle w:val="just"/>
      </w:pPr>
      <w:r>
        <w:t>3.2. Обеспечивает выполнение производственных программ выпуска конкурентоспособной продукции в заданном ассортименте с определенными технико-экономическими показателями.</w:t>
      </w:r>
    </w:p>
    <w:p w:rsidR="00000000" w:rsidRDefault="00C274FD">
      <w:pPr>
        <w:pStyle w:val="just"/>
      </w:pPr>
      <w:r>
        <w:t>3.3. Организует разра</w:t>
      </w:r>
      <w:r>
        <w:t>ботку и внедрение в производство прогрессивных, экономически и экологически обоснованных технологических процессов, обеспечивающих высокий уровень технологической подготовки производства, производительности труда и качества выпускаемой продукции в соответс</w:t>
      </w:r>
      <w:r>
        <w:t>твии с требованиями по охране труда, промышленной и пожарной безопасности.</w:t>
      </w:r>
    </w:p>
    <w:p w:rsidR="00000000" w:rsidRDefault="00C274FD">
      <w:pPr>
        <w:pStyle w:val="just"/>
      </w:pPr>
      <w:r>
        <w:t>3.4. Организует внедрение новой техники, комплексной механизации и автоматизации производственных процессов, разработку стандартов, технических условий и технологии на новые виды пр</w:t>
      </w:r>
      <w:r>
        <w:t>одукции.</w:t>
      </w:r>
    </w:p>
    <w:p w:rsidR="00000000" w:rsidRDefault="00C274FD">
      <w:pPr>
        <w:pStyle w:val="just"/>
      </w:pPr>
      <w:r>
        <w:t>3.5. Руководит составлением расчетов производственных мощностей и загрузки оборудования, разработкой норм расхода основных и вспомогательных материалов, определением других технико-экономических нормативов по химическому производству.</w:t>
      </w:r>
    </w:p>
    <w:p w:rsidR="00000000" w:rsidRDefault="00C274FD">
      <w:pPr>
        <w:pStyle w:val="just"/>
      </w:pPr>
      <w:r>
        <w:t>3.6. Организ</w:t>
      </w:r>
      <w:r>
        <w:t>ует контроль соблюдения технологической дисциплины с учетом требований охраны окружающей среды, санитарно-эпидемиологических требований к производственным зонам и условиям труда работников, правил эксплуатации оборудования и охраны труда, требований, предъ</w:t>
      </w:r>
      <w:r>
        <w:t>являемых к сырью, материалам и готовой продукции.</w:t>
      </w:r>
    </w:p>
    <w:p w:rsidR="00000000" w:rsidRDefault="00C274FD">
      <w:pPr>
        <w:pStyle w:val="just"/>
      </w:pPr>
      <w:r>
        <w:t>3.7. Руководит составлением технических заданий на реконструкцию и модернизацию агрегатов и оборудования, подготовкой к пуску вновь строящихся и реконструируемых объектов и обеспечивает своевременное освоен</w:t>
      </w:r>
      <w:r>
        <w:t>ие проектных мощностей.</w:t>
      </w:r>
    </w:p>
    <w:p w:rsidR="00000000" w:rsidRDefault="00C274FD">
      <w:pPr>
        <w:pStyle w:val="just"/>
      </w:pPr>
      <w:r>
        <w:t>3.8. Организует составление планов научно-исследовательских работ, организационно-технических мероприятий по техническому перевооружению и реконструкции действующего химического производства, совершенствованию методов технического к</w:t>
      </w:r>
      <w:r>
        <w:t>онтроля производства, улучшению качества продукции, научной организации труда.</w:t>
      </w:r>
    </w:p>
    <w:p w:rsidR="00000000" w:rsidRDefault="00C274FD">
      <w:pPr>
        <w:pStyle w:val="just"/>
      </w:pPr>
      <w:r>
        <w:t>3.9. Руководит проведением исследовательских и экспериментальных работ по освоению вновь разрабатываемых технологических процессов и режимов химического производства.</w:t>
      </w:r>
    </w:p>
    <w:p w:rsidR="00000000" w:rsidRDefault="00C274FD">
      <w:pPr>
        <w:pStyle w:val="just"/>
      </w:pPr>
      <w:r>
        <w:t>3.10. Расс</w:t>
      </w:r>
      <w:r>
        <w:t>матривает, дает отзывы и заключения на рационализаторские предложения и изобретения, касающиеся оборудования, технологии и организации химического производства.</w:t>
      </w:r>
    </w:p>
    <w:p w:rsidR="00000000" w:rsidRDefault="00C274FD">
      <w:pPr>
        <w:pStyle w:val="just"/>
      </w:pPr>
      <w:r>
        <w:t>3.11. Организует работу по изучению и внедрению передового технического отечественного и зарубе</w:t>
      </w:r>
      <w:r>
        <w:t>жного опыта.</w:t>
      </w:r>
    </w:p>
    <w:p w:rsidR="00000000" w:rsidRDefault="00C274FD">
      <w:pPr>
        <w:pStyle w:val="HTML"/>
      </w:pPr>
      <w:r>
        <w:t xml:space="preserve">    3.12. ________________________________________________________________.</w:t>
      </w:r>
    </w:p>
    <w:p w:rsidR="00000000" w:rsidRDefault="00C274FD">
      <w:pPr>
        <w:pStyle w:val="HTML"/>
      </w:pPr>
      <w:r>
        <w:t>(иные обязанности)</w:t>
      </w:r>
    </w:p>
    <w:p w:rsidR="00000000" w:rsidRDefault="00C27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4F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274FD">
      <w:pPr>
        <w:pStyle w:val="just"/>
      </w:pPr>
      <w:r>
        <w:t>Главный химик организации ракетно-космической промышленности имеет право:</w:t>
      </w:r>
    </w:p>
    <w:p w:rsidR="00000000" w:rsidRDefault="00C274FD">
      <w:pPr>
        <w:pStyle w:val="just"/>
      </w:pPr>
      <w:r>
        <w:t>4.1. Участвовать в обсуждении проектов решений руководства орган</w:t>
      </w:r>
      <w:r>
        <w:t>изации.</w:t>
      </w:r>
    </w:p>
    <w:p w:rsidR="00000000" w:rsidRDefault="00C274FD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C274FD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C274FD">
      <w:pPr>
        <w:pStyle w:val="just"/>
      </w:pPr>
      <w:r>
        <w:t xml:space="preserve">4.4. Запрашивать и получать от структурных подразделений необходимую </w:t>
      </w:r>
      <w:r>
        <w:t>информацию, документы.</w:t>
      </w:r>
    </w:p>
    <w:p w:rsidR="00000000" w:rsidRDefault="00C274FD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C274FD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</w:t>
      </w:r>
      <w:r>
        <w:t>струкций; давать указания по исправлению недостатков и устранению нарушений.</w:t>
      </w:r>
    </w:p>
    <w:p w:rsidR="00000000" w:rsidRDefault="00C274FD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</w:t>
      </w:r>
      <w:r>
        <w:t xml:space="preserve"> взысканий к работникам, нарушающим трудовую и производственную дисциплину.</w:t>
      </w:r>
    </w:p>
    <w:p w:rsidR="00000000" w:rsidRDefault="00C274FD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C274FD">
      <w:pPr>
        <w:pStyle w:val="HTML"/>
      </w:pPr>
      <w:r>
        <w:t xml:space="preserve">    </w:t>
      </w:r>
      <w:r>
        <w:t>4.9. _________________________________________________________________.</w:t>
      </w:r>
    </w:p>
    <w:p w:rsidR="00000000" w:rsidRDefault="00C274FD">
      <w:pPr>
        <w:pStyle w:val="HTML"/>
      </w:pPr>
      <w:r>
        <w:t>(иные права)</w:t>
      </w:r>
    </w:p>
    <w:p w:rsidR="00000000" w:rsidRDefault="00C27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4F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274FD">
      <w:pPr>
        <w:pStyle w:val="just"/>
      </w:pPr>
      <w:r>
        <w:t>5.1. Главный химик организации ракетно-космической промышленности привлекается к ответственности:</w:t>
      </w:r>
    </w:p>
    <w:p w:rsidR="00000000" w:rsidRDefault="00C274FD">
      <w:pPr>
        <w:pStyle w:val="just"/>
      </w:pPr>
      <w:r>
        <w:t>- за ненадлежащее исполнение или неисполнение своих д</w:t>
      </w:r>
      <w:r>
        <w:t>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274FD">
      <w:pPr>
        <w:pStyle w:val="just"/>
      </w:pPr>
      <w:r>
        <w:t>- за нарушение Устава (Положения) организации;</w:t>
      </w:r>
    </w:p>
    <w:p w:rsidR="00000000" w:rsidRDefault="00C274FD">
      <w:pPr>
        <w:pStyle w:val="just"/>
      </w:pPr>
      <w:r>
        <w:t>- за правонарушения и преступления, совершенн</w:t>
      </w:r>
      <w:r>
        <w:t>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274FD">
      <w:pPr>
        <w:pStyle w:val="just"/>
      </w:pPr>
      <w:r>
        <w:t xml:space="preserve">- за причинение ущерба организации - в порядке, установленном действующим трудовым законодательством </w:t>
      </w:r>
      <w:r>
        <w:t>Российской Федерации.</w:t>
      </w:r>
    </w:p>
    <w:p w:rsidR="00000000" w:rsidRDefault="00C274FD">
      <w:pPr>
        <w:pStyle w:val="just"/>
      </w:pPr>
      <w:r>
        <w:t>5.2. ___________________________________________________________________.</w:t>
      </w:r>
    </w:p>
    <w:p w:rsidR="00000000" w:rsidRDefault="00C27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4F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274F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274FD">
      <w:pPr>
        <w:pStyle w:val="HTML"/>
      </w:pPr>
      <w:r>
        <w:t>Квалификационной    характеристики   должности   "Главн</w:t>
      </w:r>
      <w:r>
        <w:t>ый  химик"   (Единый</w:t>
      </w:r>
    </w:p>
    <w:p w:rsidR="00000000" w:rsidRDefault="00C274FD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C274FD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C274FD">
      <w:pPr>
        <w:pStyle w:val="HTML"/>
      </w:pPr>
      <w:r>
        <w:t>организаций  ракетно-космической  промышленности",  утвержденный   Приказом</w:t>
      </w:r>
    </w:p>
    <w:p w:rsidR="00000000" w:rsidRDefault="00C274FD">
      <w:pPr>
        <w:pStyle w:val="HTML"/>
      </w:pPr>
      <w:r>
        <w:t>Минздра</w:t>
      </w:r>
      <w:r>
        <w:t>всоцразвития России от 10.04.2012 N 328н), _________________________</w:t>
      </w:r>
    </w:p>
    <w:p w:rsidR="00000000" w:rsidRDefault="00C274FD">
      <w:pPr>
        <w:pStyle w:val="HTML"/>
      </w:pPr>
      <w:r>
        <w:t>(реквизиты</w:t>
      </w:r>
    </w:p>
    <w:p w:rsidR="00000000" w:rsidRDefault="00C274FD">
      <w:pPr>
        <w:pStyle w:val="HTML"/>
      </w:pPr>
      <w:r>
        <w:t>____________________________________.</w:t>
      </w:r>
    </w:p>
    <w:p w:rsidR="00000000" w:rsidRDefault="00C274FD">
      <w:pPr>
        <w:pStyle w:val="HTML"/>
      </w:pPr>
      <w:r>
        <w:t>иных актов и документов)</w:t>
      </w:r>
    </w:p>
    <w:p w:rsidR="00000000" w:rsidRDefault="00C274FD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C274FD">
      <w:pPr>
        <w:pStyle w:val="HTML"/>
      </w:pPr>
      <w:r>
        <w:t>осуществляется при приеме на работу (до п</w:t>
      </w:r>
      <w:r>
        <w:t>одписания трудового договора).</w:t>
      </w:r>
    </w:p>
    <w:p w:rsidR="00000000" w:rsidRDefault="00C274F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274FD">
      <w:pPr>
        <w:pStyle w:val="HTML"/>
      </w:pPr>
      <w:r>
        <w:t>подтверждается ____________________________________________________________</w:t>
      </w:r>
    </w:p>
    <w:p w:rsidR="00000000" w:rsidRDefault="00C274FD">
      <w:pPr>
        <w:pStyle w:val="HTML"/>
      </w:pPr>
      <w:r>
        <w:t>(росписью в листе ознакомления, являющемся неотъемлемой</w:t>
      </w:r>
    </w:p>
    <w:p w:rsidR="00000000" w:rsidRDefault="00C274FD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C274F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274FD">
      <w:pPr>
        <w:pStyle w:val="HTML"/>
      </w:pPr>
      <w:r>
        <w:t>___________________________________________________________________________</w:t>
      </w:r>
    </w:p>
    <w:p w:rsidR="00000000" w:rsidRDefault="00C274F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274FD">
      <w:pPr>
        <w:pStyle w:val="HTML"/>
      </w:pPr>
      <w:r>
        <w:t>__________________________________________________________________________.</w:t>
      </w:r>
    </w:p>
    <w:p w:rsidR="00000000" w:rsidRDefault="00C274FD">
      <w:pPr>
        <w:pStyle w:val="HTML"/>
      </w:pPr>
      <w:r>
        <w:t>у работодателя; иным способом)</w:t>
      </w:r>
    </w:p>
    <w:p w:rsidR="00000000" w:rsidRDefault="00C274FD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C274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https://порядокправа.рф/obrazecy/dolzhnostnaya_instrukciya_glavnogo_ximika_organizacii_raketno_kosmicheskoj_promyshlennosti.htm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4FD"/>
    <w:rsid w:val="00C2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308C48-93C9-4201-85FF-2671B74D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ximika_organizacii_raketno_kosmicheskoj_promysh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1492</Words>
  <Characters>8508</Characters>
  <Application>Microsoft Office Word</Application>
  <DocSecurity>0</DocSecurity>
  <Lines>70</Lines>
  <Paragraphs>19</Paragraphs>
  <ScaleCrop>false</ScaleCrop>
  <Company/>
  <LinksUpToDate>false</LinksUpToDate>
  <CharactersWithSpaces>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химика организации ракетно-космической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2022-08-06T21:28:00Z</dcterms:created>
  <dcterms:modified xsi:type="dcterms:W3CDTF">2022-08-06T21:28:00Z</dcterms:modified>
</cp:coreProperties>
</file>