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A8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врача (президента, директора, заведующего, управляющего, начальника) медицинской организации</w:t>
      </w:r>
    </w:p>
    <w:p w:rsidR="00000000" w:rsidRDefault="00EF1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A88">
      <w:pPr>
        <w:pStyle w:val="HTML"/>
      </w:pPr>
      <w:r>
        <w:t xml:space="preserve">                                                                  УТВЕРЖДАЮ</w:t>
      </w:r>
    </w:p>
    <w:p w:rsidR="00000000" w:rsidRDefault="00EF1A88">
      <w:pPr>
        <w:pStyle w:val="HTML"/>
      </w:pPr>
      <w:r>
        <w:t>______________________________________</w:t>
      </w:r>
    </w:p>
    <w:p w:rsidR="00000000" w:rsidRDefault="00EF1A88">
      <w:pPr>
        <w:pStyle w:val="HTML"/>
      </w:pPr>
      <w:r>
        <w:t>(главный врач, президент, директор,</w:t>
      </w:r>
    </w:p>
    <w:p w:rsidR="00000000" w:rsidRDefault="00EF1A88">
      <w:pPr>
        <w:pStyle w:val="HTML"/>
      </w:pPr>
      <w:r>
        <w:t>заведующий, управляющий, начальник</w:t>
      </w:r>
    </w:p>
    <w:p w:rsidR="00000000" w:rsidRDefault="00EF1A88">
      <w:pPr>
        <w:pStyle w:val="HTML"/>
      </w:pPr>
      <w:r>
        <w:t>медицинской организации)</w:t>
      </w:r>
    </w:p>
    <w:p w:rsidR="00000000" w:rsidRDefault="00EF1A88">
      <w:pPr>
        <w:pStyle w:val="HTML"/>
      </w:pPr>
      <w:r>
        <w:t>______________________________________</w:t>
      </w:r>
    </w:p>
    <w:p w:rsidR="00000000" w:rsidRDefault="00EF1A88">
      <w:pPr>
        <w:pStyle w:val="HTML"/>
      </w:pPr>
      <w:r>
        <w:t>(Ф.И.О.)</w:t>
      </w:r>
    </w:p>
    <w:p w:rsidR="00000000" w:rsidRDefault="00EF1A88">
      <w:pPr>
        <w:pStyle w:val="HTML"/>
      </w:pPr>
      <w:r>
        <w:t>______________________________________</w:t>
      </w:r>
    </w:p>
    <w:p w:rsidR="00000000" w:rsidRDefault="00EF1A88">
      <w:pPr>
        <w:pStyle w:val="HTML"/>
      </w:pPr>
      <w:r>
        <w:t>(наименование медицинской организа</w:t>
      </w:r>
      <w:r>
        <w:t>ции)</w:t>
      </w:r>
    </w:p>
    <w:p w:rsidR="00000000" w:rsidRDefault="00EF1A88">
      <w:pPr>
        <w:pStyle w:val="HTML"/>
      </w:pPr>
      <w:r>
        <w:t>______________________</w:t>
      </w:r>
    </w:p>
    <w:p w:rsidR="00000000" w:rsidRDefault="00EF1A88">
      <w:pPr>
        <w:pStyle w:val="HTML"/>
      </w:pPr>
      <w:r>
        <w:t>(подпись)</w:t>
      </w:r>
    </w:p>
    <w:p w:rsidR="00000000" w:rsidRDefault="00EF1A88">
      <w:pPr>
        <w:pStyle w:val="HTML"/>
      </w:pPr>
    </w:p>
    <w:p w:rsidR="00000000" w:rsidRDefault="00EF1A88">
      <w:pPr>
        <w:pStyle w:val="HTML"/>
      </w:pPr>
      <w:r>
        <w:t>"___"________ ___ г.</w:t>
      </w:r>
    </w:p>
    <w:p w:rsidR="00000000" w:rsidRDefault="00EF1A88">
      <w:pPr>
        <w:pStyle w:val="HTML"/>
      </w:pPr>
    </w:p>
    <w:p w:rsidR="00000000" w:rsidRDefault="00EF1A88">
      <w:pPr>
        <w:pStyle w:val="HTML"/>
      </w:pPr>
      <w:r>
        <w:t>М.П.</w:t>
      </w:r>
    </w:p>
    <w:p w:rsidR="00000000" w:rsidRDefault="00EF1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A88">
      <w:pPr>
        <w:pStyle w:val="left"/>
      </w:pPr>
      <w:r>
        <w:t>"___"________ ___ г. N ___</w:t>
      </w:r>
    </w:p>
    <w:p w:rsidR="00000000" w:rsidRDefault="00EF1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A8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медицинской организации)</w:t>
      </w:r>
    </w:p>
    <w:p w:rsidR="00000000" w:rsidRDefault="00EF1A8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главного врача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(президента, директора, заведующего, управл</w:t>
      </w:r>
      <w:r>
        <w:rPr>
          <w:rFonts w:eastAsia="Times New Roman"/>
        </w:rPr>
        <w:t>яющего, начальника) медицинской организации</w:t>
      </w:r>
    </w:p>
    <w:p w:rsidR="00000000" w:rsidRDefault="00EF1A8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F1A88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EF1A88">
      <w:pPr>
        <w:pStyle w:val="HTML"/>
      </w:pPr>
      <w:r>
        <w:t>обязанности, права и ответственность главного врача (президента, директора,</w:t>
      </w:r>
    </w:p>
    <w:p w:rsidR="00000000" w:rsidRDefault="00EF1A88">
      <w:pPr>
        <w:pStyle w:val="HTML"/>
      </w:pPr>
      <w:r>
        <w:t xml:space="preserve">заведующего,  управляющего,  начальника) </w:t>
      </w:r>
      <w:r>
        <w:t>(далее - главный врач) медицинской</w:t>
      </w:r>
    </w:p>
    <w:p w:rsidR="00000000" w:rsidRDefault="00EF1A88">
      <w:pPr>
        <w:pStyle w:val="HTML"/>
      </w:pPr>
      <w:r>
        <w:t>организации _______________________________________.</w:t>
      </w:r>
    </w:p>
    <w:p w:rsidR="00000000" w:rsidRDefault="00EF1A88">
      <w:pPr>
        <w:pStyle w:val="HTML"/>
      </w:pPr>
      <w:r>
        <w:t>(наименование медицинской организации)</w:t>
      </w:r>
    </w:p>
    <w:p w:rsidR="00000000" w:rsidRDefault="00EF1A88">
      <w:pPr>
        <w:pStyle w:val="HTML"/>
      </w:pPr>
      <w:r>
        <w:t>1.2. Главный врач назначается на должность и освобождается от должности</w:t>
      </w:r>
    </w:p>
    <w:p w:rsidR="00000000" w:rsidRDefault="00EF1A88">
      <w:pPr>
        <w:pStyle w:val="HTML"/>
      </w:pPr>
      <w:r>
        <w:t>в  установленном  действующим  трудовым  законодательством порядке приказом</w:t>
      </w:r>
    </w:p>
    <w:p w:rsidR="00000000" w:rsidRDefault="00EF1A88">
      <w:pPr>
        <w:pStyle w:val="HTML"/>
      </w:pPr>
      <w:r>
        <w:t>Главного врача ____________________________.</w:t>
      </w:r>
    </w:p>
    <w:p w:rsidR="00000000" w:rsidRDefault="00EF1A88">
      <w:pPr>
        <w:pStyle w:val="HTML"/>
      </w:pPr>
      <w:r>
        <w:t>1.3. Главный врач подчиняется непосредственно _________________</w:t>
      </w:r>
      <w:r>
        <w:t>_______.</w:t>
      </w:r>
    </w:p>
    <w:p w:rsidR="00000000" w:rsidRDefault="00EF1A88">
      <w:pPr>
        <w:pStyle w:val="HTML"/>
      </w:pPr>
      <w:r>
        <w:t>(орган управления)</w:t>
      </w:r>
    </w:p>
    <w:p w:rsidR="00000000" w:rsidRDefault="00EF1A88">
      <w:pPr>
        <w:pStyle w:val="just"/>
      </w:pPr>
      <w:r>
        <w:t>1.4. На должность главного врача назначается лицо, имеющее высшее профессиональное образование по специальности "Лечебное дело", "Педиатрия", "Медико-профилактическое дело", "Стоматология", послевузовское профессиональное образо</w:t>
      </w:r>
      <w:r>
        <w:t xml:space="preserve">вание и/или дополнительное профессиональное образование, сертификат специалиста по </w:t>
      </w:r>
      <w:r>
        <w:lastRenderedPageBreak/>
        <w:t>специальности "Организация здравоохранения и общественного здоровья" или высшее профессиональное (экономическое, юридическое) образование и специальную подготовку по менеджм</w:t>
      </w:r>
      <w:r>
        <w:t xml:space="preserve">енту в здравоохранении, стаж работы на руководящих должностях не менее 5 лет </w:t>
      </w:r>
      <w:r>
        <w:rPr>
          <w:vertAlign w:val="superscript"/>
        </w:rPr>
        <w:t>2</w:t>
      </w:r>
      <w:r>
        <w:t xml:space="preserve"> .</w:t>
      </w:r>
    </w:p>
    <w:p w:rsidR="00000000" w:rsidRDefault="00EF1A88">
      <w:pPr>
        <w:pStyle w:val="just"/>
      </w:pPr>
      <w:r>
        <w:t>1.5. Главный врач в своей деятельности руководствуется:</w:t>
      </w:r>
    </w:p>
    <w:p w:rsidR="00000000" w:rsidRDefault="00EF1A88">
      <w:pPr>
        <w:pStyle w:val="just"/>
      </w:pPr>
      <w:r>
        <w:t>- уставом медицинской организации;</w:t>
      </w:r>
    </w:p>
    <w:p w:rsidR="00000000" w:rsidRDefault="00EF1A88">
      <w:pPr>
        <w:pStyle w:val="just"/>
      </w:pPr>
      <w:r>
        <w:t>- правилами внутреннего трудового распорядка;</w:t>
      </w:r>
    </w:p>
    <w:p w:rsidR="00000000" w:rsidRDefault="00EF1A88">
      <w:pPr>
        <w:pStyle w:val="HTML"/>
      </w:pPr>
      <w:r>
        <w:t xml:space="preserve">    - решениями ______________________</w:t>
      </w:r>
      <w:r>
        <w:t>_________;</w:t>
      </w:r>
    </w:p>
    <w:p w:rsidR="00000000" w:rsidRDefault="00EF1A88">
      <w:pPr>
        <w:pStyle w:val="HTML"/>
      </w:pPr>
      <w:r>
        <w:t>(орган управления)</w:t>
      </w:r>
    </w:p>
    <w:p w:rsidR="00000000" w:rsidRDefault="00EF1A88">
      <w:pPr>
        <w:pStyle w:val="just"/>
      </w:pPr>
      <w:r>
        <w:t>- настоящей должностной инструкцией.</w:t>
      </w:r>
    </w:p>
    <w:p w:rsidR="00000000" w:rsidRDefault="00EF1A88">
      <w:pPr>
        <w:pStyle w:val="just"/>
      </w:pPr>
      <w:r>
        <w:t>1.6. Главный врач должен знать:</w:t>
      </w:r>
    </w:p>
    <w:p w:rsidR="00000000" w:rsidRDefault="00EF1A88">
      <w:pPr>
        <w:pStyle w:val="just"/>
      </w:pPr>
      <w:r>
        <w:t>- Конституцию Российской Федерации;</w:t>
      </w:r>
    </w:p>
    <w:p w:rsidR="00000000" w:rsidRDefault="00EF1A88">
      <w:pPr>
        <w:pStyle w:val="just"/>
      </w:pPr>
      <w:r>
        <w:t>- законы и иные нормативные правовые акты Российской Федерации в сфере здравоохранения, защиты прав потребителей и санита</w:t>
      </w:r>
      <w:r>
        <w:t>рно-эпидемиологического благополучия населения;</w:t>
      </w:r>
    </w:p>
    <w:p w:rsidR="00000000" w:rsidRDefault="00EF1A88">
      <w:pPr>
        <w:pStyle w:val="just"/>
      </w:pPr>
      <w:r>
        <w:t>- теоретические основы социальной гигиены и организации здравоохранения;</w:t>
      </w:r>
    </w:p>
    <w:p w:rsidR="00000000" w:rsidRDefault="00EF1A88">
      <w:pPr>
        <w:pStyle w:val="just"/>
      </w:pPr>
      <w:r>
        <w:t>- системы управления и организацию труда в здравоохранении;</w:t>
      </w:r>
    </w:p>
    <w:p w:rsidR="00000000" w:rsidRDefault="00EF1A88">
      <w:pPr>
        <w:pStyle w:val="just"/>
      </w:pPr>
      <w:r>
        <w:t>- статистику состояния здоровья населения;</w:t>
      </w:r>
    </w:p>
    <w:p w:rsidR="00000000" w:rsidRDefault="00EF1A88">
      <w:pPr>
        <w:pStyle w:val="just"/>
      </w:pPr>
      <w:r>
        <w:t xml:space="preserve">- критерии оценки и показатели, </w:t>
      </w:r>
      <w:r>
        <w:t>характеризующие состояние здоровья населения;</w:t>
      </w:r>
    </w:p>
    <w:p w:rsidR="00000000" w:rsidRDefault="00EF1A88">
      <w:pPr>
        <w:pStyle w:val="just"/>
      </w:pPr>
      <w:r>
        <w:t>- организацию медико-социальной экспертизы;</w:t>
      </w:r>
    </w:p>
    <w:p w:rsidR="00000000" w:rsidRDefault="00EF1A88">
      <w:pPr>
        <w:pStyle w:val="just"/>
      </w:pPr>
      <w:r>
        <w:t>- организацию социальной и медицинской реабилитации больных;</w:t>
      </w:r>
    </w:p>
    <w:p w:rsidR="00000000" w:rsidRDefault="00EF1A88">
      <w:pPr>
        <w:pStyle w:val="just"/>
      </w:pPr>
      <w:r>
        <w:t>- медицинскую этику;</w:t>
      </w:r>
    </w:p>
    <w:p w:rsidR="00000000" w:rsidRDefault="00EF1A88">
      <w:pPr>
        <w:pStyle w:val="just"/>
      </w:pPr>
      <w:r>
        <w:t>- психологию профессионального общения;</w:t>
      </w:r>
    </w:p>
    <w:p w:rsidR="00000000" w:rsidRDefault="00EF1A88">
      <w:pPr>
        <w:pStyle w:val="just"/>
      </w:pPr>
      <w:r>
        <w:t>- основы трудового законодательства;</w:t>
      </w:r>
    </w:p>
    <w:p w:rsidR="00000000" w:rsidRDefault="00EF1A88">
      <w:pPr>
        <w:pStyle w:val="just"/>
      </w:pPr>
      <w:r>
        <w:t>- основ</w:t>
      </w:r>
      <w:r>
        <w:t>ы менеджмента; порядок заключения и исполнения хозяйственных и трудовых договоров;</w:t>
      </w:r>
    </w:p>
    <w:p w:rsidR="00000000" w:rsidRDefault="00EF1A88">
      <w:pPr>
        <w:pStyle w:val="just"/>
      </w:pPr>
      <w:r>
        <w:t>- основы страховой медицины;</w:t>
      </w:r>
    </w:p>
    <w:p w:rsidR="00000000" w:rsidRDefault="00EF1A88">
      <w:pPr>
        <w:pStyle w:val="just"/>
      </w:pPr>
      <w:r>
        <w:t>- правила по охране труда и пожарной безопасности;</w:t>
      </w:r>
    </w:p>
    <w:p w:rsidR="00000000" w:rsidRDefault="00EF1A88">
      <w:pPr>
        <w:pStyle w:val="just"/>
      </w:pPr>
      <w:r>
        <w:t>- основы медицины катастроф.</w:t>
      </w:r>
    </w:p>
    <w:p w:rsidR="00000000" w:rsidRDefault="00EF1A88">
      <w:pPr>
        <w:pStyle w:val="just"/>
      </w:pPr>
      <w:r>
        <w:t>1.7. При отсутствии главного врача его функции выполняет _______</w:t>
      </w:r>
      <w:r>
        <w:t>___.</w:t>
      </w:r>
    </w:p>
    <w:p w:rsidR="00000000" w:rsidRDefault="00EF1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A88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EF1A88">
      <w:pPr>
        <w:pStyle w:val="just"/>
      </w:pPr>
      <w:r>
        <w:t>Главный врач:</w:t>
      </w:r>
    </w:p>
    <w:p w:rsidR="00000000" w:rsidRDefault="00EF1A88">
      <w:pPr>
        <w:pStyle w:val="just"/>
      </w:pPr>
      <w:r>
        <w:t>2.1. Осуществляет руководство деятельностью медицинской организации.</w:t>
      </w:r>
    </w:p>
    <w:p w:rsidR="00000000" w:rsidRDefault="00EF1A88">
      <w:pPr>
        <w:pStyle w:val="just"/>
      </w:pPr>
      <w:r>
        <w:t>2.2. Организует работу коллектива организации по оказанию и предоставлению качественных медицинских услуг населению.</w:t>
      </w:r>
    </w:p>
    <w:p w:rsidR="00000000" w:rsidRDefault="00EF1A88">
      <w:pPr>
        <w:pStyle w:val="just"/>
      </w:pPr>
      <w:r>
        <w:t>2.3. Обеспечивает организацию лечебно-профилактической, административно-хозяйственной и финансовой деятельности организации.</w:t>
      </w:r>
    </w:p>
    <w:p w:rsidR="00000000" w:rsidRDefault="00EF1A88">
      <w:pPr>
        <w:pStyle w:val="just"/>
      </w:pPr>
      <w:r>
        <w:t>2.4. Осуществл</w:t>
      </w:r>
      <w:r>
        <w:t>яет анализ деятельности организации и на основе оценки показателей ее работы принимает необходимые меры по улучшению форм и методов работы.</w:t>
      </w:r>
    </w:p>
    <w:p w:rsidR="00000000" w:rsidRDefault="00EF1A88">
      <w:pPr>
        <w:pStyle w:val="just"/>
      </w:pPr>
      <w:r>
        <w:t>2.5. Утверждает штатное расписание, финансовый план, годовой отчет и годовой бухгалтерский баланс организации.</w:t>
      </w:r>
    </w:p>
    <w:p w:rsidR="00000000" w:rsidRDefault="00EF1A88">
      <w:pPr>
        <w:pStyle w:val="just"/>
      </w:pPr>
      <w:r>
        <w:t xml:space="preserve">2.6. </w:t>
      </w:r>
      <w:r>
        <w:t>Обеспечивает выполнение обязательств по коллективному договору.</w:t>
      </w:r>
    </w:p>
    <w:p w:rsidR="00000000" w:rsidRDefault="00EF1A88">
      <w:pPr>
        <w:pStyle w:val="just"/>
      </w:pPr>
      <w:r>
        <w:t>2.7. Обеспечивает работникам своевременную и в полном объеме выплату заработной платы.</w:t>
      </w:r>
    </w:p>
    <w:p w:rsidR="00000000" w:rsidRDefault="00EF1A88">
      <w:pPr>
        <w:pStyle w:val="just"/>
      </w:pPr>
      <w:r>
        <w:t>2.8. Совершенствует организационно-управленческую структуру, планирование и прогнозирование деятельности,</w:t>
      </w:r>
      <w:r>
        <w:t xml:space="preserve"> формы и методы работы организации, осуществляет подбор кадров, их расстановку и использование в соответствии с квалификацией.</w:t>
      </w:r>
    </w:p>
    <w:p w:rsidR="00000000" w:rsidRDefault="00EF1A88">
      <w:pPr>
        <w:pStyle w:val="just"/>
      </w:pPr>
      <w:r>
        <w:t>2.9. Организует и обеспечивает получение работниками организации дополнительного профессионального образования (повышение квалифи</w:t>
      </w:r>
      <w:r>
        <w:t>кации, профессиональная переподготовка) в соответствии с законодательством Российской Федерации.</w:t>
      </w:r>
    </w:p>
    <w:p w:rsidR="00000000" w:rsidRDefault="00EF1A88">
      <w:pPr>
        <w:pStyle w:val="just"/>
      </w:pPr>
      <w:r>
        <w:t>2.10. Принимает меры по обеспечению выполнения работниками организации своих должностных обязанностей.</w:t>
      </w:r>
    </w:p>
    <w:p w:rsidR="00000000" w:rsidRDefault="00EF1A88">
      <w:pPr>
        <w:pStyle w:val="just"/>
      </w:pPr>
      <w:r>
        <w:t>2.11. Обеспечивает и контролирует выполнение правил внут</w:t>
      </w:r>
      <w:r>
        <w:t>реннего трудового распорядка, по охране труда и пожарной безопасности при эксплуатации приборов, оборудования и механизмов.</w:t>
      </w:r>
    </w:p>
    <w:p w:rsidR="00000000" w:rsidRDefault="00EF1A88">
      <w:pPr>
        <w:pStyle w:val="just"/>
      </w:pPr>
      <w:r>
        <w:t>2.12. Представляет организацию в государственных, судебных, страховых и арбитражных органах, на международных мероприятиях, в госуда</w:t>
      </w:r>
      <w:r>
        <w:t>рственных и общественных организациях по вопросам в сфере здравоохранения, предварительно согласованным с вышестоящим органом, в ведении которого находится данная организация.</w:t>
      </w:r>
    </w:p>
    <w:p w:rsidR="00000000" w:rsidRDefault="00EF1A88">
      <w:pPr>
        <w:pStyle w:val="just"/>
      </w:pPr>
      <w:r>
        <w:t>2.13. Осуществляет взаимодействие с органами местного самоуправления, службами г</w:t>
      </w:r>
      <w:r>
        <w:t>ражданской обороны, медицины катастроф, территориальными органами внутренних дел и другими оперативными службами.</w:t>
      </w:r>
    </w:p>
    <w:p w:rsidR="00000000" w:rsidRDefault="00EF1A88">
      <w:pPr>
        <w:pStyle w:val="just"/>
      </w:pPr>
      <w:r>
        <w:t>2.14. Принимает участие в конференциях, семинарах, выставках.</w:t>
      </w:r>
    </w:p>
    <w:p w:rsidR="00000000" w:rsidRDefault="00EF1A88">
      <w:pPr>
        <w:pStyle w:val="just"/>
      </w:pPr>
      <w:r>
        <w:t>2.15. Обеспечивает проведение профилактических мероприятий по предупреждению про</w:t>
      </w:r>
      <w:r>
        <w:t>изводственного травматизма и профессиональных заболеваний.</w:t>
      </w:r>
    </w:p>
    <w:p w:rsidR="00000000" w:rsidRDefault="00EF1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A8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F1A88">
      <w:pPr>
        <w:pStyle w:val="just"/>
      </w:pPr>
      <w:r>
        <w:t>Главный врач имеет право:</w:t>
      </w:r>
    </w:p>
    <w:p w:rsidR="00000000" w:rsidRDefault="00EF1A88">
      <w:pPr>
        <w:pStyle w:val="just"/>
      </w:pPr>
      <w:r>
        <w:t>3.1. Требовать от работников медицинского учреждения неукоснительного выполнения всех своих указаний.</w:t>
      </w:r>
    </w:p>
    <w:p w:rsidR="00000000" w:rsidRDefault="00EF1A88">
      <w:pPr>
        <w:pStyle w:val="just"/>
      </w:pPr>
      <w:r>
        <w:t>3.2. Требовать от Учредителя медицинского учреждения оказан</w:t>
      </w:r>
      <w:r>
        <w:t>ия содействия в исполнении своих обязанностей.</w:t>
      </w:r>
    </w:p>
    <w:p w:rsidR="00000000" w:rsidRDefault="00EF1A88">
      <w:pPr>
        <w:pStyle w:val="just"/>
      </w:pPr>
      <w:r>
        <w:t>3.3. Знакомиться с проектами решений Учредителя, касающимися деятельности медицинского учреждения.</w:t>
      </w:r>
    </w:p>
    <w:p w:rsidR="00000000" w:rsidRDefault="00EF1A88">
      <w:pPr>
        <w:pStyle w:val="just"/>
      </w:pPr>
      <w:r>
        <w:t>3.4. Вносить предложения Учредителю медицинского учреждения по вопросам своей деятельности.</w:t>
      </w:r>
    </w:p>
    <w:p w:rsidR="00000000" w:rsidRDefault="00EF1A88">
      <w:pPr>
        <w:pStyle w:val="just"/>
      </w:pPr>
      <w:r>
        <w:t>3.5. Получать служ</w:t>
      </w:r>
      <w:r>
        <w:t>ебную информацию, необходимую для выполнения своих обязанностей.</w:t>
      </w:r>
    </w:p>
    <w:p w:rsidR="00000000" w:rsidRDefault="00EF1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A8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F1A88">
      <w:pPr>
        <w:pStyle w:val="just"/>
      </w:pPr>
      <w:r>
        <w:t>Главный врач несет ответственность:</w:t>
      </w:r>
    </w:p>
    <w:p w:rsidR="00000000" w:rsidRDefault="00EF1A88">
      <w:pPr>
        <w:pStyle w:val="just"/>
      </w:pPr>
      <w:r>
        <w:t xml:space="preserve">4.1.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EF1A88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</w:t>
      </w:r>
      <w:r>
        <w:t>тративным, уголовным и гражданским законодательством Российской Федерации.</w:t>
      </w:r>
    </w:p>
    <w:p w:rsidR="00000000" w:rsidRDefault="00EF1A88">
      <w:pPr>
        <w:pStyle w:val="just"/>
      </w:pPr>
      <w:r>
        <w:t>4.3.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EF1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A8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F1A88">
      <w:pPr>
        <w:pStyle w:val="just"/>
      </w:pPr>
      <w:r>
        <w:t>5.1. Режим работы главного врача</w:t>
      </w:r>
      <w:r>
        <w:t xml:space="preserve"> определяется в соответствии с правилами внутреннего трудового распорядка, установленными в медицинском учреждении.</w:t>
      </w:r>
    </w:p>
    <w:p w:rsidR="00000000" w:rsidRDefault="00EF1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A88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23.07.2010 N 541н "Об утверждении Единого </w:t>
      </w:r>
      <w:r>
        <w:t>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EF1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A88">
      <w:pPr>
        <w:pStyle w:val="HTML"/>
      </w:pPr>
      <w:r>
        <w:t xml:space="preserve">    СОГЛАСОВАНО:</w:t>
      </w:r>
    </w:p>
    <w:p w:rsidR="00000000" w:rsidRDefault="00EF1A88">
      <w:pPr>
        <w:pStyle w:val="HTML"/>
      </w:pPr>
    </w:p>
    <w:p w:rsidR="00000000" w:rsidRDefault="00EF1A88">
      <w:pPr>
        <w:pStyle w:val="HTML"/>
      </w:pPr>
      <w:r>
        <w:t>Начальник юридиче</w:t>
      </w:r>
      <w:r>
        <w:t>ского отдела</w:t>
      </w:r>
    </w:p>
    <w:p w:rsidR="00000000" w:rsidRDefault="00EF1A88">
      <w:pPr>
        <w:pStyle w:val="HTML"/>
      </w:pPr>
      <w:r>
        <w:t>(юрисконсульт)                      ________________   ________________</w:t>
      </w:r>
    </w:p>
    <w:p w:rsidR="00000000" w:rsidRDefault="00EF1A88">
      <w:pPr>
        <w:pStyle w:val="HTML"/>
      </w:pPr>
      <w:r>
        <w:t>(подпись)          (Ф.И.О.)</w:t>
      </w:r>
    </w:p>
    <w:p w:rsidR="00000000" w:rsidRDefault="00EF1A88">
      <w:pPr>
        <w:pStyle w:val="HTML"/>
      </w:pPr>
      <w:r>
        <w:t>"___"________ ___ г.</w:t>
      </w:r>
    </w:p>
    <w:p w:rsidR="00000000" w:rsidRDefault="00EF1A88">
      <w:pPr>
        <w:pStyle w:val="HTML"/>
      </w:pPr>
    </w:p>
    <w:p w:rsidR="00000000" w:rsidRDefault="00EF1A88">
      <w:pPr>
        <w:pStyle w:val="HTML"/>
      </w:pPr>
      <w:r>
        <w:t>С инструкцией ознакомлен:           ________________   ________________</w:t>
      </w:r>
    </w:p>
    <w:p w:rsidR="00000000" w:rsidRDefault="00EF1A88">
      <w:pPr>
        <w:pStyle w:val="HTML"/>
      </w:pPr>
      <w:r>
        <w:t>(подпись)          (Ф.И.О.)</w:t>
      </w:r>
    </w:p>
    <w:p w:rsidR="00000000" w:rsidRDefault="00EF1A88">
      <w:pPr>
        <w:pStyle w:val="HTML"/>
      </w:pPr>
      <w:r>
        <w:t>"___"________ ___ г.</w:t>
      </w:r>
    </w:p>
    <w:p w:rsidR="00000000" w:rsidRDefault="00EF1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A88">
      <w:pPr>
        <w:pStyle w:val="sel"/>
        <w:divId w:val="2037462119"/>
      </w:pPr>
      <w:r>
        <w:t>1 Наименование должности "Главный врач" может применяться только при наличии у руководителя медицинской организации высшего профессионального (медицинского) образования.</w:t>
      </w:r>
    </w:p>
    <w:p w:rsidR="00000000" w:rsidRDefault="00EF1A88">
      <w:pPr>
        <w:pStyle w:val="sel"/>
        <w:divId w:val="2037462119"/>
      </w:pPr>
      <w:r>
        <w:t xml:space="preserve">2 Для президента медицинской организации - стаж работы в медицинских организациях не </w:t>
      </w:r>
      <w:r>
        <w:t>менее 25 лет.</w:t>
      </w:r>
    </w:p>
    <w:p w:rsidR="00000000" w:rsidRDefault="00EF1A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https://порядокправа.рф/obrazecy/dolzhnostnaya_instrukciya_glavnogo_vracha_prezidenta_direktora_zaveduyushhego_upravlyayushhego_nachalnika.htm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A88"/>
    <w:rsid w:val="00EF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5976B7-AF0E-4F69-9B3B-8CB6A43FD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7462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vracha_prezidenta_direktora_zaveduyushhego_upravlyayushhego_nachal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1189</Words>
  <Characters>6780</Characters>
  <Application>Microsoft Office Word</Application>
  <DocSecurity>0</DocSecurity>
  <Lines>56</Lines>
  <Paragraphs>15</Paragraphs>
  <ScaleCrop>false</ScaleCrop>
  <Company/>
  <LinksUpToDate>false</LinksUpToDate>
  <CharactersWithSpaces>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врача (президента, директора, заведующего, управляющего, начальника) медицинской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2022-08-06T21:28:00Z</dcterms:created>
  <dcterms:modified xsi:type="dcterms:W3CDTF">2022-08-06T21:28:00Z</dcterms:modified>
</cp:coreProperties>
</file>