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7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механика строительной организации</w:t>
      </w:r>
    </w:p>
    <w:p w:rsidR="00000000" w:rsidRDefault="0050270B">
      <w:pPr>
        <w:pStyle w:val="just"/>
      </w:pPr>
      <w:r>
        <w:t>Главный механик строительной организации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HTML"/>
      </w:pPr>
      <w:r>
        <w:t>------------------------------------</w:t>
      </w:r>
    </w:p>
    <w:p w:rsidR="00000000" w:rsidRDefault="0050270B">
      <w:pPr>
        <w:pStyle w:val="HTML"/>
      </w:pPr>
      <w:r>
        <w:t>(наименование организации)</w:t>
      </w:r>
    </w:p>
    <w:p w:rsidR="00000000" w:rsidRDefault="0050270B">
      <w:pPr>
        <w:pStyle w:val="HTML"/>
      </w:pPr>
      <w:r>
        <w:t>УТВЕРЖДАЮ</w:t>
      </w:r>
    </w:p>
    <w:p w:rsidR="00000000" w:rsidRDefault="0050270B">
      <w:pPr>
        <w:pStyle w:val="HTML"/>
      </w:pPr>
    </w:p>
    <w:p w:rsidR="00000000" w:rsidRDefault="0050270B">
      <w:pPr>
        <w:pStyle w:val="HTML"/>
      </w:pPr>
      <w:r>
        <w:t>ДОЛЖНОСТНАЯ ИНСТРУКЦИЯ</w:t>
      </w:r>
    </w:p>
    <w:p w:rsidR="00000000" w:rsidRDefault="0050270B">
      <w:pPr>
        <w:pStyle w:val="HTML"/>
      </w:pPr>
      <w:r>
        <w:t>--------------------------------</w:t>
      </w:r>
    </w:p>
    <w:p w:rsidR="00000000" w:rsidRDefault="0050270B">
      <w:pPr>
        <w:pStyle w:val="HTML"/>
      </w:pPr>
      <w:r>
        <w:t>(наименование должности)</w:t>
      </w:r>
    </w:p>
    <w:p w:rsidR="00000000" w:rsidRDefault="0050270B">
      <w:pPr>
        <w:pStyle w:val="HTML"/>
      </w:pPr>
      <w:r>
        <w:t>00.00.0000                   N 000</w:t>
      </w:r>
    </w:p>
    <w:p w:rsidR="00000000" w:rsidRDefault="0050270B">
      <w:pPr>
        <w:pStyle w:val="HTML"/>
      </w:pPr>
      <w:r>
        <w:t>---------  ---------------------</w:t>
      </w:r>
    </w:p>
    <w:p w:rsidR="00000000" w:rsidRDefault="0050270B">
      <w:pPr>
        <w:pStyle w:val="HTML"/>
      </w:pPr>
      <w:r>
        <w:t>(подпись)   (инициалы, фамилия)</w:t>
      </w:r>
    </w:p>
    <w:p w:rsidR="00000000" w:rsidRDefault="0050270B">
      <w:pPr>
        <w:pStyle w:val="HTML"/>
      </w:pPr>
      <w:r>
        <w:t>Главного механика                 00.00.0000</w:t>
      </w:r>
    </w:p>
    <w:p w:rsidR="00000000" w:rsidRDefault="0050270B">
      <w:pPr>
        <w:pStyle w:val="HTML"/>
      </w:pPr>
      <w:r>
        <w:t>строительной организации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just"/>
      </w:pPr>
      <w:r>
        <w:t>1.1. Главный механик строит</w:t>
      </w:r>
      <w:r>
        <w:t>ельной организации относится к категории руководителей.</w:t>
      </w:r>
    </w:p>
    <w:p w:rsidR="00000000" w:rsidRDefault="0050270B">
      <w:pPr>
        <w:pStyle w:val="just"/>
      </w:pPr>
      <w:r>
        <w:t>1.2. На должность главного механика строительной организации принимается лицо, имеющее высшее профессиональное образование по специальности "Механизация и автоматизация строительства" или высшее профе</w:t>
      </w:r>
      <w:r>
        <w:t>ссиональное техническое образование и профессиональную переподготовку по направлению профессиональной деятельности, стаж работы по направлению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50270B">
      <w:pPr>
        <w:pStyle w:val="just"/>
      </w:pPr>
      <w:r>
        <w:t>1.</w:t>
      </w:r>
      <w:r>
        <w:t>3. Главный механик строительной организации должен знать:</w:t>
      </w:r>
    </w:p>
    <w:p w:rsidR="00000000" w:rsidRDefault="0050270B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50270B">
      <w:pPr>
        <w:pStyle w:val="just"/>
      </w:pPr>
      <w:r>
        <w:t xml:space="preserve">- распорядительные, методические, нормативные документы по организации ремонта оборудования, </w:t>
      </w:r>
      <w:r>
        <w:t>зданий, сооружений;</w:t>
      </w:r>
    </w:p>
    <w:p w:rsidR="00000000" w:rsidRDefault="0050270B">
      <w:pPr>
        <w:pStyle w:val="just"/>
      </w:pPr>
      <w:r>
        <w:t>- профиль, специализацию и особенности организационно-технологической структуры строительной организации, перспективы ее развития;</w:t>
      </w:r>
    </w:p>
    <w:p w:rsidR="00000000" w:rsidRDefault="0050270B">
      <w:pPr>
        <w:pStyle w:val="just"/>
      </w:pPr>
      <w:r>
        <w:t>- основы технологии производства продукции строительной организации;</w:t>
      </w:r>
    </w:p>
    <w:p w:rsidR="00000000" w:rsidRDefault="0050270B">
      <w:pPr>
        <w:pStyle w:val="just"/>
      </w:pPr>
      <w:r>
        <w:t>- порядок, правила, положение об орг</w:t>
      </w:r>
      <w:r>
        <w:t>анизации ремонтной службы строительной организации;</w:t>
      </w:r>
    </w:p>
    <w:p w:rsidR="00000000" w:rsidRDefault="0050270B">
      <w:pPr>
        <w:pStyle w:val="just"/>
      </w:pPr>
      <w:r>
        <w:t>- порядок и методы планирования работы оборудования и производства ремонтных работ;</w:t>
      </w:r>
    </w:p>
    <w:p w:rsidR="00000000" w:rsidRDefault="0050270B">
      <w:pPr>
        <w:pStyle w:val="just"/>
      </w:pPr>
      <w:r>
        <w:t>- 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50270B">
      <w:pPr>
        <w:pStyle w:val="just"/>
      </w:pPr>
      <w:r>
        <w:lastRenderedPageBreak/>
        <w:t>- произво</w:t>
      </w:r>
      <w:r>
        <w:t>дственные мощности, технические характеристики, конструктивные особенности, назначение и режимы работы оборудования строительной организации, правила его эксплуатации;</w:t>
      </w:r>
    </w:p>
    <w:p w:rsidR="00000000" w:rsidRDefault="0050270B">
      <w:pPr>
        <w:pStyle w:val="just"/>
      </w:pPr>
      <w:r>
        <w:t>- методы монтажа и ремонта оборудования, организацию и технологию ремонтных работ;</w:t>
      </w:r>
    </w:p>
    <w:p w:rsidR="00000000" w:rsidRDefault="0050270B">
      <w:pPr>
        <w:pStyle w:val="just"/>
      </w:pPr>
      <w:r>
        <w:t>- порядок составления ведомостей дефектов, паспортов, альбомов чертежей запасных частей, инструкций по эксплуатации оборудования и другой технической документации;</w:t>
      </w:r>
    </w:p>
    <w:p w:rsidR="00000000" w:rsidRDefault="0050270B">
      <w:pPr>
        <w:pStyle w:val="just"/>
      </w:pPr>
      <w:r>
        <w:t>- правила приема и сдачи оборудования после ремонта;</w:t>
      </w:r>
    </w:p>
    <w:p w:rsidR="00000000" w:rsidRDefault="0050270B">
      <w:pPr>
        <w:pStyle w:val="just"/>
      </w:pPr>
      <w:r>
        <w:t>- требования рациональной организации т</w:t>
      </w:r>
      <w:r>
        <w:t>руда при эксплуатации, ремонте и модернизации оборудования и ремонтной оснастки;</w:t>
      </w:r>
    </w:p>
    <w:p w:rsidR="00000000" w:rsidRDefault="0050270B">
      <w:pPr>
        <w:pStyle w:val="just"/>
      </w:pPr>
      <w:r>
        <w:t>- передовой отечественный и зарубежный опыт ремонтного обслуживания строительной организации;</w:t>
      </w:r>
    </w:p>
    <w:p w:rsidR="00000000" w:rsidRDefault="0050270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0270B">
      <w:pPr>
        <w:pStyle w:val="just"/>
      </w:pPr>
      <w:r>
        <w:t>- основы эколог</w:t>
      </w:r>
      <w:r>
        <w:t>ического законодательства;</w:t>
      </w:r>
    </w:p>
    <w:p w:rsidR="00000000" w:rsidRDefault="0050270B">
      <w:pPr>
        <w:pStyle w:val="just"/>
      </w:pPr>
      <w:r>
        <w:t>- основы трудового законодательства;</w:t>
      </w:r>
    </w:p>
    <w:p w:rsidR="00000000" w:rsidRDefault="0050270B">
      <w:pPr>
        <w:pStyle w:val="just"/>
      </w:pPr>
      <w:r>
        <w:t>- Правила внутреннего трудового распорядка строительной организации;</w:t>
      </w:r>
    </w:p>
    <w:p w:rsidR="00000000" w:rsidRDefault="0050270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0270B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50270B">
      <w:pPr>
        <w:pStyle w:val="just"/>
      </w:pPr>
      <w:r>
        <w:t>1.4. Главный механик строительной организации в своей деятельности руководствуется:</w:t>
      </w:r>
    </w:p>
    <w:p w:rsidR="00000000" w:rsidRDefault="0050270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0270B">
      <w:pPr>
        <w:pStyle w:val="HTML"/>
      </w:pPr>
      <w:r>
        <w:t>(наименование строительной организации)</w:t>
      </w:r>
    </w:p>
    <w:p w:rsidR="00000000" w:rsidRDefault="0050270B">
      <w:pPr>
        <w:pStyle w:val="just"/>
      </w:pPr>
      <w:r>
        <w:t>- настоящей д</w:t>
      </w:r>
      <w:r>
        <w:t>олжностной инструкцией;</w:t>
      </w:r>
    </w:p>
    <w:p w:rsidR="00000000" w:rsidRDefault="0050270B">
      <w:pPr>
        <w:pStyle w:val="HTML"/>
      </w:pPr>
      <w:r>
        <w:t xml:space="preserve">    - ____________________________________________________________________.</w:t>
      </w:r>
    </w:p>
    <w:p w:rsidR="00000000" w:rsidRDefault="0050270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0270B">
      <w:pPr>
        <w:pStyle w:val="HTML"/>
      </w:pPr>
      <w:r>
        <w:t>функцией главного механика строительной организации)</w:t>
      </w:r>
    </w:p>
    <w:p w:rsidR="00000000" w:rsidRDefault="0050270B">
      <w:pPr>
        <w:pStyle w:val="HTML"/>
      </w:pPr>
      <w:r>
        <w:t>1.5.    Главный    механик    строит</w:t>
      </w:r>
      <w:r>
        <w:t>ельной    организации   подчиняется</w:t>
      </w:r>
    </w:p>
    <w:p w:rsidR="00000000" w:rsidRDefault="0050270B">
      <w:pPr>
        <w:pStyle w:val="HTML"/>
      </w:pPr>
      <w:r>
        <w:t>непосредственно __________________________________________________________.</w:t>
      </w:r>
    </w:p>
    <w:p w:rsidR="00000000" w:rsidRDefault="0050270B">
      <w:pPr>
        <w:pStyle w:val="HTML"/>
      </w:pPr>
      <w:r>
        <w:t>(наименование должности руководителя)</w:t>
      </w:r>
    </w:p>
    <w:p w:rsidR="00000000" w:rsidRDefault="0050270B">
      <w:pPr>
        <w:pStyle w:val="just"/>
      </w:pPr>
      <w:r>
        <w:t>1.6. В период отсутствия главного механика строительной организации (отпуска, болезни, пр.) его обязанност</w:t>
      </w:r>
      <w:r>
        <w:t>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0270B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270B">
      <w:pPr>
        <w:pStyle w:val="just"/>
      </w:pPr>
      <w:r>
        <w:t>2.1. Обеспечение эксплуатации и работы оборудования.</w:t>
      </w:r>
    </w:p>
    <w:p w:rsidR="00000000" w:rsidRDefault="0050270B">
      <w:pPr>
        <w:pStyle w:val="just"/>
      </w:pPr>
      <w:r>
        <w:t>2.2. Организация технической подготовки производства.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270B">
      <w:pPr>
        <w:pStyle w:val="just"/>
      </w:pPr>
      <w:r>
        <w:t>Главный механик строительной организации исполняет следующие обязанности:</w:t>
      </w:r>
    </w:p>
    <w:p w:rsidR="00000000" w:rsidRDefault="0050270B">
      <w:pPr>
        <w:pStyle w:val="just"/>
      </w:pPr>
      <w:r>
        <w:t>3.1. Обеспечивает эксплуатацию и работу оборудования, повышение ее сменности, содержание в работоспособном состоянии на требуемом уровне точности.</w:t>
      </w:r>
    </w:p>
    <w:p w:rsidR="00000000" w:rsidRDefault="0050270B">
      <w:pPr>
        <w:pStyle w:val="just"/>
      </w:pPr>
      <w:r>
        <w:t>3.2. Организует разработку планов (</w:t>
      </w:r>
      <w:r>
        <w:t>графиков) осмотров, испытаний и профилактических ремонтов оборудования в соответствии с положениями Единой системы планово-предупредительного ремонта, утверждает эти планы и контролирует их выполнение, обеспечивает техническую подготовку производства.</w:t>
      </w:r>
    </w:p>
    <w:p w:rsidR="00000000" w:rsidRDefault="0050270B">
      <w:pPr>
        <w:pStyle w:val="just"/>
      </w:pPr>
      <w:r>
        <w:t>3.3.</w:t>
      </w:r>
      <w:r>
        <w:t xml:space="preserve"> Согласовывает планы (графики) с подрядными организациями, привлекаемыми для проведения ремонтов, своевременно обеспечивает их необходимой технической документацией, участвует в составлении титульных списков на капитальный ремонт.</w:t>
      </w:r>
    </w:p>
    <w:p w:rsidR="00000000" w:rsidRDefault="0050270B">
      <w:pPr>
        <w:pStyle w:val="just"/>
      </w:pPr>
      <w:r>
        <w:t>3.4. Организует работу по</w:t>
      </w:r>
      <w:r>
        <w:t xml:space="preserve"> учету наличия и движения оборудования, составлению и оформлению технической и отчетной документации.</w:t>
      </w:r>
    </w:p>
    <w:p w:rsidR="00000000" w:rsidRDefault="0050270B">
      <w:pPr>
        <w:pStyle w:val="just"/>
      </w:pPr>
      <w:r>
        <w:t>3.5. Руководит разработкой нормативных документов по ремонту оборудования, расходу материалов на ремонтно-эксплуатационные нужды, анализом показателей его</w:t>
      </w:r>
      <w:r>
        <w:t xml:space="preserve"> использования, составлением смет на проведение ремонтов, оформлением заявок на приобретение материалов и запасных частей, необходимых при эксплуатации оборудования.</w:t>
      </w:r>
    </w:p>
    <w:p w:rsidR="00000000" w:rsidRDefault="0050270B">
      <w:pPr>
        <w:pStyle w:val="just"/>
      </w:pPr>
      <w:r>
        <w:t>3.6. Организует межремонтное обслуживание, ремонт и модернизацию оборудования, работу по п</w:t>
      </w:r>
      <w:r>
        <w:t>овышению его надежности и долговечности, технический надзор за состоянием, содержанием, ремонтом зданий и сооружений, обеспечивает рациональное использование материалов на выполнение ремонтных работ.</w:t>
      </w:r>
    </w:p>
    <w:p w:rsidR="00000000" w:rsidRDefault="0050270B">
      <w:pPr>
        <w:pStyle w:val="just"/>
      </w:pPr>
      <w:r>
        <w:t>3.7. Принимает участие в подготовке предложений по аттес</w:t>
      </w:r>
      <w:r>
        <w:t>тации, рационализации, учету и планированию рабочих мест, по модернизации оборудования, реконструкции, техническому перевооружению строительной организации, внедрению средств комплексной механизации и автоматизации технологических процессов, охраны окружаю</w:t>
      </w:r>
      <w:r>
        <w:t>щей среды, в разработке планов повышения эффективности производства.</w:t>
      </w:r>
    </w:p>
    <w:p w:rsidR="00000000" w:rsidRDefault="0050270B">
      <w:pPr>
        <w:pStyle w:val="just"/>
      </w:pPr>
      <w:r>
        <w:t>3.8. Организует проведение инвентаризации производственных основных средств, определяет устаревшее оборудование, объекты, требующие капитального ремонта, и устанавливает очередность произ</w:t>
      </w:r>
      <w:r>
        <w:t>водства ремонтных работ.</w:t>
      </w:r>
    </w:p>
    <w:p w:rsidR="00000000" w:rsidRDefault="0050270B">
      <w:pPr>
        <w:pStyle w:val="just"/>
      </w:pPr>
      <w:r>
        <w:t>3.9. Участвует в экспериментальных, наладочных и других работах по внедрению и освоению новой техники, в испытаниях оборудования, в приемке нового и вышедшего из ремонта оборудования, реконструируемых зданий и сооружений.</w:t>
      </w:r>
    </w:p>
    <w:p w:rsidR="00000000" w:rsidRDefault="0050270B">
      <w:pPr>
        <w:pStyle w:val="just"/>
      </w:pPr>
      <w:r>
        <w:t>3.10. Изу</w:t>
      </w:r>
      <w:r>
        <w:t xml:space="preserve">чает условия работы оборудования, отдельных узлов и деталей, разрабатывает и осуществляет мероприятия по предупреждению внеплановых остановок оборудования, продлению сроков службы узлов и деталей, межремонтных периодов, улучшению сохранности оборудования, </w:t>
      </w:r>
      <w:r>
        <w:t>повышению надежности его в эксплуатации, организует в организации специализированный ремонт, централизованное изготовление запасных частей, узлов и сменного оборудования.</w:t>
      </w:r>
    </w:p>
    <w:p w:rsidR="00000000" w:rsidRDefault="0050270B">
      <w:pPr>
        <w:pStyle w:val="just"/>
      </w:pPr>
      <w:r>
        <w:t>3.11. Принимает участие в изучении причин повышенного износа оборудования, его просто</w:t>
      </w:r>
      <w:r>
        <w:t>ев, расследовании аварий, разработке и внедрении мероприятий по их ликвидации и предупреждению.</w:t>
      </w:r>
    </w:p>
    <w:p w:rsidR="00000000" w:rsidRDefault="0050270B">
      <w:pPr>
        <w:pStyle w:val="just"/>
      </w:pPr>
      <w:r>
        <w:t>3.12. Руководит разработкой и внедрением мероприятий по замене малоэффективного оборудования высокопроизводительным, по сокращению внеплановых ремонтов и просто</w:t>
      </w:r>
      <w:r>
        <w:t>ев оборудования, снижению затрат на ремонт и его содержание на основе применения новых прогрессивных методов ремонта и восстановления деталей, узлов и механизмов.</w:t>
      </w:r>
    </w:p>
    <w:p w:rsidR="00000000" w:rsidRDefault="0050270B">
      <w:pPr>
        <w:pStyle w:val="just"/>
      </w:pPr>
      <w:r>
        <w:t>3.13. Обеспечивает контроль за качеством работ по монтажу оборудования, рациональным расходов</w:t>
      </w:r>
      <w:r>
        <w:t xml:space="preserve">анием средств на капитальный ремонт, правильностью хранения оборудования на складах, своевременностью проверки и предъявления органам, осуществляющим государственный технический надзор, подъемных механизмов и других объектов, внесения изменений в паспорта </w:t>
      </w:r>
      <w:r>
        <w:t>на оборудование.</w:t>
      </w:r>
    </w:p>
    <w:p w:rsidR="00000000" w:rsidRDefault="0050270B">
      <w:pPr>
        <w:pStyle w:val="just"/>
      </w:pPr>
      <w:r>
        <w:t>3.14. Принимает меры по выявлению неиспользуемого оборудования и его реализации, улучшению эксплуатации действующего оборудования, организации ремонтных работ на основе механизации труда и внедрения прогрессивной технологии, совершенствова</w:t>
      </w:r>
      <w:r>
        <w:t>нию организации труда работников ремонтной службы.</w:t>
      </w:r>
    </w:p>
    <w:p w:rsidR="00000000" w:rsidRDefault="0050270B">
      <w:pPr>
        <w:pStyle w:val="just"/>
      </w:pPr>
      <w:r>
        <w:t>3.15. Обеспечивает соблюдение правил охраны труда и техники безопасности при проведении ремонтных работ.</w:t>
      </w:r>
    </w:p>
    <w:p w:rsidR="00000000" w:rsidRDefault="0050270B">
      <w:pPr>
        <w:pStyle w:val="just"/>
      </w:pPr>
      <w:r>
        <w:t xml:space="preserve">3.16. Участвует в разработке и внедрении мероприятий по созданию безопасных и благоприятных условий </w:t>
      </w:r>
      <w:r>
        <w:t>труда при эксплуатации и ремонте оборудования, в рассмотрении рационализаторских предложений, касающихся улучшения работы оборудования, дает отзывы и заключения на наиболее сложные из них, а также на проекты отраслевых нормативов и государственных стандарт</w:t>
      </w:r>
      <w:r>
        <w:t>ов, содействует внедрению принятых рационализаторских предложений.</w:t>
      </w:r>
    </w:p>
    <w:p w:rsidR="00000000" w:rsidRDefault="0050270B">
      <w:pPr>
        <w:pStyle w:val="just"/>
      </w:pPr>
      <w:r>
        <w:t>3.17. Принимает участие в составлении заявок на приобретение оборудования на условиях лизинга.</w:t>
      </w:r>
    </w:p>
    <w:p w:rsidR="00000000" w:rsidRDefault="0050270B">
      <w:pPr>
        <w:pStyle w:val="just"/>
      </w:pPr>
      <w:r>
        <w:t>3.18. Руководит работниками отдела и подразделениями, осуществляющими ремонтное обслуживание о</w:t>
      </w:r>
      <w:r>
        <w:t>борудования, зданий и сооружений организации, организует работу по повышению их квалификации.</w:t>
      </w:r>
    </w:p>
    <w:p w:rsidR="00000000" w:rsidRDefault="0050270B">
      <w:pPr>
        <w:pStyle w:val="just"/>
      </w:pPr>
      <w:r>
        <w:t>3.19. Повышает квалификацию не реже одного раза в 5 лет.</w:t>
      </w:r>
    </w:p>
    <w:p w:rsidR="00000000" w:rsidRDefault="0050270B">
      <w:pPr>
        <w:pStyle w:val="HTML"/>
      </w:pPr>
      <w:r>
        <w:t xml:space="preserve">    3.20. ________________________________________________________________.</w:t>
      </w:r>
    </w:p>
    <w:p w:rsidR="00000000" w:rsidRDefault="0050270B">
      <w:pPr>
        <w:pStyle w:val="HTML"/>
      </w:pPr>
      <w:r>
        <w:t>(иные обязанности)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0270B">
      <w:pPr>
        <w:pStyle w:val="just"/>
      </w:pPr>
      <w:r>
        <w:t>Главный механик строительной организации имеет право:</w:t>
      </w:r>
    </w:p>
    <w:p w:rsidR="00000000" w:rsidRDefault="0050270B">
      <w:pPr>
        <w:pStyle w:val="just"/>
      </w:pPr>
      <w:r>
        <w:t>4.1. Участвовать в обсуждении проектов решений руководства строительной организации.</w:t>
      </w:r>
    </w:p>
    <w:p w:rsidR="00000000" w:rsidRDefault="0050270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0270B">
      <w:pPr>
        <w:pStyle w:val="just"/>
      </w:pPr>
      <w:r>
        <w:t>4.3. Инициировать и проводить совещания по прои</w:t>
      </w:r>
      <w:r>
        <w:t>зводственно-хозяйственным и финансово-экономическим вопросам.</w:t>
      </w:r>
    </w:p>
    <w:p w:rsidR="00000000" w:rsidRDefault="0050270B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0270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0270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50270B">
      <w:pPr>
        <w:pStyle w:val="just"/>
      </w:pPr>
      <w:r>
        <w:t>4.7. Вносить на рассмотрение руководства строительной организации представления о приеме, перемещении и увольнении работников, о поощрении отличившихся работников и о применении дисциплинарных взысканий</w:t>
      </w:r>
      <w:r>
        <w:t xml:space="preserve"> к работникам, нарушающим трудовую и производственную дисциплину.</w:t>
      </w:r>
    </w:p>
    <w:p w:rsidR="00000000" w:rsidRDefault="0050270B">
      <w:pPr>
        <w:pStyle w:val="just"/>
      </w:pPr>
      <w:r>
        <w:t>4.8. Требовать от руководства строительной организации оказания содействия в исполнении своих должностных обязанностей и прав.</w:t>
      </w:r>
    </w:p>
    <w:p w:rsidR="00000000" w:rsidRDefault="0050270B">
      <w:pPr>
        <w:pStyle w:val="HTML"/>
      </w:pPr>
      <w:r>
        <w:t xml:space="preserve">    4.9. ______________________________________________________</w:t>
      </w:r>
      <w:r>
        <w:t>___________.</w:t>
      </w:r>
    </w:p>
    <w:p w:rsidR="00000000" w:rsidRDefault="0050270B">
      <w:pPr>
        <w:pStyle w:val="HTML"/>
      </w:pPr>
      <w:r>
        <w:t>(иные права)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270B">
      <w:pPr>
        <w:pStyle w:val="just"/>
      </w:pPr>
      <w:r>
        <w:t>5.1. Главный механик строительной организации привлекается к ответственности:</w:t>
      </w:r>
    </w:p>
    <w:p w:rsidR="00000000" w:rsidRDefault="0050270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</w:t>
      </w:r>
      <w:r>
        <w:t xml:space="preserve"> порядке, установленном действующим трудовым законодательством Российской Федерации;</w:t>
      </w:r>
    </w:p>
    <w:p w:rsidR="00000000" w:rsidRDefault="0050270B">
      <w:pPr>
        <w:pStyle w:val="just"/>
      </w:pPr>
      <w:r>
        <w:t>- за нарушение Устава (Положения) строительной организации;</w:t>
      </w:r>
    </w:p>
    <w:p w:rsidR="00000000" w:rsidRDefault="0050270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</w:t>
      </w:r>
      <w:r>
        <w:t>вующим административным, уголовным и гражданским законодательством Российской Федерации;</w:t>
      </w:r>
    </w:p>
    <w:p w:rsidR="00000000" w:rsidRDefault="0050270B">
      <w:pPr>
        <w:pStyle w:val="just"/>
      </w:pPr>
      <w:r>
        <w:t>- за причинение ущерба строительной организации - в порядке, установленном действующим трудовым законодательством Российской Федерации.</w:t>
      </w:r>
    </w:p>
    <w:p w:rsidR="00000000" w:rsidRDefault="0050270B">
      <w:pPr>
        <w:pStyle w:val="just"/>
      </w:pPr>
      <w:r>
        <w:t>5.2. __________________________</w:t>
      </w:r>
      <w:r>
        <w:t>_________________________________________.</w:t>
      </w:r>
    </w:p>
    <w:p w:rsidR="00000000" w:rsidRDefault="00502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0270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0270B">
      <w:pPr>
        <w:pStyle w:val="HTML"/>
      </w:pPr>
      <w:r>
        <w:t>Квалификационной  характеристики  должности  "Главный  механик строительной</w:t>
      </w:r>
    </w:p>
    <w:p w:rsidR="00000000" w:rsidRDefault="0050270B">
      <w:pPr>
        <w:pStyle w:val="HTML"/>
      </w:pPr>
      <w:r>
        <w:t>организации"  (Единый квалификац</w:t>
      </w:r>
      <w:r>
        <w:t>ионный справочник должностей руководителей,</w:t>
      </w:r>
    </w:p>
    <w:p w:rsidR="00000000" w:rsidRDefault="0050270B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0270B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50270B">
      <w:pPr>
        <w:pStyle w:val="HTML"/>
      </w:pPr>
      <w:r>
        <w:t>утвержденный  Приказом  Минздравсоцразвития  России  от  23.</w:t>
      </w:r>
      <w:r>
        <w:t>04.2008 N 188),</w:t>
      </w:r>
    </w:p>
    <w:p w:rsidR="00000000" w:rsidRDefault="0050270B">
      <w:pPr>
        <w:pStyle w:val="HTML"/>
      </w:pPr>
      <w:r>
        <w:t>_________________________________________________________.</w:t>
      </w:r>
    </w:p>
    <w:p w:rsidR="00000000" w:rsidRDefault="0050270B">
      <w:pPr>
        <w:pStyle w:val="HTML"/>
      </w:pPr>
      <w:r>
        <w:t>(реквизиты иных актов и документов)</w:t>
      </w:r>
    </w:p>
    <w:p w:rsidR="00000000" w:rsidRDefault="0050270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0270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0270B">
      <w:pPr>
        <w:pStyle w:val="HTML"/>
      </w:pPr>
      <w:r>
        <w:t>Ф</w:t>
      </w:r>
      <w:r>
        <w:t>акт   ознакомления   работника  с  настоящей  должностной  инструкцией</w:t>
      </w:r>
    </w:p>
    <w:p w:rsidR="00000000" w:rsidRDefault="0050270B">
      <w:pPr>
        <w:pStyle w:val="HTML"/>
      </w:pPr>
      <w:r>
        <w:t>подтверждается ____________________________________________________________</w:t>
      </w:r>
    </w:p>
    <w:p w:rsidR="00000000" w:rsidRDefault="0050270B">
      <w:pPr>
        <w:pStyle w:val="HTML"/>
      </w:pPr>
      <w:r>
        <w:t>(росписью в листе ознакомления, являющемся неотъемлемой</w:t>
      </w:r>
    </w:p>
    <w:p w:rsidR="00000000" w:rsidRDefault="0050270B">
      <w:pPr>
        <w:pStyle w:val="HTML"/>
      </w:pPr>
      <w:r>
        <w:t>___________________________________________________________________________</w:t>
      </w:r>
    </w:p>
    <w:p w:rsidR="00000000" w:rsidRDefault="0050270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0270B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0270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0270B">
      <w:pPr>
        <w:pStyle w:val="HTML"/>
      </w:pPr>
      <w:r>
        <w:t>__________________________________________________________________________.</w:t>
      </w:r>
    </w:p>
    <w:p w:rsidR="00000000" w:rsidRDefault="0050270B">
      <w:pPr>
        <w:pStyle w:val="HTML"/>
      </w:pPr>
      <w:r>
        <w:t>у работодателя; иным способом)</w:t>
      </w:r>
    </w:p>
    <w:p w:rsidR="00000000" w:rsidRDefault="0050270B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502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ва.рф/obrazecy/dolzhnostnaya_instrukciya_glavnogo_mexanika_stroitelnoj_organizacii.htm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0B"/>
    <w:rsid w:val="0050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855C8-C9F1-445C-B60A-09CDE831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xanik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10694</Characters>
  <Application>Microsoft Office Word</Application>
  <DocSecurity>0</DocSecurity>
  <Lines>89</Lines>
  <Paragraphs>25</Paragraphs>
  <ScaleCrop>false</ScaleCrop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механика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