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0405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главного конструктора проекта</w:t>
      </w:r>
    </w:p>
    <w:p w:rsidR="00000000" w:rsidRDefault="0080405F">
      <w:pPr>
        <w:pStyle w:val="just"/>
      </w:pPr>
      <w:r>
        <w:t>Главный конструктор проекта</w:t>
      </w:r>
    </w:p>
    <w:p w:rsidR="00000000" w:rsidRDefault="008040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405F">
      <w:pPr>
        <w:pStyle w:val="HTML"/>
      </w:pPr>
      <w:r>
        <w:t>------------------------------------</w:t>
      </w:r>
    </w:p>
    <w:p w:rsidR="00000000" w:rsidRDefault="0080405F">
      <w:pPr>
        <w:pStyle w:val="HTML"/>
      </w:pPr>
      <w:r>
        <w:t>(наименование организации)</w:t>
      </w:r>
    </w:p>
    <w:p w:rsidR="00000000" w:rsidRDefault="0080405F">
      <w:pPr>
        <w:pStyle w:val="HTML"/>
      </w:pPr>
      <w:r>
        <w:t>УТВЕРЖДАЮ</w:t>
      </w:r>
    </w:p>
    <w:p w:rsidR="00000000" w:rsidRDefault="0080405F">
      <w:pPr>
        <w:pStyle w:val="HTML"/>
      </w:pPr>
    </w:p>
    <w:p w:rsidR="00000000" w:rsidRDefault="0080405F">
      <w:pPr>
        <w:pStyle w:val="HTML"/>
      </w:pPr>
      <w:r>
        <w:t>ДОЛЖНОСТНАЯ ИНСТРУКЦИЯ</w:t>
      </w:r>
    </w:p>
    <w:p w:rsidR="00000000" w:rsidRDefault="0080405F">
      <w:pPr>
        <w:pStyle w:val="HTML"/>
      </w:pPr>
      <w:r>
        <w:t>--------------------------------</w:t>
      </w:r>
    </w:p>
    <w:p w:rsidR="00000000" w:rsidRDefault="0080405F">
      <w:pPr>
        <w:pStyle w:val="HTML"/>
      </w:pPr>
      <w:r>
        <w:t>(наименование должности)</w:t>
      </w:r>
    </w:p>
    <w:p w:rsidR="00000000" w:rsidRDefault="0080405F">
      <w:pPr>
        <w:pStyle w:val="HTML"/>
      </w:pPr>
      <w:r>
        <w:t>00.00.0000                   N 000</w:t>
      </w:r>
    </w:p>
    <w:p w:rsidR="00000000" w:rsidRDefault="0080405F">
      <w:pPr>
        <w:pStyle w:val="HTML"/>
      </w:pPr>
      <w:r>
        <w:t>---------  ---------------------</w:t>
      </w:r>
    </w:p>
    <w:p w:rsidR="00000000" w:rsidRDefault="0080405F">
      <w:pPr>
        <w:pStyle w:val="HTML"/>
      </w:pPr>
      <w:r>
        <w:t>(подпись)   (инициалы, фамилия)</w:t>
      </w:r>
    </w:p>
    <w:p w:rsidR="00000000" w:rsidRDefault="0080405F">
      <w:pPr>
        <w:pStyle w:val="HTML"/>
      </w:pPr>
      <w:r>
        <w:t>Главного конструктора проекта          00.00.0000</w:t>
      </w:r>
    </w:p>
    <w:p w:rsidR="00000000" w:rsidRDefault="008040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405F">
      <w:pPr>
        <w:pStyle w:val="just"/>
      </w:pPr>
      <w:r>
        <w:t>1.1. Главный конструктор проекта относится к категории руководителей.</w:t>
      </w:r>
    </w:p>
    <w:p w:rsidR="00000000" w:rsidRDefault="0080405F">
      <w:pPr>
        <w:pStyle w:val="just"/>
      </w:pPr>
      <w:r>
        <w:t>1.2. На до</w:t>
      </w:r>
      <w:r>
        <w:t>лжность главного конструктора проекта принимается лицо, имеющее высшее профессиональное образование по специальности "Проектирование зданий" или высшее профессиональное образование и профессиональную переподготовку по направлению профессиональной деятельно</w:t>
      </w:r>
      <w:r>
        <w:t>сти, стаж работы по проектированию или научно-педагогической работы в соответствующей области знаний не менее 8 лет и квалификационный аттестат на соответствие занимаемой должности.</w:t>
      </w:r>
    </w:p>
    <w:p w:rsidR="00000000" w:rsidRDefault="0080405F">
      <w:pPr>
        <w:pStyle w:val="just"/>
      </w:pPr>
      <w:r>
        <w:t>1.3. Главный конструктор проекта должен знать:</w:t>
      </w:r>
    </w:p>
    <w:p w:rsidR="00000000" w:rsidRDefault="0080405F">
      <w:pPr>
        <w:pStyle w:val="just"/>
      </w:pPr>
      <w:r>
        <w:t>- законы и иные нормативные</w:t>
      </w:r>
      <w:r>
        <w:t xml:space="preserve"> правовые акты Российской Федерации в области градостроительной деятельности;</w:t>
      </w:r>
    </w:p>
    <w:p w:rsidR="00000000" w:rsidRDefault="0080405F">
      <w:pPr>
        <w:pStyle w:val="just"/>
      </w:pPr>
      <w:r>
        <w:t>- перспективы развития архитектурно-строительного проектирования;</w:t>
      </w:r>
    </w:p>
    <w:p w:rsidR="00000000" w:rsidRDefault="0080405F">
      <w:pPr>
        <w:pStyle w:val="just"/>
      </w:pPr>
      <w:r>
        <w:t>- организацию и планирование проектных и конструкторских работ;</w:t>
      </w:r>
    </w:p>
    <w:p w:rsidR="00000000" w:rsidRDefault="0080405F">
      <w:pPr>
        <w:pStyle w:val="just"/>
      </w:pPr>
      <w:r>
        <w:t>- методы проектирования и конструирования;</w:t>
      </w:r>
    </w:p>
    <w:p w:rsidR="00000000" w:rsidRDefault="0080405F">
      <w:pPr>
        <w:pStyle w:val="just"/>
      </w:pPr>
      <w:r>
        <w:t>- тех</w:t>
      </w:r>
      <w:r>
        <w:t>нические требования, предъявляемые к разрабатываемым конструкциям, условия их монтажа и технической эксплуатации, технологию производства;</w:t>
      </w:r>
    </w:p>
    <w:p w:rsidR="00000000" w:rsidRDefault="0080405F">
      <w:pPr>
        <w:pStyle w:val="just"/>
      </w:pPr>
      <w:r>
        <w:t>- Единую систему конструкторской документации и другие распорядительные документы по разработке и оформлению техничес</w:t>
      </w:r>
      <w:r>
        <w:t>кой документации;</w:t>
      </w:r>
    </w:p>
    <w:p w:rsidR="00000000" w:rsidRDefault="0080405F">
      <w:pPr>
        <w:pStyle w:val="just"/>
      </w:pPr>
      <w:r>
        <w:t>- порядок составления технико-экономических обоснований и расчетов экономической эффективности проектно-конструкторских разработок;</w:t>
      </w:r>
    </w:p>
    <w:p w:rsidR="00000000" w:rsidRDefault="0080405F">
      <w:pPr>
        <w:pStyle w:val="just"/>
      </w:pPr>
      <w:r>
        <w:t>- требования организации труда к проектно-конструкторским разработкам;</w:t>
      </w:r>
    </w:p>
    <w:p w:rsidR="00000000" w:rsidRDefault="0080405F">
      <w:pPr>
        <w:pStyle w:val="just"/>
      </w:pPr>
      <w:r>
        <w:t>- основы технической эстетики и худ</w:t>
      </w:r>
      <w:r>
        <w:t>ожественного конструирования;</w:t>
      </w:r>
    </w:p>
    <w:p w:rsidR="00000000" w:rsidRDefault="0080405F">
      <w:pPr>
        <w:pStyle w:val="just"/>
      </w:pPr>
      <w:r>
        <w:lastRenderedPageBreak/>
        <w:t>- методы проведения технических расчетов, оценки качества проектов и разработок;</w:t>
      </w:r>
    </w:p>
    <w:p w:rsidR="00000000" w:rsidRDefault="0080405F">
      <w:pPr>
        <w:pStyle w:val="just"/>
      </w:pPr>
      <w:r>
        <w:t xml:space="preserve">- виды современных технических средств проектирования и выполнения </w:t>
      </w:r>
      <w:r>
        <w:t>вычислительных работ, копирования и размножения конструкторской документации;</w:t>
      </w:r>
    </w:p>
    <w:p w:rsidR="00000000" w:rsidRDefault="0080405F">
      <w:pPr>
        <w:pStyle w:val="just"/>
      </w:pPr>
      <w:r>
        <w:t>- передовой отечественный и зарубежный опыт конструирования аналогичных изделий;</w:t>
      </w:r>
    </w:p>
    <w:p w:rsidR="00000000" w:rsidRDefault="0080405F">
      <w:pPr>
        <w:pStyle w:val="just"/>
      </w:pPr>
      <w:r>
        <w:t>- основы стандартизации и сертификации;</w:t>
      </w:r>
    </w:p>
    <w:p w:rsidR="00000000" w:rsidRDefault="0080405F">
      <w:pPr>
        <w:pStyle w:val="just"/>
      </w:pPr>
      <w:r>
        <w:t>- основы патентоведения;</w:t>
      </w:r>
    </w:p>
    <w:p w:rsidR="00000000" w:rsidRDefault="0080405F">
      <w:pPr>
        <w:pStyle w:val="just"/>
      </w:pPr>
      <w:r>
        <w:t xml:space="preserve">- экономику, организацию труда, </w:t>
      </w:r>
      <w:r>
        <w:t>производства и управления;</w:t>
      </w:r>
    </w:p>
    <w:p w:rsidR="00000000" w:rsidRDefault="0080405F">
      <w:pPr>
        <w:pStyle w:val="just"/>
      </w:pPr>
      <w:r>
        <w:t>- авторское право;</w:t>
      </w:r>
    </w:p>
    <w:p w:rsidR="00000000" w:rsidRDefault="0080405F">
      <w:pPr>
        <w:pStyle w:val="just"/>
      </w:pPr>
      <w:r>
        <w:t>- основы трудового законодательства;</w:t>
      </w:r>
    </w:p>
    <w:p w:rsidR="00000000" w:rsidRDefault="0080405F">
      <w:pPr>
        <w:pStyle w:val="just"/>
      </w:pPr>
      <w:r>
        <w:t>- Правила внутреннего трудового распорядка;</w:t>
      </w:r>
    </w:p>
    <w:p w:rsidR="00000000" w:rsidRDefault="0080405F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80405F">
      <w:pPr>
        <w:pStyle w:val="just"/>
      </w:pPr>
      <w:r>
        <w:t>- ___________________________________</w:t>
      </w:r>
      <w:r>
        <w:t>___________________________________.</w:t>
      </w:r>
    </w:p>
    <w:p w:rsidR="00000000" w:rsidRDefault="0080405F">
      <w:pPr>
        <w:pStyle w:val="just"/>
      </w:pPr>
      <w:r>
        <w:t>1.4. Главный конструктор проекта в своей деятельности руководствуется:</w:t>
      </w:r>
    </w:p>
    <w:p w:rsidR="00000000" w:rsidRDefault="0080405F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80405F">
      <w:pPr>
        <w:pStyle w:val="HTML"/>
      </w:pPr>
      <w:r>
        <w:t>(наименование организации)</w:t>
      </w:r>
    </w:p>
    <w:p w:rsidR="00000000" w:rsidRDefault="0080405F">
      <w:pPr>
        <w:pStyle w:val="just"/>
      </w:pPr>
      <w:r>
        <w:t>- настоящей должностной инструкцией;</w:t>
      </w:r>
    </w:p>
    <w:p w:rsidR="00000000" w:rsidRDefault="0080405F">
      <w:pPr>
        <w:pStyle w:val="HTML"/>
      </w:pPr>
      <w:r>
        <w:t xml:space="preserve">    - __</w:t>
      </w:r>
      <w:r>
        <w:t>__________________________________________________________________.</w:t>
      </w:r>
    </w:p>
    <w:p w:rsidR="00000000" w:rsidRDefault="0080405F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80405F">
      <w:pPr>
        <w:pStyle w:val="HTML"/>
      </w:pPr>
      <w:r>
        <w:t>функцией главного конструктора проекта)</w:t>
      </w:r>
    </w:p>
    <w:p w:rsidR="00000000" w:rsidRDefault="0080405F">
      <w:pPr>
        <w:pStyle w:val="HTML"/>
      </w:pPr>
      <w:r>
        <w:t>1.5.    Главный   конструктор   проекта   подчиняется   непосредственно</w:t>
      </w:r>
    </w:p>
    <w:p w:rsidR="00000000" w:rsidRDefault="0080405F">
      <w:pPr>
        <w:pStyle w:val="HTML"/>
      </w:pPr>
      <w:r>
        <w:t>_________</w:t>
      </w:r>
      <w:r>
        <w:t>____________________________.</w:t>
      </w:r>
    </w:p>
    <w:p w:rsidR="00000000" w:rsidRDefault="0080405F">
      <w:pPr>
        <w:pStyle w:val="HTML"/>
      </w:pPr>
      <w:r>
        <w:t>(наименование должности руководителя)</w:t>
      </w:r>
    </w:p>
    <w:p w:rsidR="00000000" w:rsidRDefault="0080405F">
      <w:pPr>
        <w:pStyle w:val="just"/>
      </w:pPr>
      <w:r>
        <w:t>1.6. В период отсутствия главного конструктора проекта (отпуска, болезни, пр.) его обязанности исполняет заместитель (работник, назначенный в установленном порядке, который приобретает соо</w:t>
      </w:r>
      <w:r>
        <w:t>тветствующие права и несет ответственность за неисполнение или ненадлежащее исполнение обязанностей, возложенных на него в связи с замещением).</w:t>
      </w:r>
    </w:p>
    <w:p w:rsidR="00000000" w:rsidRDefault="0080405F">
      <w:pPr>
        <w:pStyle w:val="just"/>
      </w:pPr>
      <w:r>
        <w:t>1.7. ___________________________________________________________________.</w:t>
      </w:r>
    </w:p>
    <w:p w:rsidR="00000000" w:rsidRDefault="008040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405F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80405F">
      <w:pPr>
        <w:pStyle w:val="just"/>
      </w:pPr>
      <w:r>
        <w:t>2.1. Организация и планиро</w:t>
      </w:r>
      <w:r>
        <w:t>вание проектных и конструкторских работ.</w:t>
      </w:r>
    </w:p>
    <w:p w:rsidR="00000000" w:rsidRDefault="0080405F">
      <w:pPr>
        <w:pStyle w:val="just"/>
      </w:pPr>
      <w:r>
        <w:t>2.2. Контроль за соблюдением технологии производства, монтажа и технической эксплуатации проектируемых конструкций.</w:t>
      </w:r>
    </w:p>
    <w:p w:rsidR="00000000" w:rsidRDefault="008040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405F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80405F">
      <w:pPr>
        <w:pStyle w:val="just"/>
      </w:pPr>
      <w:r>
        <w:t>Главный конструктор проекта исполняет следующие обязанности:</w:t>
      </w:r>
    </w:p>
    <w:p w:rsidR="00000000" w:rsidRDefault="0080405F">
      <w:pPr>
        <w:pStyle w:val="just"/>
      </w:pPr>
      <w:r>
        <w:t>3.1. Осуществляет руководство разработкой комплексных проектов на всех стадиях и этапах выполнения работ, обеспечивая при этом их экономическую эффективность и конкурентоспособность, высокий техн</w:t>
      </w:r>
      <w:r>
        <w:t>ический уровень, эксплуатационные удобства, соответствие требованиям технической эстетики и наиболее экономичной технологии производства в условиях рыночной экономики.</w:t>
      </w:r>
    </w:p>
    <w:p w:rsidR="00000000" w:rsidRDefault="0080405F">
      <w:pPr>
        <w:pStyle w:val="just"/>
      </w:pPr>
      <w:r>
        <w:t>3.2. Организует проведение необходимых исследований и экспериментальных работ, а также в</w:t>
      </w:r>
      <w:r>
        <w:t>недрение результатов законченных разработок, обеспечивает составление технико-экономических обоснований проектов, технических заданий и предложений на проектирование, их согласование с заказчиками, выдачу утвержденных технических заданий подразделениям-исп</w:t>
      </w:r>
      <w:r>
        <w:t>олнителям, рассматривает, согласовывает и утверждает разрабатываемую ими техническую документацию.</w:t>
      </w:r>
    </w:p>
    <w:p w:rsidR="00000000" w:rsidRDefault="0080405F">
      <w:pPr>
        <w:pStyle w:val="just"/>
      </w:pPr>
      <w:r>
        <w:t>3.3. Осуществляет техническое и методическое руководство проектированием, увязку всех частей проектов, координирует выполнение работ по всему комплексу проек</w:t>
      </w:r>
      <w:r>
        <w:t>тов.</w:t>
      </w:r>
    </w:p>
    <w:p w:rsidR="00000000" w:rsidRDefault="0080405F">
      <w:pPr>
        <w:pStyle w:val="just"/>
      </w:pPr>
      <w:r>
        <w:t>3.4. Непосредственно участвует в исследовании, проектировании и конструировании, разрабатывая разделы (части) проекта по своей специальности.</w:t>
      </w:r>
    </w:p>
    <w:p w:rsidR="00000000" w:rsidRDefault="0080405F">
      <w:pPr>
        <w:pStyle w:val="just"/>
      </w:pPr>
      <w:r>
        <w:t>3.5. Обеспечивает соблюдение требований и нормативов по организации труда при проектировании новых и реконстр</w:t>
      </w:r>
      <w:r>
        <w:t>укции действующих предприятий, разработке технологических процессов и оборудования, охраны окружающей среды.</w:t>
      </w:r>
    </w:p>
    <w:p w:rsidR="00000000" w:rsidRDefault="0080405F">
      <w:pPr>
        <w:pStyle w:val="just"/>
      </w:pPr>
      <w:r>
        <w:t xml:space="preserve">3.6. Осуществляет меры по сокращению сроков и стоимости проектных работ, а также объемов технической документации за счет применения прогрессивных </w:t>
      </w:r>
      <w:r>
        <w:t>методов проектирования, использования типовых и повторного применения экономичных типовых конструкций и деталей, стандартизованных и унифицированных деталей и узлов, а также вычислительной техники, передовых способов копирования и размножения технической д</w:t>
      </w:r>
      <w:r>
        <w:t>окументации.</w:t>
      </w:r>
    </w:p>
    <w:p w:rsidR="00000000" w:rsidRDefault="0080405F">
      <w:pPr>
        <w:pStyle w:val="just"/>
      </w:pPr>
      <w:r>
        <w:t>3.7. Возглавляет работу по оценке надежности, долговечности, работоспособности, технологичности, материалоемкости комплекса, точности инженерных расчетов.</w:t>
      </w:r>
    </w:p>
    <w:p w:rsidR="00000000" w:rsidRDefault="0080405F">
      <w:pPr>
        <w:pStyle w:val="just"/>
      </w:pPr>
      <w:r>
        <w:t>3.8. Обеспечивает комплектность технической документации, соответствие проекта техническ</w:t>
      </w:r>
      <w:r>
        <w:t>им заданиям, соблюдение патентной чистоты и высокий уровень унификации, стандартизации и сертификации разрабатываемых изделий, соответствие принятого в проекте оборудования, комплектующих изделий и материалов действующим стандартам, техническим условиям, н</w:t>
      </w:r>
      <w:r>
        <w:t>оменклатуре изделий, выпускаемых отечественной промышленностью, требованиям организации труда, нормам техники безопасности, производственной санитарии и противопожарной защиты.</w:t>
      </w:r>
    </w:p>
    <w:p w:rsidR="00000000" w:rsidRDefault="0080405F">
      <w:pPr>
        <w:pStyle w:val="just"/>
      </w:pPr>
      <w:r>
        <w:t>3.9. Организует экспериментальную проверку и исследование новых технических реш</w:t>
      </w:r>
      <w:r>
        <w:t>ений для обоснования выбранных параметров конструкций.</w:t>
      </w:r>
    </w:p>
    <w:p w:rsidR="00000000" w:rsidRDefault="0080405F">
      <w:pPr>
        <w:pStyle w:val="just"/>
      </w:pPr>
      <w:r>
        <w:t>3.10. Обеспечивает составление технических описаний и инструкций по эксплуатации проектируемых изделий, а также технических условий, программ и методик проведения испытаний и другой конструкторской док</w:t>
      </w:r>
      <w:r>
        <w:t>ументации.</w:t>
      </w:r>
    </w:p>
    <w:p w:rsidR="00000000" w:rsidRDefault="0080405F">
      <w:pPr>
        <w:pStyle w:val="just"/>
      </w:pPr>
      <w:r>
        <w:t>3.11. Руководит проведением испытаний создаваемых конструкций, их совершенствованием после испытаний и осуществляет авторский надзор при изготовлении опытных образцов (партий) на предприятиях-изготовителях.</w:t>
      </w:r>
    </w:p>
    <w:p w:rsidR="00000000" w:rsidRDefault="0080405F">
      <w:pPr>
        <w:pStyle w:val="just"/>
      </w:pPr>
      <w:r>
        <w:t>3.12. Представляет на утверждение и за</w:t>
      </w:r>
      <w:r>
        <w:t>щищает разработанные проекты перед руководством организации, вышестоящими органами, заказчиками и органами экспертизы.</w:t>
      </w:r>
    </w:p>
    <w:p w:rsidR="00000000" w:rsidRDefault="0080405F">
      <w:pPr>
        <w:pStyle w:val="just"/>
      </w:pPr>
      <w:r>
        <w:t>3.13. Утверждает изменения, вносимые в комплексный проект, чертежи и другую конструкторскую документацию.</w:t>
      </w:r>
    </w:p>
    <w:p w:rsidR="00000000" w:rsidRDefault="0080405F">
      <w:pPr>
        <w:pStyle w:val="just"/>
      </w:pPr>
      <w:r>
        <w:t>3.14. Подготавливает предложени</w:t>
      </w:r>
      <w:r>
        <w:t>я по оформлению заявок на изобретения и открытия.</w:t>
      </w:r>
    </w:p>
    <w:p w:rsidR="00000000" w:rsidRDefault="0080405F">
      <w:pPr>
        <w:pStyle w:val="just"/>
      </w:pPr>
      <w:r>
        <w:t>3.15. Изучает новейшие достижения отечественной и зарубежной науки и техники с целью их использования при проектировании.</w:t>
      </w:r>
    </w:p>
    <w:p w:rsidR="00000000" w:rsidRDefault="0080405F">
      <w:pPr>
        <w:pStyle w:val="just"/>
      </w:pPr>
      <w:r>
        <w:t>3.16. Руководит подготовкой отзывов и заключений на научно-техническую документацию,</w:t>
      </w:r>
      <w:r>
        <w:t xml:space="preserve"> поступающую от сторонних организаций, на наиболее сложные рационализаторские предложения и изобретения, а также на проекты стандартов и технических условий.</w:t>
      </w:r>
    </w:p>
    <w:p w:rsidR="00000000" w:rsidRDefault="0080405F">
      <w:pPr>
        <w:pStyle w:val="just"/>
      </w:pPr>
      <w:r>
        <w:t>3.17. Повышает квалификацию не реже одного раза в 5 лет.</w:t>
      </w:r>
    </w:p>
    <w:p w:rsidR="00000000" w:rsidRDefault="0080405F">
      <w:pPr>
        <w:pStyle w:val="HTML"/>
      </w:pPr>
      <w:r>
        <w:t xml:space="preserve">    3.18. _______________________________</w:t>
      </w:r>
      <w:r>
        <w:t>_________________________________.</w:t>
      </w:r>
    </w:p>
    <w:p w:rsidR="00000000" w:rsidRDefault="0080405F">
      <w:pPr>
        <w:pStyle w:val="HTML"/>
      </w:pPr>
      <w:r>
        <w:t>(иные обязанности)</w:t>
      </w:r>
    </w:p>
    <w:p w:rsidR="00000000" w:rsidRDefault="008040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405F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80405F">
      <w:pPr>
        <w:pStyle w:val="just"/>
      </w:pPr>
      <w:r>
        <w:t>Главный конструктор проекта имеет право:</w:t>
      </w:r>
    </w:p>
    <w:p w:rsidR="00000000" w:rsidRDefault="0080405F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80405F">
      <w:pPr>
        <w:pStyle w:val="just"/>
      </w:pPr>
      <w:r>
        <w:t>4.2. Подписывать и визировать документы в пределах своей компетенции.</w:t>
      </w:r>
    </w:p>
    <w:p w:rsidR="00000000" w:rsidRDefault="0080405F">
      <w:pPr>
        <w:pStyle w:val="just"/>
      </w:pPr>
      <w:r>
        <w:t>4.3. Иниц</w:t>
      </w:r>
      <w:r>
        <w:t>иировать и проводить совещания по производственно-хозяйственным и финансово-экономическим вопросам.</w:t>
      </w:r>
    </w:p>
    <w:p w:rsidR="00000000" w:rsidRDefault="0080405F">
      <w:pPr>
        <w:pStyle w:val="just"/>
      </w:pPr>
      <w:r>
        <w:t>4.4. Запрашивать и получать от структурных подразделений необходимую информацию, документы.</w:t>
      </w:r>
    </w:p>
    <w:p w:rsidR="00000000" w:rsidRDefault="0080405F">
      <w:pPr>
        <w:pStyle w:val="just"/>
      </w:pPr>
      <w:r>
        <w:t>4.5. Проводить проверки качества и своевременности исполнения по</w:t>
      </w:r>
      <w:r>
        <w:t>ручений.</w:t>
      </w:r>
    </w:p>
    <w:p w:rsidR="00000000" w:rsidRDefault="0080405F">
      <w:pPr>
        <w:pStyle w:val="just"/>
      </w:pPr>
      <w:r>
        <w:t xml:space="preserve">4.6. Требовать прекращения (приостановления) работ (в случае нарушений, несоблюдения установленных требований и т.д.), соблюдения установленных </w:t>
      </w:r>
      <w:r>
        <w:t>норм, правил, инструкций; давать указания по исправлению недостатков и устранению нарушений.</w:t>
      </w:r>
    </w:p>
    <w:p w:rsidR="00000000" w:rsidRDefault="0080405F">
      <w:pPr>
        <w:pStyle w:val="just"/>
      </w:pPr>
      <w:r>
        <w:t>4.7. Вносить на рассмотрение руководства организации представления о приеме, перемещении и увольнении работников, о поощрении отличившихся работников и о применени</w:t>
      </w:r>
      <w:r>
        <w:t>и дисциплинарных взысканий к работникам, нарушающим трудовую и производственную дисциплину.</w:t>
      </w:r>
    </w:p>
    <w:p w:rsidR="00000000" w:rsidRDefault="0080405F">
      <w:pPr>
        <w:pStyle w:val="just"/>
      </w:pPr>
      <w:r>
        <w:t>4.8. Требовать от руководства организации оказания содействия в исполнении своих должностных обязанностей и прав.</w:t>
      </w:r>
    </w:p>
    <w:p w:rsidR="00000000" w:rsidRDefault="0080405F">
      <w:pPr>
        <w:pStyle w:val="HTML"/>
      </w:pPr>
      <w:r>
        <w:t xml:space="preserve">    4.9. _________________________________________</w:t>
      </w:r>
      <w:r>
        <w:t>________________________.</w:t>
      </w:r>
    </w:p>
    <w:p w:rsidR="00000000" w:rsidRDefault="0080405F">
      <w:pPr>
        <w:pStyle w:val="HTML"/>
      </w:pPr>
      <w:r>
        <w:t>(иные права)</w:t>
      </w:r>
    </w:p>
    <w:p w:rsidR="00000000" w:rsidRDefault="008040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405F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80405F">
      <w:pPr>
        <w:pStyle w:val="just"/>
      </w:pPr>
      <w:r>
        <w:t>5.1. Главный конструктор проекта привлекается к ответственности:</w:t>
      </w:r>
    </w:p>
    <w:p w:rsidR="00000000" w:rsidRDefault="0080405F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</w:t>
      </w:r>
      <w:r>
        <w:t xml:space="preserve"> порядке, установленном действующим трудовым законодательством Российской Федерации;</w:t>
      </w:r>
    </w:p>
    <w:p w:rsidR="00000000" w:rsidRDefault="0080405F">
      <w:pPr>
        <w:pStyle w:val="just"/>
      </w:pPr>
      <w:r>
        <w:t>- за нарушение Устава (Положения) организации;</w:t>
      </w:r>
    </w:p>
    <w:p w:rsidR="00000000" w:rsidRDefault="0080405F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</w:t>
      </w:r>
      <w:r>
        <w:t>стративным, уголовным и гражданским законодательством Российской Федерации;</w:t>
      </w:r>
    </w:p>
    <w:p w:rsidR="00000000" w:rsidRDefault="0080405F">
      <w:pPr>
        <w:pStyle w:val="just"/>
      </w:pPr>
      <w:r>
        <w:t>- за причинение ущерба организации - в порядке, установленном действующим трудовым законодательством Российской Федерации.</w:t>
      </w:r>
    </w:p>
    <w:p w:rsidR="00000000" w:rsidRDefault="0080405F">
      <w:pPr>
        <w:pStyle w:val="just"/>
      </w:pPr>
      <w:r>
        <w:t>5.2. ____________________________________________________</w:t>
      </w:r>
      <w:r>
        <w:t>_______________.</w:t>
      </w:r>
    </w:p>
    <w:p w:rsidR="00000000" w:rsidRDefault="008040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405F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80405F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80405F">
      <w:pPr>
        <w:pStyle w:val="HTML"/>
      </w:pPr>
      <w:r>
        <w:t>Квалификационной  характеристики  должности  "Главный  конструктор проекта"</w:t>
      </w:r>
    </w:p>
    <w:p w:rsidR="00000000" w:rsidRDefault="0080405F">
      <w:pPr>
        <w:pStyle w:val="HTML"/>
      </w:pPr>
      <w:r>
        <w:t>(Единый  квалификационный справочник должностей руководите</w:t>
      </w:r>
      <w:r>
        <w:t>лей, специалистов</w:t>
      </w:r>
    </w:p>
    <w:p w:rsidR="00000000" w:rsidRDefault="0080405F">
      <w:pPr>
        <w:pStyle w:val="HTML"/>
      </w:pPr>
      <w:r>
        <w:t>и    служащих.    Раздел    "Квалификационные   характеристики   должностей</w:t>
      </w:r>
    </w:p>
    <w:p w:rsidR="00000000" w:rsidRDefault="0080405F">
      <w:pPr>
        <w:pStyle w:val="HTML"/>
      </w:pPr>
      <w:r>
        <w:t>руководителей и специалистов архитектуры и градостроительной деятельности",</w:t>
      </w:r>
    </w:p>
    <w:p w:rsidR="00000000" w:rsidRDefault="0080405F">
      <w:pPr>
        <w:pStyle w:val="HTML"/>
      </w:pPr>
      <w:r>
        <w:t>утвержденный  Приказом  Минздравсоцразвития  России  от  23.04.2008 N 188),</w:t>
      </w:r>
    </w:p>
    <w:p w:rsidR="00000000" w:rsidRDefault="0080405F">
      <w:pPr>
        <w:pStyle w:val="HTML"/>
      </w:pPr>
      <w:r>
        <w:t>__________</w:t>
      </w:r>
      <w:r>
        <w:t>_________________________.</w:t>
      </w:r>
    </w:p>
    <w:p w:rsidR="00000000" w:rsidRDefault="0080405F">
      <w:pPr>
        <w:pStyle w:val="HTML"/>
      </w:pPr>
      <w:r>
        <w:t>(реквизиты иных актов и документов)</w:t>
      </w:r>
    </w:p>
    <w:p w:rsidR="00000000" w:rsidRDefault="0080405F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80405F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80405F">
      <w:pPr>
        <w:pStyle w:val="HTML"/>
      </w:pPr>
      <w:r>
        <w:t>Факт   ознакомления   работника  с  настоящей  до</w:t>
      </w:r>
      <w:r>
        <w:t>лжностной  инструкцией</w:t>
      </w:r>
    </w:p>
    <w:p w:rsidR="00000000" w:rsidRDefault="0080405F">
      <w:pPr>
        <w:pStyle w:val="HTML"/>
      </w:pPr>
      <w:r>
        <w:t>подтверждается ____________________________________________________________</w:t>
      </w:r>
    </w:p>
    <w:p w:rsidR="00000000" w:rsidRDefault="0080405F">
      <w:pPr>
        <w:pStyle w:val="HTML"/>
      </w:pPr>
      <w:r>
        <w:t>(росписью в листе ознакомления, являющемся неотъемлемой</w:t>
      </w:r>
    </w:p>
    <w:p w:rsidR="00000000" w:rsidRDefault="0080405F">
      <w:pPr>
        <w:pStyle w:val="HTML"/>
      </w:pPr>
      <w:r>
        <w:t>___________________________________________________________________________</w:t>
      </w:r>
    </w:p>
    <w:p w:rsidR="00000000" w:rsidRDefault="0080405F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80405F">
      <w:pPr>
        <w:pStyle w:val="HTML"/>
      </w:pPr>
      <w:r>
        <w:t>___________________________________________________________________________</w:t>
      </w:r>
    </w:p>
    <w:p w:rsidR="00000000" w:rsidRDefault="0080405F">
      <w:pPr>
        <w:pStyle w:val="HTML"/>
      </w:pPr>
      <w:r>
        <w:t>инструкциями); в экземпляре должностн</w:t>
      </w:r>
      <w:r>
        <w:t>ой инструкции, хранящемся</w:t>
      </w:r>
    </w:p>
    <w:p w:rsidR="00000000" w:rsidRDefault="0080405F">
      <w:pPr>
        <w:pStyle w:val="HTML"/>
      </w:pPr>
      <w:r>
        <w:t>__________________________________________________________________________.</w:t>
      </w:r>
    </w:p>
    <w:p w:rsidR="00000000" w:rsidRDefault="0080405F">
      <w:pPr>
        <w:pStyle w:val="HTML"/>
      </w:pPr>
      <w:r>
        <w:t>у работодателя; иным способом)</w:t>
      </w:r>
    </w:p>
    <w:p w:rsidR="00000000" w:rsidRDefault="0080405F">
      <w:pPr>
        <w:pStyle w:val="just"/>
      </w:pPr>
      <w:r>
        <w:t>6.3. ___________________________________________________________________.</w:t>
      </w:r>
    </w:p>
    <w:p w:rsidR="00000000" w:rsidRDefault="0080405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https://порядокправа.рф/obrazecy/dolzhnostnaya_instrukciya_glavnogo_konstruktora_proek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05F"/>
    <w:rsid w:val="00804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78BBDB3-BCCF-4F56-8AB5-F11BB7A48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glavnogo_konstruktora_proek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1661</Words>
  <Characters>9470</Characters>
  <Application>Microsoft Office Word</Application>
  <DocSecurity>0</DocSecurity>
  <Lines>78</Lines>
  <Paragraphs>22</Paragraphs>
  <ScaleCrop>false</ScaleCrop>
  <Company/>
  <LinksUpToDate>false</LinksUpToDate>
  <CharactersWithSpaces>11109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главного конструктора проекта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2022-08-06T21:20:00Z</dcterms:created>
  <dcterms:modified xsi:type="dcterms:W3CDTF">2022-08-06T21:20:00Z</dcterms:modified>
</cp:coreProperties>
</file>