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44C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конструктора. Вариант 2</w:t>
      </w:r>
    </w:p>
    <w:p w:rsidR="00000000" w:rsidRDefault="003F44C3">
      <w:pPr>
        <w:pStyle w:val="HTML"/>
      </w:pPr>
      <w:r>
        <w:t>Составлена в _____ экз.                                Утверждаю</w:t>
      </w:r>
    </w:p>
    <w:p w:rsidR="00000000" w:rsidRDefault="003F44C3">
      <w:pPr>
        <w:pStyle w:val="HTML"/>
      </w:pPr>
      <w:r>
        <w:t>_______________________________</w:t>
      </w:r>
    </w:p>
    <w:p w:rsidR="00000000" w:rsidRDefault="003F44C3">
      <w:pPr>
        <w:pStyle w:val="HTML"/>
      </w:pPr>
      <w:r>
        <w:t>(инициалы, фамилия)</w:t>
      </w:r>
    </w:p>
    <w:p w:rsidR="00000000" w:rsidRDefault="003F44C3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3F44C3">
      <w:pPr>
        <w:pStyle w:val="HTML"/>
      </w:pPr>
      <w:r>
        <w:t>_________________________________           _______________________________</w:t>
      </w:r>
    </w:p>
    <w:p w:rsidR="00000000" w:rsidRDefault="003F44C3">
      <w:pPr>
        <w:pStyle w:val="HTML"/>
      </w:pPr>
      <w:r>
        <w:t>_________________________________           _______________________________</w:t>
      </w:r>
    </w:p>
    <w:p w:rsidR="00000000" w:rsidRDefault="003F44C3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3F44C3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3F44C3">
      <w:pPr>
        <w:pStyle w:val="HTML"/>
      </w:pPr>
      <w:r>
        <w:t>форма, адрес, телефон, адрес                 должностную инструкцию)</w:t>
      </w:r>
    </w:p>
    <w:p w:rsidR="00000000" w:rsidRDefault="003F44C3">
      <w:pPr>
        <w:pStyle w:val="HTML"/>
      </w:pPr>
      <w:r>
        <w:t>электронной почты, ОГРН, ИНН/КПП)</w:t>
      </w:r>
    </w:p>
    <w:p w:rsidR="00000000" w:rsidRDefault="003F44C3">
      <w:pPr>
        <w:pStyle w:val="HTML"/>
      </w:pPr>
    </w:p>
    <w:p w:rsidR="00000000" w:rsidRDefault="003F44C3">
      <w:pPr>
        <w:pStyle w:val="HTML"/>
      </w:pPr>
      <w:r>
        <w:t>"__"___________ ____ г. N _____                "__"___________ ____ г.</w:t>
      </w:r>
    </w:p>
    <w:p w:rsidR="00000000" w:rsidRDefault="003F44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4C3">
      <w:pPr>
        <w:pStyle w:val="3"/>
        <w:rPr>
          <w:rFonts w:eastAsia="Times New Roman"/>
        </w:rPr>
      </w:pPr>
      <w:r>
        <w:rPr>
          <w:rFonts w:eastAsia="Times New Roman"/>
        </w:rPr>
        <w:t>ДОЛЖНОСТНА</w:t>
      </w:r>
      <w:r>
        <w:rPr>
          <w:rFonts w:eastAsia="Times New Roman"/>
        </w:rPr>
        <w:t>Я ИНСТРУКЦИЯ главного конструктора</w:t>
      </w:r>
    </w:p>
    <w:p w:rsidR="00000000" w:rsidRDefault="003F44C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F44C3">
      <w:pPr>
        <w:pStyle w:val="just"/>
      </w:pPr>
      <w:r>
        <w:t>1.1. Настоящая должностная инструкция определяет функциональные обязанности, права и ответственность главного конструктора Организации.</w:t>
      </w:r>
    </w:p>
    <w:p w:rsidR="00000000" w:rsidRDefault="003F44C3">
      <w:pPr>
        <w:pStyle w:val="just"/>
      </w:pPr>
      <w:r>
        <w:t xml:space="preserve">1.2. Главный конструктор назначается на должность и освобождается </w:t>
      </w:r>
      <w:r>
        <w:t>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3F44C3">
      <w:pPr>
        <w:pStyle w:val="just"/>
      </w:pPr>
      <w:r>
        <w:t>1.3. Главный конструктор подчиняется непосредственно руководителю Организации.</w:t>
      </w:r>
    </w:p>
    <w:p w:rsidR="00000000" w:rsidRDefault="003F44C3">
      <w:pPr>
        <w:pStyle w:val="just"/>
      </w:pPr>
      <w:r>
        <w:t xml:space="preserve">1.4. На должность главного конструктора назначается лицо, имеющее </w:t>
      </w:r>
      <w:r>
        <w:t>высшее профессиональное (техническое) образование и стаж конструкторской работы на инженерно-технических и руководящих должностях в соответствующей профилю Организации отрасли не менее 5 лет.</w:t>
      </w:r>
    </w:p>
    <w:p w:rsidR="00000000" w:rsidRDefault="003F44C3">
      <w:pPr>
        <w:pStyle w:val="just"/>
      </w:pPr>
      <w:r>
        <w:t>1.5. Главный конструктор должен знать:</w:t>
      </w:r>
    </w:p>
    <w:p w:rsidR="00000000" w:rsidRDefault="003F44C3">
      <w:pPr>
        <w:pStyle w:val="just"/>
      </w:pPr>
      <w:r>
        <w:t xml:space="preserve">- законодательные и иные </w:t>
      </w:r>
      <w:r>
        <w:t>нормативные правовые акты, методические материалы по конструкторской подготовке производства;</w:t>
      </w:r>
    </w:p>
    <w:p w:rsidR="00000000" w:rsidRDefault="003F44C3">
      <w:pPr>
        <w:pStyle w:val="just"/>
      </w:pPr>
      <w:r>
        <w:t>- профиль, специализацию и особенности организационно-технологической структуры Организации;</w:t>
      </w:r>
    </w:p>
    <w:p w:rsidR="00000000" w:rsidRDefault="003F44C3">
      <w:pPr>
        <w:pStyle w:val="just"/>
      </w:pPr>
      <w:r>
        <w:t>- перспективы технического развития отрасли и Организации;</w:t>
      </w:r>
    </w:p>
    <w:p w:rsidR="00000000" w:rsidRDefault="003F44C3">
      <w:pPr>
        <w:pStyle w:val="just"/>
      </w:pPr>
      <w:r>
        <w:t>- технолог</w:t>
      </w:r>
      <w:r>
        <w:t>ию производства продукции Организации;</w:t>
      </w:r>
    </w:p>
    <w:p w:rsidR="00000000" w:rsidRDefault="003F44C3">
      <w:pPr>
        <w:pStyle w:val="just"/>
      </w:pPr>
      <w:r>
        <w:t>- системы и методы проектирования;</w:t>
      </w:r>
    </w:p>
    <w:p w:rsidR="00000000" w:rsidRDefault="003F44C3">
      <w:pPr>
        <w:pStyle w:val="just"/>
      </w:pPr>
      <w:r>
        <w:t>- организацию конструкторской подготовки производства в отрасли и в Организации;</w:t>
      </w:r>
    </w:p>
    <w:p w:rsidR="00000000" w:rsidRDefault="003F44C3">
      <w:pPr>
        <w:pStyle w:val="just"/>
      </w:pPr>
      <w:r>
        <w:lastRenderedPageBreak/>
        <w:t>- производственные мощности, технические характеристики, конструктивные особенности и режимы работы о</w:t>
      </w:r>
      <w:r>
        <w:t>борудования Организации, правила его эксплуатации;</w:t>
      </w:r>
    </w:p>
    <w:p w:rsidR="00000000" w:rsidRDefault="003F44C3">
      <w:pPr>
        <w:pStyle w:val="just"/>
      </w:pPr>
      <w:r>
        <w:t>- порядок и методы планирования конструкторской подготовки производства;</w:t>
      </w:r>
    </w:p>
    <w:p w:rsidR="00000000" w:rsidRDefault="003F44C3">
      <w:pPr>
        <w:pStyle w:val="just"/>
      </w:pPr>
      <w:r>
        <w:t>- технические требования, предъявляемые к разрабатываемым конструкциям, ус</w:t>
      </w:r>
      <w:r>
        <w:t>ловиям их монтажа и сдачи в эксплуатацию;</w:t>
      </w:r>
    </w:p>
    <w:p w:rsidR="00000000" w:rsidRDefault="003F44C3">
      <w:pPr>
        <w:pStyle w:val="just"/>
      </w:pPr>
      <w:r>
        <w:t>- методы проведения технических расчетов;</w:t>
      </w:r>
    </w:p>
    <w:p w:rsidR="00000000" w:rsidRDefault="003F44C3">
      <w:pPr>
        <w:pStyle w:val="just"/>
      </w:pPr>
      <w:r>
        <w:t>- основы технической эстетики, художественного конструирования и эргономики;</w:t>
      </w:r>
    </w:p>
    <w:p w:rsidR="00000000" w:rsidRDefault="003F44C3">
      <w:pPr>
        <w:pStyle w:val="just"/>
      </w:pPr>
      <w:r>
        <w:t>- стандарты, технические условия и другие руководящие материалы по разработке и оформлению конс</w:t>
      </w:r>
      <w:r>
        <w:t>трукторской документации;</w:t>
      </w:r>
    </w:p>
    <w:p w:rsidR="00000000" w:rsidRDefault="003F44C3">
      <w:pPr>
        <w:pStyle w:val="just"/>
      </w:pPr>
      <w:r>
        <w:t>- основы патентоведения, стандартизации и сертификации;</w:t>
      </w:r>
    </w:p>
    <w:p w:rsidR="00000000" w:rsidRDefault="003F44C3">
      <w:pPr>
        <w:pStyle w:val="just"/>
      </w:pPr>
      <w:r>
        <w:t>- системы автоматизированного проектирования;</w:t>
      </w:r>
    </w:p>
    <w:p w:rsidR="00000000" w:rsidRDefault="003F44C3">
      <w:pPr>
        <w:pStyle w:val="just"/>
      </w:pPr>
      <w:r>
        <w:t>- современные вычислительные и телекоммуникационные средства, включая средства копирования и размножения конструкторской докумен</w:t>
      </w:r>
      <w:r>
        <w:t>тации;</w:t>
      </w:r>
    </w:p>
    <w:p w:rsidR="00000000" w:rsidRDefault="003F44C3">
      <w:pPr>
        <w:pStyle w:val="just"/>
      </w:pPr>
      <w:r>
        <w:t>- требования рациональной организации труда к проектно-конструкторским разработкам;</w:t>
      </w:r>
    </w:p>
    <w:p w:rsidR="00000000" w:rsidRDefault="003F44C3">
      <w:pPr>
        <w:pStyle w:val="just"/>
      </w:pPr>
      <w:r>
        <w:t>- отечественные и зарубежные достижения науки и техники в соответствующей отрасли производства;</w:t>
      </w:r>
    </w:p>
    <w:p w:rsidR="00000000" w:rsidRDefault="003F44C3">
      <w:pPr>
        <w:pStyle w:val="just"/>
      </w:pPr>
      <w:r>
        <w:t>- передовой отечественный и зарубежный опыт конструирования аналогичн</w:t>
      </w:r>
      <w:r>
        <w:t>ой продукции;</w:t>
      </w:r>
    </w:p>
    <w:p w:rsidR="00000000" w:rsidRDefault="003F44C3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3F44C3">
      <w:pPr>
        <w:pStyle w:val="just"/>
      </w:pPr>
      <w:r>
        <w:t>- основы экологического законодательства;</w:t>
      </w:r>
    </w:p>
    <w:p w:rsidR="00000000" w:rsidRDefault="003F44C3">
      <w:pPr>
        <w:pStyle w:val="just"/>
      </w:pPr>
      <w:r>
        <w:t>- основы трудового законодательства;</w:t>
      </w:r>
    </w:p>
    <w:p w:rsidR="00000000" w:rsidRDefault="003F44C3">
      <w:pPr>
        <w:pStyle w:val="just"/>
      </w:pPr>
      <w:r>
        <w:t>- правила и нормы охраны труда.</w:t>
      </w:r>
    </w:p>
    <w:p w:rsidR="00000000" w:rsidRDefault="003F44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4C3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3F44C3">
      <w:pPr>
        <w:pStyle w:val="just"/>
      </w:pPr>
      <w:r>
        <w:t>Примечание. Функциональные обязанн</w:t>
      </w:r>
      <w:r>
        <w:t>ости главного конструктора определены на основе и в объеме квалификационной характеристики по должности главного конструктора и могут быть дополнены, уточнены при подготовке должностной инструкции исходя из конкретных обстоятельств.</w:t>
      </w:r>
    </w:p>
    <w:p w:rsidR="00000000" w:rsidRDefault="003F44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4C3">
      <w:pPr>
        <w:pStyle w:val="just"/>
      </w:pPr>
      <w:r>
        <w:t>Главный конструктор:</w:t>
      </w:r>
    </w:p>
    <w:p w:rsidR="00000000" w:rsidRDefault="003F44C3">
      <w:pPr>
        <w:pStyle w:val="just"/>
      </w:pPr>
      <w:r>
        <w:t>2</w:t>
      </w:r>
      <w:r>
        <w:t xml:space="preserve">.1. Руководит созданием новых и модернизацией старых конструкций изделий (комплексов, машин, аппаратов, приборов, механизмов) действующего производства, обеспечивая их высокий технический уровень, конкуренто- и патентоспособность, соответствие современным </w:t>
      </w:r>
      <w:r>
        <w:t>достижениям науки и техники, требованиям технической эстетики и наиболее экономичной технологии производства.</w:t>
      </w:r>
    </w:p>
    <w:p w:rsidR="00000000" w:rsidRDefault="003F44C3">
      <w:pPr>
        <w:pStyle w:val="just"/>
      </w:pPr>
      <w:r>
        <w:t>2.2. Принимает меры по ускорению освоения в производстве перспективных конструкторских разработок, новейших материалов, широкому внедрению научно-</w:t>
      </w:r>
      <w:r>
        <w:t>технических достижений.</w:t>
      </w:r>
    </w:p>
    <w:p w:rsidR="00000000" w:rsidRDefault="003F44C3">
      <w:pPr>
        <w:pStyle w:val="just"/>
      </w:pPr>
      <w:r>
        <w:t>2.3. Организует разработку проектов новых опытных и промышленных установок, нестандартного оборудования и приспособлений в связи с реконструкцией объектов, автоматизацией производства и механизацией трудоемких процессов.</w:t>
      </w:r>
    </w:p>
    <w:p w:rsidR="00000000" w:rsidRDefault="003F44C3">
      <w:pPr>
        <w:pStyle w:val="just"/>
      </w:pPr>
      <w:r>
        <w:t>2.4. Провод</w:t>
      </w:r>
      <w:r>
        <w:t>ит работу по повышению уровня унификации, стандартизации и сертификации разрабатываемых конструкций изделий.</w:t>
      </w:r>
    </w:p>
    <w:p w:rsidR="00000000" w:rsidRDefault="003F44C3">
      <w:pPr>
        <w:pStyle w:val="just"/>
      </w:pPr>
      <w:r>
        <w:t>2.5. Обеспечивает соответствие новых и модернизированных конструкций техническим заданиям, стандартам, требованиям рациональной организации и охран</w:t>
      </w:r>
      <w:r>
        <w:t>ы труда, нормам техники безопасности.</w:t>
      </w:r>
    </w:p>
    <w:p w:rsidR="00000000" w:rsidRDefault="003F44C3">
      <w:pPr>
        <w:pStyle w:val="just"/>
      </w:pPr>
      <w:r>
        <w:t>2.6. Руководит подготовкой технико-экономических обоснований эффективности новых конструкторских разработок, их преимуществ по сравнению с ранее изготовлявшимися.</w:t>
      </w:r>
    </w:p>
    <w:p w:rsidR="00000000" w:rsidRDefault="003F44C3">
      <w:pPr>
        <w:pStyle w:val="just"/>
      </w:pPr>
      <w:r>
        <w:t>2.7. Организует разработку перспективных и текущих план</w:t>
      </w:r>
      <w:r>
        <w:t>ов внедрения и освоения новой техники, конструкторской подготовки производства, исследовательских и опытно-конструкторских работ, контролирует их выполнение.</w:t>
      </w:r>
    </w:p>
    <w:p w:rsidR="00000000" w:rsidRDefault="003F44C3">
      <w:pPr>
        <w:pStyle w:val="just"/>
      </w:pPr>
      <w:r>
        <w:t xml:space="preserve">2.8. Обеспечивает внедрение систем автоматизированного проектирования, своевременное составление, </w:t>
      </w:r>
      <w:r>
        <w:t>согласование и утверждение чертежей и другой технической документации, разрабатываемой конструкторскими подразделениями.</w:t>
      </w:r>
    </w:p>
    <w:p w:rsidR="00000000" w:rsidRDefault="003F44C3">
      <w:pPr>
        <w:pStyle w:val="just"/>
      </w:pPr>
      <w:r>
        <w:t>2.9. Совместно с заказчиками осуществляет разработку технических заданий на проектирование, обеспечивает защиту и согласование в установленном порядке разработанных эскизных, технических и рабочих проектов, представляет проектные решения на утверждение.</w:t>
      </w:r>
    </w:p>
    <w:p w:rsidR="00000000" w:rsidRDefault="003F44C3">
      <w:pPr>
        <w:pStyle w:val="just"/>
      </w:pPr>
      <w:r>
        <w:t>2.</w:t>
      </w:r>
      <w:r>
        <w:t>10. Организует хранение в соответствии с действующими правилами, размножение и своевременное обеспечение производства чертежами и другой конструкторской документацией.</w:t>
      </w:r>
    </w:p>
    <w:p w:rsidR="00000000" w:rsidRDefault="003F44C3">
      <w:pPr>
        <w:pStyle w:val="just"/>
      </w:pPr>
      <w:r>
        <w:t>2.11. Принимает меры по сокращению сроков освоения новой техники, стоимости и цикла конс</w:t>
      </w:r>
      <w:r>
        <w:t>трукторской подготовки производства за счет внедрения прогрессивных методов проектирования, вычислительной и телекоммуникационной техники, передовых способов размножения технической документации, широкого использования в проектах стандартизованных и унифиц</w:t>
      </w:r>
      <w:r>
        <w:t>ированных деталей и сборочных единиц.</w:t>
      </w:r>
    </w:p>
    <w:p w:rsidR="00000000" w:rsidRDefault="003F44C3">
      <w:pPr>
        <w:pStyle w:val="just"/>
      </w:pPr>
      <w:r>
        <w:t>2.12. Осуществляет руководство исследовательскими и экспериментальными работами, проводимыми в подразделениях опытного производства.</w:t>
      </w:r>
    </w:p>
    <w:p w:rsidR="00000000" w:rsidRDefault="003F44C3">
      <w:pPr>
        <w:pStyle w:val="just"/>
      </w:pPr>
      <w:r>
        <w:t>2.13. Организует изготовление опытных образцов, их экспериментальную проверку, отрабо</w:t>
      </w:r>
      <w:r>
        <w:t>тку установочных партий и выпуск первых промышленных серий, добиваясь постоянного повышения качества и надежности изделий, уровня их технологичности, экологичности, снижения их себестоимости, трудоемкости и материалоемкости.</w:t>
      </w:r>
    </w:p>
    <w:p w:rsidR="00000000" w:rsidRDefault="003F44C3">
      <w:pPr>
        <w:pStyle w:val="just"/>
      </w:pPr>
      <w:r>
        <w:t>2.14. Участвует в монтаже, испы</w:t>
      </w:r>
      <w:r>
        <w:t>таниях, наладке и пуске новых конструкций изделий.</w:t>
      </w:r>
    </w:p>
    <w:p w:rsidR="00000000" w:rsidRDefault="003F44C3">
      <w:pPr>
        <w:pStyle w:val="just"/>
      </w:pPr>
      <w:r>
        <w:t>2.15. Осуществляет авторский надзор за изготовлением изделий и их эксплуатацией.</w:t>
      </w:r>
    </w:p>
    <w:p w:rsidR="00000000" w:rsidRDefault="003F44C3">
      <w:pPr>
        <w:pStyle w:val="just"/>
      </w:pPr>
      <w:r>
        <w:t>2.16. Представляет на утверждение изменения, вносимые в техническую документацию по конструкторской подготовке производства.</w:t>
      </w:r>
    </w:p>
    <w:p w:rsidR="00000000" w:rsidRDefault="003F44C3">
      <w:pPr>
        <w:pStyle w:val="just"/>
      </w:pPr>
      <w:r>
        <w:t>2.17. Принимает участие в работе по аттестации изделий по категориям качества, разработке предложений по реконструкции, техническому перевооружению, интенсификации производства, повышению его эффективности, обеспечивает конструкторскую разработку принятых</w:t>
      </w:r>
      <w:r>
        <w:t xml:space="preserve"> к внедрению рационализаторских предложений и изобретений.</w:t>
      </w:r>
    </w:p>
    <w:p w:rsidR="00000000" w:rsidRDefault="003F44C3">
      <w:pPr>
        <w:pStyle w:val="just"/>
      </w:pPr>
      <w:r>
        <w:t xml:space="preserve">2.18. Рассматривает и дает отзывы и заключения на наиболее сложные рационализаторские предложения, а также на проекты стандартов и другую конструкторскую документацию, поступающую в Организации от </w:t>
      </w:r>
      <w:r>
        <w:t>сторонних организаций.</w:t>
      </w:r>
    </w:p>
    <w:p w:rsidR="00000000" w:rsidRDefault="003F44C3">
      <w:pPr>
        <w:pStyle w:val="just"/>
      </w:pPr>
      <w:r>
        <w:t>2.19. Организует работу по повышению квалификации работников, осуществляющих конструкторскую подготовку производства. Руководит работниками отдела, направляет и координирует деятельность подчиненных ему подразделений.</w:t>
      </w:r>
    </w:p>
    <w:p w:rsidR="00000000" w:rsidRDefault="003F44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4C3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3F44C3">
      <w:pPr>
        <w:pStyle w:val="just"/>
      </w:pPr>
      <w:r>
        <w:t>Главн</w:t>
      </w:r>
      <w:r>
        <w:t>ый конструктор имеет право:</w:t>
      </w:r>
    </w:p>
    <w:p w:rsidR="00000000" w:rsidRDefault="003F44C3">
      <w:pPr>
        <w:pStyle w:val="just"/>
      </w:pPr>
      <w:r>
        <w:t>3.1. Знакомиться с проектами решений руководителя Организации, касающихся деятельности возглавляемого отдела.</w:t>
      </w:r>
    </w:p>
    <w:p w:rsidR="00000000" w:rsidRDefault="003F44C3">
      <w:pPr>
        <w:pStyle w:val="just"/>
      </w:pPr>
      <w:r>
        <w:t>3.2. Участвовать в обсуждении вопросов, касающихся исполняемых им должностных обязанностей.</w:t>
      </w:r>
    </w:p>
    <w:p w:rsidR="00000000" w:rsidRDefault="003F44C3">
      <w:pPr>
        <w:pStyle w:val="just"/>
      </w:pPr>
      <w:r>
        <w:t>3.3. Вносить на рассмотрен</w:t>
      </w:r>
      <w:r>
        <w:t>ие руководителя Организации предложения по улучшению деятельности возглавляемого отдела.</w:t>
      </w:r>
    </w:p>
    <w:p w:rsidR="00000000" w:rsidRDefault="003F44C3">
      <w:pPr>
        <w:pStyle w:val="just"/>
      </w:pPr>
      <w:r>
        <w:t>3.4. Осуществлять взаимодействие с руководителями других структурных подразделений Организации.</w:t>
      </w:r>
    </w:p>
    <w:p w:rsidR="00000000" w:rsidRDefault="003F44C3">
      <w:pPr>
        <w:pStyle w:val="just"/>
      </w:pPr>
      <w:r>
        <w:t>3.5. Подписывать (визировать) документы в пределах своей компетенции.</w:t>
      </w:r>
    </w:p>
    <w:p w:rsidR="00000000" w:rsidRDefault="003F44C3">
      <w:pPr>
        <w:pStyle w:val="just"/>
      </w:pPr>
      <w:r>
        <w:t>3</w:t>
      </w:r>
      <w:r>
        <w:t>.6. Вносить руководству Организации предложения о поощрении отличившихся работников, наложении взысканий на нарушителей производственной и трудовой дисциплины.</w:t>
      </w:r>
    </w:p>
    <w:p w:rsidR="00000000" w:rsidRDefault="003F44C3">
      <w:pPr>
        <w:pStyle w:val="just"/>
      </w:pPr>
      <w:r>
        <w:t>3.7. Требовать от руководителя Организации оказания содействия в исполнении своих должностных об</w:t>
      </w:r>
      <w:r>
        <w:t>язанностей и прав.</w:t>
      </w:r>
    </w:p>
    <w:p w:rsidR="00000000" w:rsidRDefault="003F44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4C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F44C3">
      <w:pPr>
        <w:pStyle w:val="just"/>
      </w:pPr>
      <w:r>
        <w:t>Главный конструктор несет ответственность:</w:t>
      </w:r>
    </w:p>
    <w:p w:rsidR="00000000" w:rsidRDefault="003F44C3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</w:t>
      </w:r>
      <w:r>
        <w:t>вом.</w:t>
      </w:r>
    </w:p>
    <w:p w:rsidR="00000000" w:rsidRDefault="003F44C3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 РФ.</w:t>
      </w:r>
    </w:p>
    <w:p w:rsidR="00000000" w:rsidRDefault="003F44C3">
      <w:pPr>
        <w:pStyle w:val="just"/>
      </w:pPr>
      <w:r>
        <w:t>4.3. За причинение материального ущерба - в соответствии с действующим законо</w:t>
      </w:r>
      <w:r>
        <w:t>дательством РФ.</w:t>
      </w:r>
    </w:p>
    <w:p w:rsidR="00000000" w:rsidRDefault="003F44C3">
      <w:pPr>
        <w:pStyle w:val="just"/>
      </w:pPr>
      <w:r>
        <w:t>4.4. За нарушение Правил внутреннего трудового распорядка, правил противопожарной безопасности и техники безопасности, установленных в Организации, - в соответствии с действующим законодательством РФ.</w:t>
      </w:r>
    </w:p>
    <w:p w:rsidR="00000000" w:rsidRDefault="003F44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4C3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3F44C3">
      <w:pPr>
        <w:pStyle w:val="just"/>
      </w:pPr>
      <w:r>
        <w:t>5.1. Режим работы главного конструктора определяется в соответствии с Правилами внутреннего трудового распорядка, установленными в Организации.</w:t>
      </w:r>
    </w:p>
    <w:p w:rsidR="00000000" w:rsidRDefault="003F44C3">
      <w:pPr>
        <w:pStyle w:val="just"/>
      </w:pPr>
      <w:r>
        <w:t>5.2. В связи с производственной необходимостью главный конструктор может выезжать в служебные командировки (в т.</w:t>
      </w:r>
      <w:r>
        <w:t>ч. местного значения).</w:t>
      </w:r>
    </w:p>
    <w:p w:rsidR="00000000" w:rsidRDefault="003F44C3">
      <w:pPr>
        <w:pStyle w:val="just"/>
      </w:pPr>
      <w:r>
        <w:t>5.3. Для решения оперативных вопросов по обеспечению производственной деятельности главному конструктору может выделяться служебный автотранспорт.</w:t>
      </w:r>
    </w:p>
    <w:p w:rsidR="00000000" w:rsidRDefault="003F44C3">
      <w:pPr>
        <w:pStyle w:val="just"/>
      </w:pPr>
      <w:r>
        <w:t>5.4. Главному конструктору для обеспечения его деятельности предоставляется право подп</w:t>
      </w:r>
      <w:r>
        <w:t>иси организационно-распорядительных документов по вопросам, входящим в его функциональные обязанности.</w:t>
      </w:r>
    </w:p>
    <w:p w:rsidR="00000000" w:rsidRDefault="003F44C3">
      <w:pPr>
        <w:pStyle w:val="just"/>
      </w:pPr>
      <w:r>
        <w:t>5.5. В соответствии с _______________ работодатель проводит оценку эффективности деятельности главного конструктора. Комплекс мероприятий по оценке эффек</w:t>
      </w:r>
      <w:r>
        <w:t>тивности утвержден ___________________ и включает в себя:</w:t>
      </w:r>
    </w:p>
    <w:p w:rsidR="00000000" w:rsidRDefault="003F44C3">
      <w:pPr>
        <w:pStyle w:val="just"/>
      </w:pPr>
      <w:r>
        <w:t>- _______________________________;</w:t>
      </w:r>
    </w:p>
    <w:p w:rsidR="00000000" w:rsidRDefault="003F44C3">
      <w:pPr>
        <w:pStyle w:val="just"/>
      </w:pPr>
      <w:r>
        <w:t>- _______________________________;</w:t>
      </w:r>
    </w:p>
    <w:p w:rsidR="00000000" w:rsidRDefault="003F44C3">
      <w:pPr>
        <w:pStyle w:val="just"/>
      </w:pPr>
      <w:r>
        <w:t>- _______________________________.</w:t>
      </w:r>
    </w:p>
    <w:p w:rsidR="00000000" w:rsidRDefault="003F44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4C3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3F44C3">
      <w:pPr>
        <w:pStyle w:val="HTML"/>
      </w:pPr>
      <w:r>
        <w:t>________________</w:t>
      </w:r>
      <w:r>
        <w:t>__________________________________________________________.</w:t>
      </w:r>
    </w:p>
    <w:p w:rsidR="00000000" w:rsidRDefault="003F44C3">
      <w:pPr>
        <w:pStyle w:val="HTML"/>
      </w:pPr>
      <w:r>
        <w:t>(наименование, номер и дата документа)</w:t>
      </w:r>
    </w:p>
    <w:p w:rsidR="00000000" w:rsidRDefault="003F44C3">
      <w:pPr>
        <w:pStyle w:val="HTML"/>
      </w:pPr>
    </w:p>
    <w:p w:rsidR="00000000" w:rsidRDefault="003F44C3">
      <w:pPr>
        <w:pStyle w:val="HTML"/>
      </w:pPr>
      <w:r>
        <w:t>Руководитель структурного</w:t>
      </w:r>
    </w:p>
    <w:p w:rsidR="00000000" w:rsidRDefault="003F44C3">
      <w:pPr>
        <w:pStyle w:val="HTML"/>
      </w:pPr>
      <w:r>
        <w:t>подразделения</w:t>
      </w:r>
    </w:p>
    <w:p w:rsidR="00000000" w:rsidRDefault="003F44C3">
      <w:pPr>
        <w:pStyle w:val="HTML"/>
      </w:pPr>
      <w:r>
        <w:t>_____________________________                     _____________________</w:t>
      </w:r>
    </w:p>
    <w:p w:rsidR="00000000" w:rsidRDefault="003F44C3">
      <w:pPr>
        <w:pStyle w:val="HTML"/>
      </w:pPr>
      <w:r>
        <w:t xml:space="preserve">(инициалы, фамилия)                         </w:t>
      </w:r>
      <w:r>
        <w:t xml:space="preserve">       (подпись)</w:t>
      </w:r>
    </w:p>
    <w:p w:rsidR="00000000" w:rsidRDefault="003F44C3">
      <w:pPr>
        <w:pStyle w:val="HTML"/>
      </w:pPr>
    </w:p>
    <w:p w:rsidR="00000000" w:rsidRDefault="003F44C3">
      <w:pPr>
        <w:pStyle w:val="HTML"/>
      </w:pPr>
      <w:r>
        <w:t>"__"___________ ____ г.</w:t>
      </w:r>
    </w:p>
    <w:p w:rsidR="00000000" w:rsidRDefault="003F44C3">
      <w:pPr>
        <w:pStyle w:val="HTML"/>
      </w:pPr>
    </w:p>
    <w:p w:rsidR="00000000" w:rsidRDefault="003F44C3">
      <w:pPr>
        <w:pStyle w:val="HTML"/>
      </w:pPr>
      <w:r>
        <w:t>Согласовано:</w:t>
      </w:r>
    </w:p>
    <w:p w:rsidR="00000000" w:rsidRDefault="003F44C3">
      <w:pPr>
        <w:pStyle w:val="HTML"/>
      </w:pPr>
      <w:r>
        <w:t>юридическая служба</w:t>
      </w:r>
    </w:p>
    <w:p w:rsidR="00000000" w:rsidRDefault="003F44C3">
      <w:pPr>
        <w:pStyle w:val="HTML"/>
      </w:pPr>
      <w:r>
        <w:t>_____________________________                     _____________________</w:t>
      </w:r>
    </w:p>
    <w:p w:rsidR="00000000" w:rsidRDefault="003F44C3">
      <w:pPr>
        <w:pStyle w:val="HTML"/>
      </w:pPr>
      <w:r>
        <w:t>(инициалы, фамилия)                                (подпись)</w:t>
      </w:r>
    </w:p>
    <w:p w:rsidR="00000000" w:rsidRDefault="003F44C3">
      <w:pPr>
        <w:pStyle w:val="HTML"/>
      </w:pPr>
    </w:p>
    <w:p w:rsidR="00000000" w:rsidRDefault="003F44C3">
      <w:pPr>
        <w:pStyle w:val="HTML"/>
      </w:pPr>
      <w:r>
        <w:t>"__"___________ ____ г.</w:t>
      </w:r>
    </w:p>
    <w:p w:rsidR="00000000" w:rsidRDefault="003F44C3">
      <w:pPr>
        <w:pStyle w:val="HTML"/>
      </w:pPr>
    </w:p>
    <w:p w:rsidR="00000000" w:rsidRDefault="003F44C3">
      <w:pPr>
        <w:pStyle w:val="HTML"/>
      </w:pPr>
      <w:r>
        <w:t>С инструкцией ознакомлен:</w:t>
      </w:r>
    </w:p>
    <w:p w:rsidR="00000000" w:rsidRDefault="003F44C3">
      <w:pPr>
        <w:pStyle w:val="HTML"/>
      </w:pPr>
      <w:r>
        <w:t>(или: инструкцию получил)</w:t>
      </w:r>
    </w:p>
    <w:p w:rsidR="00000000" w:rsidRDefault="003F44C3">
      <w:pPr>
        <w:pStyle w:val="HTML"/>
      </w:pPr>
      <w:r>
        <w:t>_____________________________                     _____________________</w:t>
      </w:r>
    </w:p>
    <w:p w:rsidR="00000000" w:rsidRDefault="003F44C3">
      <w:pPr>
        <w:pStyle w:val="HTML"/>
      </w:pPr>
      <w:r>
        <w:t>(инициалы, фамилия)                                (подпись)</w:t>
      </w:r>
    </w:p>
    <w:p w:rsidR="00000000" w:rsidRDefault="003F44C3">
      <w:pPr>
        <w:pStyle w:val="HTML"/>
      </w:pPr>
    </w:p>
    <w:p w:rsidR="00000000" w:rsidRDefault="003F44C3">
      <w:pPr>
        <w:pStyle w:val="HTML"/>
      </w:pPr>
      <w:r>
        <w:t>"__"___________ ____ г.</w:t>
      </w:r>
    </w:p>
    <w:p w:rsidR="00000000" w:rsidRDefault="003F44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https://порядокправа.рф/obrazecy/dolzhnostnaya_instrukciya_glavnogo_konstruktora_2.htm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4C3"/>
    <w:rsid w:val="003F4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8C83C7-9DC3-4E09-8424-EEAF58FBD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konstruktor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1640</Words>
  <Characters>9348</Characters>
  <Application>Microsoft Office Word</Application>
  <DocSecurity>0</DocSecurity>
  <Lines>77</Lines>
  <Paragraphs>21</Paragraphs>
  <ScaleCrop>false</ScaleCrop>
  <Company/>
  <LinksUpToDate>false</LinksUpToDate>
  <CharactersWithSpaces>10967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конструктора.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2022-08-06T21:19:00Z</dcterms:created>
  <dcterms:modified xsi:type="dcterms:W3CDTF">2022-08-06T21:19:00Z</dcterms:modified>
</cp:coreProperties>
</file>