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A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конструктора</w:t>
      </w:r>
    </w:p>
    <w:p w:rsidR="00000000" w:rsidRDefault="00E03AC3">
      <w:pPr>
        <w:pStyle w:val="just"/>
      </w:pPr>
      <w:r>
        <w:t>Главный конструктор</w:t>
      </w:r>
    </w:p>
    <w:p w:rsidR="00000000" w:rsidRDefault="00E0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C3">
      <w:pPr>
        <w:pStyle w:val="HTML"/>
      </w:pPr>
      <w:r>
        <w:t>------------------------------</w:t>
      </w:r>
    </w:p>
    <w:p w:rsidR="00000000" w:rsidRDefault="00E03AC3">
      <w:pPr>
        <w:pStyle w:val="HTML"/>
      </w:pPr>
      <w:r>
        <w:t>(наименование организации)</w:t>
      </w:r>
    </w:p>
    <w:p w:rsidR="00000000" w:rsidRDefault="00E03AC3">
      <w:pPr>
        <w:pStyle w:val="HTML"/>
      </w:pPr>
      <w:r>
        <w:t>УТВЕРЖДАЮ</w:t>
      </w:r>
    </w:p>
    <w:p w:rsidR="00000000" w:rsidRDefault="00E03AC3">
      <w:pPr>
        <w:pStyle w:val="HTML"/>
      </w:pPr>
    </w:p>
    <w:p w:rsidR="00000000" w:rsidRDefault="00E03AC3">
      <w:pPr>
        <w:pStyle w:val="HTML"/>
      </w:pPr>
      <w:r>
        <w:t>ДОЛЖНОСТНАЯ ИНСТРУКЦИЯ</w:t>
      </w:r>
    </w:p>
    <w:p w:rsidR="00000000" w:rsidRDefault="00E03AC3">
      <w:pPr>
        <w:pStyle w:val="HTML"/>
      </w:pPr>
      <w:r>
        <w:t>------------------------------</w:t>
      </w:r>
    </w:p>
    <w:p w:rsidR="00000000" w:rsidRDefault="00E03AC3">
      <w:pPr>
        <w:pStyle w:val="HTML"/>
      </w:pPr>
      <w:r>
        <w:t>(наименование должности)</w:t>
      </w:r>
    </w:p>
    <w:p w:rsidR="00000000" w:rsidRDefault="00E03AC3">
      <w:pPr>
        <w:pStyle w:val="HTML"/>
      </w:pPr>
      <w:r>
        <w:t>00.00.0000               N 000</w:t>
      </w:r>
    </w:p>
    <w:p w:rsidR="00000000" w:rsidRDefault="00E03AC3">
      <w:pPr>
        <w:pStyle w:val="HTML"/>
      </w:pPr>
      <w:r>
        <w:t>---------  -------------------</w:t>
      </w:r>
    </w:p>
    <w:p w:rsidR="00000000" w:rsidRDefault="00E03AC3">
      <w:pPr>
        <w:pStyle w:val="HTML"/>
      </w:pPr>
      <w:r>
        <w:t>(подпись)  (инициалы, фамилия)</w:t>
      </w:r>
    </w:p>
    <w:p w:rsidR="00000000" w:rsidRDefault="00E03AC3">
      <w:pPr>
        <w:pStyle w:val="HTML"/>
      </w:pPr>
      <w:r>
        <w:t>Главного конструктора                  00.00.0000</w:t>
      </w:r>
    </w:p>
    <w:p w:rsidR="00000000" w:rsidRDefault="00E0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C3">
      <w:pPr>
        <w:pStyle w:val="just"/>
      </w:pPr>
      <w:r>
        <w:t>1.1. Главный конструктор относится к категории руководителей.</w:t>
      </w:r>
    </w:p>
    <w:p w:rsidR="00000000" w:rsidRDefault="00E03AC3">
      <w:pPr>
        <w:pStyle w:val="just"/>
      </w:pPr>
      <w:r>
        <w:t>1.2. На должность главного конструктора принимается лицо, имеющее высшее професси</w:t>
      </w:r>
      <w:r>
        <w:t>ональное (техническое) образование и стаж конструкторской работы на инженерно-технических и руководящих должностях в соответствующей профилю организации отрасли не менее 5 лет.</w:t>
      </w:r>
    </w:p>
    <w:p w:rsidR="00000000" w:rsidRDefault="00E03AC3">
      <w:pPr>
        <w:pStyle w:val="just"/>
      </w:pPr>
      <w:r>
        <w:t>1.3. Главный конструктор должен знать:</w:t>
      </w:r>
    </w:p>
    <w:p w:rsidR="00000000" w:rsidRDefault="00E03AC3">
      <w:pPr>
        <w:pStyle w:val="just"/>
      </w:pPr>
      <w:r>
        <w:t>- законодательные и нормативные правовые</w:t>
      </w:r>
      <w:r>
        <w:t xml:space="preserve"> акты, методические материалы по конструкторской подготовке производства;</w:t>
      </w:r>
    </w:p>
    <w:p w:rsidR="00000000" w:rsidRDefault="00E03AC3">
      <w:pPr>
        <w:pStyle w:val="just"/>
      </w:pPr>
      <w:r>
        <w:t>- профиль, специализацию и особенности организационно-технологической структуры организации;</w:t>
      </w:r>
    </w:p>
    <w:p w:rsidR="00000000" w:rsidRDefault="00E03AC3">
      <w:pPr>
        <w:pStyle w:val="just"/>
      </w:pPr>
      <w:r>
        <w:t>- перспективы технического развития отрасли и организации;</w:t>
      </w:r>
    </w:p>
    <w:p w:rsidR="00000000" w:rsidRDefault="00E03AC3">
      <w:pPr>
        <w:pStyle w:val="just"/>
      </w:pPr>
      <w:r>
        <w:t>- технологию производства прод</w:t>
      </w:r>
      <w:r>
        <w:t>укции организации;</w:t>
      </w:r>
    </w:p>
    <w:p w:rsidR="00000000" w:rsidRDefault="00E03AC3">
      <w:pPr>
        <w:pStyle w:val="just"/>
      </w:pPr>
      <w:r>
        <w:t>- системы и методы проектирования;</w:t>
      </w:r>
    </w:p>
    <w:p w:rsidR="00000000" w:rsidRDefault="00E03AC3">
      <w:pPr>
        <w:pStyle w:val="just"/>
      </w:pPr>
      <w:r>
        <w:t>- организацию конструкторской подготовки производства;</w:t>
      </w:r>
    </w:p>
    <w:p w:rsidR="00000000" w:rsidRDefault="00E03AC3">
      <w:pPr>
        <w:pStyle w:val="just"/>
      </w:pPr>
      <w:r>
        <w:t>- производственные мощности, технические характеристики, конструктивные особенности и режимы работы оборудования организации, правила его эксплуата</w:t>
      </w:r>
      <w:r>
        <w:t>ции;</w:t>
      </w:r>
    </w:p>
    <w:p w:rsidR="00000000" w:rsidRDefault="00E03AC3">
      <w:pPr>
        <w:pStyle w:val="just"/>
      </w:pPr>
      <w:r>
        <w:t>- порядок и методы планирования конструкторской подготовки производства;</w:t>
      </w:r>
    </w:p>
    <w:p w:rsidR="00000000" w:rsidRDefault="00E03AC3">
      <w:pPr>
        <w:pStyle w:val="just"/>
      </w:pPr>
      <w:r>
        <w:t>- технические требования, предъявляемые к разрабатываемым конструкциям, условиям их монтажа и сдачи в эксплуатацию;</w:t>
      </w:r>
    </w:p>
    <w:p w:rsidR="00000000" w:rsidRDefault="00E03AC3">
      <w:pPr>
        <w:pStyle w:val="just"/>
      </w:pPr>
      <w:r>
        <w:t>- методы проведения технических расчетов;</w:t>
      </w:r>
    </w:p>
    <w:p w:rsidR="00000000" w:rsidRDefault="00E03AC3">
      <w:pPr>
        <w:pStyle w:val="just"/>
      </w:pPr>
      <w:r>
        <w:lastRenderedPageBreak/>
        <w:t>- основы технической эстетики, художественного конструирования и эргономики;</w:t>
      </w:r>
    </w:p>
    <w:p w:rsidR="00000000" w:rsidRDefault="00E03AC3">
      <w:pPr>
        <w:pStyle w:val="just"/>
      </w:pPr>
      <w:r>
        <w:t>- технические регламенты, стандарты, технические условия и другие руководящие материалы по разработке и оформлению конструкторской документации;</w:t>
      </w:r>
    </w:p>
    <w:p w:rsidR="00000000" w:rsidRDefault="00E03AC3">
      <w:pPr>
        <w:pStyle w:val="just"/>
      </w:pPr>
      <w:r>
        <w:t>- основы патентоведения, стандарти</w:t>
      </w:r>
      <w:r>
        <w:t>зации и сертификации;</w:t>
      </w:r>
    </w:p>
    <w:p w:rsidR="00000000" w:rsidRDefault="00E03AC3">
      <w:pPr>
        <w:pStyle w:val="just"/>
      </w:pPr>
      <w:r>
        <w:t>- системы автоматизированного проектирования;</w:t>
      </w:r>
    </w:p>
    <w:p w:rsidR="00000000" w:rsidRDefault="00E03AC3">
      <w:pPr>
        <w:pStyle w:val="just"/>
      </w:pPr>
      <w:r>
        <w:t>- современные вычислительные и телекоммуникационные средства, включая средства копирования и размножения конструкторской документации;</w:t>
      </w:r>
    </w:p>
    <w:p w:rsidR="00000000" w:rsidRDefault="00E03AC3">
      <w:pPr>
        <w:pStyle w:val="just"/>
      </w:pPr>
      <w:r>
        <w:t>- требования рациональной организации труда к проектн</w:t>
      </w:r>
      <w:r>
        <w:t>о-конструкторским разработкам;</w:t>
      </w:r>
    </w:p>
    <w:p w:rsidR="00000000" w:rsidRDefault="00E03AC3">
      <w:pPr>
        <w:pStyle w:val="just"/>
      </w:pPr>
      <w:r>
        <w:t>- отечественные и зарубежные достижения науки и техники в соответствующей отрасли производства;</w:t>
      </w:r>
    </w:p>
    <w:p w:rsidR="00000000" w:rsidRDefault="00E03AC3">
      <w:pPr>
        <w:pStyle w:val="just"/>
      </w:pPr>
      <w:r>
        <w:t>- передовой отечественный и зарубежный опыт конструирования аналогичной продукции;</w:t>
      </w:r>
    </w:p>
    <w:p w:rsidR="00000000" w:rsidRDefault="00E03AC3">
      <w:pPr>
        <w:pStyle w:val="just"/>
      </w:pPr>
      <w:r>
        <w:t>- основы экологического законодательства;</w:t>
      </w:r>
    </w:p>
    <w:p w:rsidR="00000000" w:rsidRDefault="00E03AC3">
      <w:pPr>
        <w:pStyle w:val="just"/>
      </w:pPr>
      <w:r>
        <w:t>- ос</w:t>
      </w:r>
      <w:r>
        <w:t>новы экономики, организации труда, производства и управления;</w:t>
      </w:r>
    </w:p>
    <w:p w:rsidR="00000000" w:rsidRDefault="00E03AC3">
      <w:pPr>
        <w:pStyle w:val="just"/>
      </w:pPr>
      <w:r>
        <w:t>- основы трудового законодательства;</w:t>
      </w:r>
    </w:p>
    <w:p w:rsidR="00000000" w:rsidRDefault="00E03AC3">
      <w:pPr>
        <w:pStyle w:val="just"/>
      </w:pPr>
      <w:r>
        <w:t>- Правила внутреннего трудового распорядка;</w:t>
      </w:r>
    </w:p>
    <w:p w:rsidR="00000000" w:rsidRDefault="00E03AC3">
      <w:pPr>
        <w:pStyle w:val="just"/>
      </w:pPr>
      <w:r>
        <w:t>- правила охраны труда и пожарной безопасности;</w:t>
      </w:r>
    </w:p>
    <w:p w:rsidR="00000000" w:rsidRDefault="00E03AC3">
      <w:pPr>
        <w:pStyle w:val="just"/>
      </w:pPr>
      <w:r>
        <w:t>- _______________________________________________________________</w:t>
      </w:r>
      <w:r>
        <w:t>_______.</w:t>
      </w:r>
    </w:p>
    <w:p w:rsidR="00000000" w:rsidRDefault="00E03AC3">
      <w:pPr>
        <w:pStyle w:val="just"/>
      </w:pPr>
      <w:r>
        <w:t>1.4. Главный конструктор в своей деятельности руководствуется:</w:t>
      </w:r>
    </w:p>
    <w:p w:rsidR="00000000" w:rsidRDefault="00E03AC3">
      <w:pPr>
        <w:pStyle w:val="just"/>
      </w:pPr>
      <w:r>
        <w:t>- Положением о службе главного конструктора;</w:t>
      </w:r>
    </w:p>
    <w:p w:rsidR="00000000" w:rsidRDefault="00E03AC3">
      <w:pPr>
        <w:pStyle w:val="just"/>
      </w:pPr>
      <w:r>
        <w:t>- настоящей должностной инструкцией;</w:t>
      </w:r>
    </w:p>
    <w:p w:rsidR="00000000" w:rsidRDefault="00E03AC3">
      <w:pPr>
        <w:pStyle w:val="HTML"/>
      </w:pPr>
      <w:r>
        <w:t xml:space="preserve">    - ____________________________________________________________________.</w:t>
      </w:r>
    </w:p>
    <w:p w:rsidR="00000000" w:rsidRDefault="00E03AC3">
      <w:pPr>
        <w:pStyle w:val="HTML"/>
      </w:pPr>
      <w:r>
        <w:t>(иными актами и документам</w:t>
      </w:r>
      <w:r>
        <w:t>и, непосредственно связанными с</w:t>
      </w:r>
    </w:p>
    <w:p w:rsidR="00000000" w:rsidRDefault="00E03AC3">
      <w:pPr>
        <w:pStyle w:val="HTML"/>
      </w:pPr>
      <w:r>
        <w:t>трудовой функцией главного конструктора)</w:t>
      </w:r>
    </w:p>
    <w:p w:rsidR="00000000" w:rsidRDefault="00E03AC3">
      <w:pPr>
        <w:pStyle w:val="HTML"/>
      </w:pPr>
      <w:r>
        <w:t>1.5. Главный конструктор подчиняется непосредственно __________________</w:t>
      </w:r>
    </w:p>
    <w:p w:rsidR="00000000" w:rsidRDefault="00E03AC3">
      <w:pPr>
        <w:pStyle w:val="HTML"/>
      </w:pPr>
      <w:r>
        <w:t>(наименование</w:t>
      </w:r>
    </w:p>
    <w:p w:rsidR="00000000" w:rsidRDefault="00E03AC3">
      <w:pPr>
        <w:pStyle w:val="HTML"/>
      </w:pPr>
      <w:r>
        <w:t>__________________________________________________________________________.</w:t>
      </w:r>
    </w:p>
    <w:p w:rsidR="00000000" w:rsidRDefault="00E03AC3">
      <w:pPr>
        <w:pStyle w:val="HTML"/>
      </w:pPr>
      <w:r>
        <w:t>должности руководител</w:t>
      </w:r>
      <w:r>
        <w:t>я)</w:t>
      </w:r>
    </w:p>
    <w:p w:rsidR="00000000" w:rsidRDefault="00E03AC3">
      <w:pPr>
        <w:pStyle w:val="just"/>
      </w:pPr>
      <w:r>
        <w:t>1.6. В период отсутствия главного конструктора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</w:t>
      </w:r>
      <w:r>
        <w:t>ее исполнение обязанностей, возложенных на него в связи с замещением).</w:t>
      </w:r>
    </w:p>
    <w:p w:rsidR="00000000" w:rsidRDefault="00E03AC3">
      <w:pPr>
        <w:pStyle w:val="just"/>
      </w:pPr>
      <w:r>
        <w:t>1.7. ___________________________________________________________________.</w:t>
      </w:r>
    </w:p>
    <w:p w:rsidR="00000000" w:rsidRDefault="00E0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C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3AC3">
      <w:pPr>
        <w:pStyle w:val="just"/>
      </w:pPr>
      <w:r>
        <w:t>2.1. Руководство деятельностью службой, организация работ по созданию конструкций изделий.</w:t>
      </w:r>
    </w:p>
    <w:p w:rsidR="00000000" w:rsidRDefault="00E03AC3">
      <w:pPr>
        <w:pStyle w:val="just"/>
      </w:pPr>
      <w:r>
        <w:t>2.2. Контроль за соблюдением технических требований, предъявляемых к разрабатываемым конструкциям, условиям их монтажа и сдачи в эксплуатацию.</w:t>
      </w:r>
    </w:p>
    <w:p w:rsidR="00000000" w:rsidRDefault="00E0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C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</w:t>
      </w:r>
      <w:r>
        <w:rPr>
          <w:rFonts w:eastAsia="Times New Roman"/>
        </w:rPr>
        <w:t>ности</w:t>
      </w:r>
    </w:p>
    <w:p w:rsidR="00000000" w:rsidRDefault="00E03AC3">
      <w:pPr>
        <w:pStyle w:val="just"/>
      </w:pPr>
      <w:r>
        <w:t>Главный конструктор исполняет следующие обязанности:</w:t>
      </w:r>
    </w:p>
    <w:p w:rsidR="00000000" w:rsidRDefault="00E03AC3">
      <w:pPr>
        <w:pStyle w:val="just"/>
      </w:pPr>
      <w:r>
        <w:t>3.1. Руководит созданием новых и модернизацией конструкций изделий (комплексов, машин, аппаратов, приборов, механизмов) действующего производства, обеспечивая их высокий технический уровень, конкур</w:t>
      </w:r>
      <w:r>
        <w:t>енто- и патентоспособность, соответствие современным достижениям науки и техники, требованиям технической эстетики и наиболее экономичной технологии производства.</w:t>
      </w:r>
    </w:p>
    <w:p w:rsidR="00000000" w:rsidRDefault="00E03AC3">
      <w:pPr>
        <w:pStyle w:val="just"/>
      </w:pPr>
      <w:r>
        <w:t>3.2. Принимает меры по ускорению освоения в производстве перспективных конструкторских разраб</w:t>
      </w:r>
      <w:r>
        <w:t>оток, новейших материалов, широкому внедрению научно-технических достижений.</w:t>
      </w:r>
    </w:p>
    <w:p w:rsidR="00000000" w:rsidRDefault="00E03AC3">
      <w:pPr>
        <w:pStyle w:val="just"/>
      </w:pPr>
      <w:r>
        <w:t>3.3. Организует разработку проектов новых опытных и промышленных установок, нестандартного оборудования и приспособлений в связи с реконструкцией объектов, автоматизацией производ</w:t>
      </w:r>
      <w:r>
        <w:t>ства и механизацией трудоемких процессов.</w:t>
      </w:r>
    </w:p>
    <w:p w:rsidR="00000000" w:rsidRDefault="00E03AC3">
      <w:pPr>
        <w:pStyle w:val="just"/>
      </w:pPr>
      <w:r>
        <w:t>3.4. Проводит работу по повышению уровня унификации, стандартизации и сертификации разрабатываемых конструкций изделий.</w:t>
      </w:r>
    </w:p>
    <w:p w:rsidR="00000000" w:rsidRDefault="00E03AC3">
      <w:pPr>
        <w:pStyle w:val="just"/>
      </w:pPr>
      <w:r>
        <w:t>3.5. Обеспечивает соответствие новых и модернизированных конструкций техническим заданиям, ста</w:t>
      </w:r>
      <w:r>
        <w:t>ндартам, требованиям рациональной организации и охраны труда, нормам техники безопасности.</w:t>
      </w:r>
    </w:p>
    <w:p w:rsidR="00000000" w:rsidRDefault="00E03AC3">
      <w:pPr>
        <w:pStyle w:val="just"/>
      </w:pPr>
      <w:r>
        <w:t>3.6. Руководит подготовкой технико-экономических обоснований эффективности новых конструкторских разработок, их преимуществ по сравнению с ранее изготовлявшимися.</w:t>
      </w:r>
    </w:p>
    <w:p w:rsidR="00000000" w:rsidRDefault="00E03AC3">
      <w:pPr>
        <w:pStyle w:val="just"/>
      </w:pPr>
      <w:r>
        <w:t>3.</w:t>
      </w:r>
      <w:r>
        <w:t>7. Организует разработку перспективных и текущих планов внедрения и освоения новой техники, конструкторской подготовки производства, исследовательских и опытно-конструкторских работ, контролирует их выполнение.</w:t>
      </w:r>
    </w:p>
    <w:p w:rsidR="00000000" w:rsidRDefault="00E03AC3">
      <w:pPr>
        <w:pStyle w:val="just"/>
      </w:pPr>
      <w:r>
        <w:t>3.8. Обеспечивает внедрение систем автоматизи</w:t>
      </w:r>
      <w:r>
        <w:t>рованного проектирования, своевременное составление, согласование и утверждение чертежей и другой технической документации, разрабатываемой конструкторскими подразделениями.</w:t>
      </w:r>
    </w:p>
    <w:p w:rsidR="00000000" w:rsidRDefault="00E03AC3">
      <w:pPr>
        <w:pStyle w:val="just"/>
      </w:pPr>
      <w:r>
        <w:t>3.9. Совместно с заказчиками осуществляет разработку технических заданий на проект</w:t>
      </w:r>
      <w:r>
        <w:t>ирование, обеспечивает защиту и согласование в установленном порядке разработанных эскизных, технических и рабочих проектов, представляет проектные решения на утверждение.</w:t>
      </w:r>
    </w:p>
    <w:p w:rsidR="00000000" w:rsidRDefault="00E03AC3">
      <w:pPr>
        <w:pStyle w:val="just"/>
      </w:pPr>
      <w:r>
        <w:t>3.10. Организует хранение в соответствии с действующими правилами, размножение и сво</w:t>
      </w:r>
      <w:r>
        <w:t>евременное обеспечение производства чертежами и другой конструкторской документацией.</w:t>
      </w:r>
    </w:p>
    <w:p w:rsidR="00000000" w:rsidRDefault="00E03AC3">
      <w:pPr>
        <w:pStyle w:val="just"/>
      </w:pPr>
      <w:r>
        <w:t>3.11. Принимает меры по сокращению сроков освоения новой техники, стоимости и цикла конструкторской подготовки производства за счет внедрения прогрессивных методов проект</w:t>
      </w:r>
      <w:r>
        <w:t>ирования, вычислительной и телекоммуникационной техники, передовых способов размножения технической документации, широкого использования в проектах стандартизованных и унифицированных деталей и сборочных единиц.</w:t>
      </w:r>
    </w:p>
    <w:p w:rsidR="00000000" w:rsidRDefault="00E03AC3">
      <w:pPr>
        <w:pStyle w:val="just"/>
      </w:pPr>
      <w:r>
        <w:t>3.12. Осуществляет руководство исследователь</w:t>
      </w:r>
      <w:r>
        <w:t>скими и экспериментальными работами, проводимыми в подразделениях опытного производства.</w:t>
      </w:r>
    </w:p>
    <w:p w:rsidR="00000000" w:rsidRDefault="00E03AC3">
      <w:pPr>
        <w:pStyle w:val="just"/>
      </w:pPr>
      <w:r>
        <w:t xml:space="preserve">3.13. Организует изготовление опытных образцов, их экспериментальную проверку, отработку установочных партий и выпуск первых промышленных серий, добиваясь постоянного </w:t>
      </w:r>
      <w:r>
        <w:t>повышения качества и надежности изделий, уровня их технологичности, экологичности, снижения их себестоимости, трудоемкости и материалоемкости.</w:t>
      </w:r>
    </w:p>
    <w:p w:rsidR="00000000" w:rsidRDefault="00E03AC3">
      <w:pPr>
        <w:pStyle w:val="just"/>
      </w:pPr>
      <w:r>
        <w:t>3.14. Участвует в монтаже, испытаниях, наладке и пуске новых конструкций изделий.</w:t>
      </w:r>
    </w:p>
    <w:p w:rsidR="00000000" w:rsidRDefault="00E03AC3">
      <w:pPr>
        <w:pStyle w:val="just"/>
      </w:pPr>
      <w:r>
        <w:t>3.15. Осуществляет авторский на</w:t>
      </w:r>
      <w:r>
        <w:t>дзор за изготовлением изделий и их эксплуатацией.</w:t>
      </w:r>
    </w:p>
    <w:p w:rsidR="00000000" w:rsidRDefault="00E03AC3">
      <w:pPr>
        <w:pStyle w:val="just"/>
      </w:pPr>
      <w:r>
        <w:t>3.16. Представляет на утверждение изменения, вносимые в техническую документацию по конструкторской подготовке производства.</w:t>
      </w:r>
    </w:p>
    <w:p w:rsidR="00000000" w:rsidRDefault="00E03AC3">
      <w:pPr>
        <w:pStyle w:val="just"/>
      </w:pPr>
      <w:r>
        <w:t>3.17. Принимает участие в работе по аттестации изделий по категориям качества, ра</w:t>
      </w:r>
      <w:r>
        <w:t>зработке предложений по реконструкции, техническому перевооружению, интенсификации производства, повышению его эффективности, обеспечивает конструкторскую разработку принятых к внедрению рационализаторских предложений и изобретений.</w:t>
      </w:r>
    </w:p>
    <w:p w:rsidR="00000000" w:rsidRDefault="00E03AC3">
      <w:pPr>
        <w:pStyle w:val="just"/>
      </w:pPr>
      <w:r>
        <w:t>3.18. Рассматривает и д</w:t>
      </w:r>
      <w:r>
        <w:t>ает отзывы и заключения на наиболее сложные рационализаторские предложения, а также на проекты стандартов и другую конструкторскую документацию, поступающую от сторонних организаций.</w:t>
      </w:r>
    </w:p>
    <w:p w:rsidR="00000000" w:rsidRDefault="00E03AC3">
      <w:pPr>
        <w:pStyle w:val="just"/>
      </w:pPr>
      <w:r>
        <w:t>3.19. Организует работу по повышению квалификации работников, осуществляю</w:t>
      </w:r>
      <w:r>
        <w:t>щих конструкторскую подготовку производства.</w:t>
      </w:r>
    </w:p>
    <w:p w:rsidR="00000000" w:rsidRDefault="00E03AC3">
      <w:pPr>
        <w:pStyle w:val="just"/>
      </w:pPr>
      <w:r>
        <w:t>3.20. Руководит работниками службы, направляет и координирует деятельность подчиненных ему подразделений.</w:t>
      </w:r>
    </w:p>
    <w:p w:rsidR="00000000" w:rsidRDefault="00E03AC3">
      <w:pPr>
        <w:pStyle w:val="HTML"/>
      </w:pPr>
      <w:r>
        <w:t xml:space="preserve">    3.21. ________________________________________________________________.</w:t>
      </w:r>
    </w:p>
    <w:p w:rsidR="00000000" w:rsidRDefault="00E03AC3">
      <w:pPr>
        <w:pStyle w:val="HTML"/>
      </w:pPr>
      <w:r>
        <w:t>(иные обязанности)</w:t>
      </w:r>
    </w:p>
    <w:p w:rsidR="00000000" w:rsidRDefault="00E0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C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3AC3">
      <w:pPr>
        <w:pStyle w:val="just"/>
      </w:pPr>
      <w:r>
        <w:t>Главный конструктор имеет право:</w:t>
      </w:r>
    </w:p>
    <w:p w:rsidR="00000000" w:rsidRDefault="00E03AC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03AC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03AC3">
      <w:pPr>
        <w:pStyle w:val="just"/>
      </w:pPr>
      <w:r>
        <w:t>4.3. Инициировать и проводить совещания по производственно-хозяйственным</w:t>
      </w:r>
      <w:r>
        <w:t xml:space="preserve"> и финансово-экономическим вопросам деятельности службы.</w:t>
      </w:r>
    </w:p>
    <w:p w:rsidR="00000000" w:rsidRDefault="00E03AC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03AC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03AC3">
      <w:pPr>
        <w:pStyle w:val="just"/>
      </w:pPr>
      <w:r>
        <w:t>4.6. Требовать прекращения (приост</w:t>
      </w:r>
      <w:r>
        <w:t>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03AC3">
      <w:pPr>
        <w:pStyle w:val="just"/>
      </w:pPr>
      <w:r>
        <w:t xml:space="preserve">4.7. Вносить на рассмотрение руководства организации </w:t>
      </w:r>
      <w:r>
        <w:t>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03AC3">
      <w:pPr>
        <w:pStyle w:val="just"/>
      </w:pPr>
      <w:r>
        <w:t>4.8. Требовать от руководства организации оказания сод</w:t>
      </w:r>
      <w:r>
        <w:t>ействия в исполнении своих должностных обязанностей и прав.</w:t>
      </w:r>
    </w:p>
    <w:p w:rsidR="00000000" w:rsidRDefault="00E03AC3">
      <w:pPr>
        <w:pStyle w:val="HTML"/>
      </w:pPr>
      <w:r>
        <w:t xml:space="preserve">    4.9. _________________________________________________________________.</w:t>
      </w:r>
    </w:p>
    <w:p w:rsidR="00000000" w:rsidRDefault="00E03AC3">
      <w:pPr>
        <w:pStyle w:val="HTML"/>
      </w:pPr>
      <w:r>
        <w:t>(иные обязанности)</w:t>
      </w:r>
    </w:p>
    <w:p w:rsidR="00000000" w:rsidRDefault="00E0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3AC3">
      <w:pPr>
        <w:pStyle w:val="just"/>
      </w:pPr>
      <w:r>
        <w:t>5.1. Главный конструктор привлекается к ответственности:</w:t>
      </w:r>
    </w:p>
    <w:p w:rsidR="00000000" w:rsidRDefault="00E03AC3">
      <w:pPr>
        <w:pStyle w:val="just"/>
      </w:pPr>
      <w:r>
        <w:t>- за ненадлежащее исполн</w:t>
      </w:r>
      <w:r>
        <w:t>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Федерации;</w:t>
      </w:r>
    </w:p>
    <w:p w:rsidR="00000000" w:rsidRDefault="00E03AC3">
      <w:pPr>
        <w:pStyle w:val="just"/>
      </w:pPr>
      <w:r>
        <w:t>- за правонарушения, совершенные в процессе осуществления своей</w:t>
      </w:r>
      <w:r>
        <w:t xml:space="preserve"> деятельности, - в пределах, определенных действующим административным, уголовным и гражданским законодательством Российской Федерации;</w:t>
      </w:r>
    </w:p>
    <w:p w:rsidR="00000000" w:rsidRDefault="00E03AC3">
      <w:pPr>
        <w:pStyle w:val="just"/>
      </w:pPr>
      <w:r>
        <w:t>- за причинение материального ущерба - в пределах, определенных действующим трудовым и гражданским законодательством Рос</w:t>
      </w:r>
      <w:r>
        <w:t>сийской Федерации;</w:t>
      </w:r>
    </w:p>
    <w:p w:rsidR="00000000" w:rsidRDefault="00E03AC3">
      <w:pPr>
        <w:pStyle w:val="just"/>
      </w:pPr>
      <w:r>
        <w:t>5.2. ___________________________________________________________________.</w:t>
      </w:r>
    </w:p>
    <w:p w:rsidR="00000000" w:rsidRDefault="00E03A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AC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3AC3">
      <w:pPr>
        <w:pStyle w:val="HTML"/>
      </w:pPr>
      <w:r>
        <w:t xml:space="preserve">    6.1. Настоящая   должностная    инструкция   разработана    на   основе</w:t>
      </w:r>
    </w:p>
    <w:p w:rsidR="00000000" w:rsidRDefault="00E03AC3">
      <w:pPr>
        <w:pStyle w:val="HTML"/>
      </w:pPr>
      <w:r>
        <w:t>Квалификационной     характеристики     должности     "Гла</w:t>
      </w:r>
      <w:r>
        <w:t>вный конструктор"</w:t>
      </w:r>
    </w:p>
    <w:p w:rsidR="00000000" w:rsidRDefault="00E03AC3">
      <w:pPr>
        <w:pStyle w:val="HTML"/>
      </w:pPr>
      <w:r>
        <w:t>(Квалификационный справочник   должностей   руководителей,  специалистов  и</w:t>
      </w:r>
    </w:p>
    <w:p w:rsidR="00000000" w:rsidRDefault="00E03AC3">
      <w:pPr>
        <w:pStyle w:val="HTML"/>
      </w:pPr>
      <w:r>
        <w:t>других служащих, утвержденный постановлением  Минтруда России от 21.08.1998</w:t>
      </w:r>
    </w:p>
    <w:p w:rsidR="00000000" w:rsidRDefault="00E03AC3">
      <w:pPr>
        <w:pStyle w:val="HTML"/>
      </w:pPr>
      <w:r>
        <w:t>N 37),___________________________________________________________________.</w:t>
      </w:r>
    </w:p>
    <w:p w:rsidR="00000000" w:rsidRDefault="00E03AC3">
      <w:pPr>
        <w:pStyle w:val="HTML"/>
      </w:pPr>
      <w:r>
        <w:t xml:space="preserve">(реквизиты </w:t>
      </w:r>
      <w:r>
        <w:t>иных актов и документов)</w:t>
      </w:r>
    </w:p>
    <w:p w:rsidR="00000000" w:rsidRDefault="00E03AC3">
      <w:pPr>
        <w:pStyle w:val="HTML"/>
      </w:pPr>
      <w:r>
        <w:t>6.2. Ознакомление  работника   с   настоящей   должностной  инструкцией</w:t>
      </w:r>
    </w:p>
    <w:p w:rsidR="00000000" w:rsidRDefault="00E03AC3">
      <w:pPr>
        <w:pStyle w:val="HTML"/>
      </w:pPr>
      <w:r>
        <w:t>осуществляется  при приеме на работу (до подписания трудового договора).</w:t>
      </w:r>
    </w:p>
    <w:p w:rsidR="00000000" w:rsidRDefault="00E03AC3">
      <w:pPr>
        <w:pStyle w:val="HTML"/>
      </w:pPr>
      <w:r>
        <w:t xml:space="preserve">Факт   ознакомления   работника   с   </w:t>
      </w:r>
      <w:r>
        <w:t>настоящей должностной инструкцией</w:t>
      </w:r>
    </w:p>
    <w:p w:rsidR="00000000" w:rsidRDefault="00E03AC3">
      <w:pPr>
        <w:pStyle w:val="HTML"/>
      </w:pPr>
      <w:r>
        <w:t>подтверждается ____________________________________________________________</w:t>
      </w:r>
    </w:p>
    <w:p w:rsidR="00000000" w:rsidRDefault="00E03AC3">
      <w:pPr>
        <w:pStyle w:val="HTML"/>
      </w:pPr>
      <w:r>
        <w:t>(росписью в листе ознакомления, являющемся неотъемлемой</w:t>
      </w:r>
    </w:p>
    <w:p w:rsidR="00000000" w:rsidRDefault="00E03AC3">
      <w:pPr>
        <w:pStyle w:val="HTML"/>
      </w:pPr>
      <w:r>
        <w:t>___________________________________________________________________________</w:t>
      </w:r>
    </w:p>
    <w:p w:rsidR="00000000" w:rsidRDefault="00E03AC3">
      <w:pPr>
        <w:pStyle w:val="HTML"/>
      </w:pPr>
      <w:r>
        <w:t>частью настоящ</w:t>
      </w:r>
      <w:r>
        <w:t>ей инструкции (в журнале ознакомления с должностными</w:t>
      </w:r>
    </w:p>
    <w:p w:rsidR="00000000" w:rsidRDefault="00E03AC3">
      <w:pPr>
        <w:pStyle w:val="HTML"/>
      </w:pPr>
      <w:r>
        <w:t>__________________________________________________________________________.</w:t>
      </w:r>
    </w:p>
    <w:p w:rsidR="00000000" w:rsidRDefault="00E03AC3">
      <w:pPr>
        <w:pStyle w:val="HTML"/>
      </w:pPr>
      <w:r>
        <w:t>инструкциями); в экземпляре  должностной инструкции, хранящемся у</w:t>
      </w:r>
    </w:p>
    <w:p w:rsidR="00000000" w:rsidRDefault="00E03AC3">
      <w:pPr>
        <w:pStyle w:val="HTML"/>
      </w:pPr>
      <w:r>
        <w:t>работодателя; иным способом)</w:t>
      </w:r>
    </w:p>
    <w:p w:rsidR="00000000" w:rsidRDefault="00E03AC3">
      <w:pPr>
        <w:pStyle w:val="just"/>
      </w:pPr>
      <w:r>
        <w:t>6.3. ___________________________</w:t>
      </w:r>
      <w:r>
        <w:t>________________________________________.</w:t>
      </w:r>
    </w:p>
    <w:p w:rsidR="00000000" w:rsidRDefault="00E03A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ps://порядокправа.рф/obrazecy/dolzhnostnaya_instrukciya_glavnogo_konstruktora.htm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C3"/>
    <w:rsid w:val="00E0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A318E-4266-423F-AFCC-67181256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9494</Characters>
  <Application>Microsoft Office Word</Application>
  <DocSecurity>0</DocSecurity>
  <Lines>79</Lines>
  <Paragraphs>22</Paragraphs>
  <ScaleCrop>false</ScaleCrop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конструктора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