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0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строительной организации</w:t>
      </w:r>
    </w:p>
    <w:p w:rsidR="00000000" w:rsidRDefault="00C8702C">
      <w:pPr>
        <w:pStyle w:val="just"/>
      </w:pPr>
      <w:r>
        <w:t>Главный инженер строительной организации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HTML"/>
      </w:pPr>
      <w:r>
        <w:t>------------------------------------</w:t>
      </w:r>
    </w:p>
    <w:p w:rsidR="00000000" w:rsidRDefault="00C8702C">
      <w:pPr>
        <w:pStyle w:val="HTML"/>
      </w:pPr>
      <w:r>
        <w:t>(наименование организации)</w:t>
      </w:r>
    </w:p>
    <w:p w:rsidR="00000000" w:rsidRDefault="00C8702C">
      <w:pPr>
        <w:pStyle w:val="HTML"/>
      </w:pPr>
      <w:r>
        <w:t>УТВЕРЖДАЮ</w:t>
      </w:r>
    </w:p>
    <w:p w:rsidR="00000000" w:rsidRDefault="00C8702C">
      <w:pPr>
        <w:pStyle w:val="HTML"/>
      </w:pPr>
    </w:p>
    <w:p w:rsidR="00000000" w:rsidRDefault="00C8702C">
      <w:pPr>
        <w:pStyle w:val="HTML"/>
      </w:pPr>
      <w:r>
        <w:t>ДОЛЖНОСТНАЯ ИНСТРУКЦИЯ</w:t>
      </w:r>
    </w:p>
    <w:p w:rsidR="00000000" w:rsidRDefault="00C8702C">
      <w:pPr>
        <w:pStyle w:val="HTML"/>
      </w:pPr>
      <w:r>
        <w:t>--------------------------------</w:t>
      </w:r>
    </w:p>
    <w:p w:rsidR="00000000" w:rsidRDefault="00C8702C">
      <w:pPr>
        <w:pStyle w:val="HTML"/>
      </w:pPr>
      <w:r>
        <w:t>(наименование должности)</w:t>
      </w:r>
    </w:p>
    <w:p w:rsidR="00000000" w:rsidRDefault="00C8702C">
      <w:pPr>
        <w:pStyle w:val="HTML"/>
      </w:pPr>
      <w:r>
        <w:t>00.00.0000                   N 000</w:t>
      </w:r>
    </w:p>
    <w:p w:rsidR="00000000" w:rsidRDefault="00C8702C">
      <w:pPr>
        <w:pStyle w:val="HTML"/>
      </w:pPr>
      <w:r>
        <w:t>---------  ---------------------</w:t>
      </w:r>
    </w:p>
    <w:p w:rsidR="00000000" w:rsidRDefault="00C8702C">
      <w:pPr>
        <w:pStyle w:val="HTML"/>
      </w:pPr>
      <w:r>
        <w:t>(подпись)   (инициалы, фамилия)</w:t>
      </w:r>
    </w:p>
    <w:p w:rsidR="00000000" w:rsidRDefault="00C8702C">
      <w:pPr>
        <w:pStyle w:val="HTML"/>
      </w:pPr>
      <w:r>
        <w:t>Главного инженера                00.00.0000</w:t>
      </w:r>
    </w:p>
    <w:p w:rsidR="00000000" w:rsidRDefault="00C8702C">
      <w:pPr>
        <w:pStyle w:val="HTML"/>
      </w:pPr>
      <w:r>
        <w:t>строительной организации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just"/>
      </w:pPr>
      <w:r>
        <w:t>1.1. Главный инженер строите</w:t>
      </w:r>
      <w:r>
        <w:t>льной организации относится к категории руководителей.</w:t>
      </w:r>
    </w:p>
    <w:p w:rsidR="00000000" w:rsidRDefault="00C8702C">
      <w:pPr>
        <w:pStyle w:val="just"/>
      </w:pPr>
      <w:r>
        <w:t xml:space="preserve">1.2. На должность главного инженера строительной организации принимается лицо, имеющее высшее профессиональное образование по специальности "Промышленное и гражданское строительство", "Строительство", </w:t>
      </w:r>
      <w:r>
        <w:t>"Гидротехническое строительство", "Транспортное строительство", "Городское строительство и хозяйство" или высшее профессиональное техническое образование и профессиональную переподготовку по направлению профессиональной деятельности, стаж работы по направл</w:t>
      </w:r>
      <w:r>
        <w:t>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C8702C">
      <w:pPr>
        <w:pStyle w:val="just"/>
      </w:pPr>
      <w:r>
        <w:t>1.3. Главный инженер строительной организации должен знать:</w:t>
      </w:r>
    </w:p>
    <w:p w:rsidR="00000000" w:rsidRDefault="00C8702C">
      <w:pPr>
        <w:pStyle w:val="just"/>
      </w:pPr>
      <w:r>
        <w:t>- законы и иные нормативные правовые акты Российской Федерации, регламентирующие</w:t>
      </w:r>
      <w:r>
        <w:t xml:space="preserve"> производственно-хозяйственную и финансово-экономическую деятельность строительной организации;</w:t>
      </w:r>
    </w:p>
    <w:p w:rsidR="00000000" w:rsidRDefault="00C8702C">
      <w:pPr>
        <w:pStyle w:val="just"/>
      </w:pPr>
      <w:r>
        <w:t>- распорядительные, методические и нормативные документы, определяющие приоритетные направления развития экономики, градостроительной деятельности и деятельност</w:t>
      </w:r>
      <w:r>
        <w:t>и строительной организации;</w:t>
      </w:r>
    </w:p>
    <w:p w:rsidR="00000000" w:rsidRDefault="00C8702C">
      <w:pPr>
        <w:pStyle w:val="just"/>
      </w:pPr>
      <w:r>
        <w:t>- профиль, специализацию и особенности структуры строительной организации;</w:t>
      </w:r>
    </w:p>
    <w:p w:rsidR="00000000" w:rsidRDefault="00C8702C">
      <w:pPr>
        <w:pStyle w:val="just"/>
      </w:pPr>
      <w:r>
        <w:t>- перспективы технического, экономического и социального развития градостроительной деятельности и бизнес-план строительной организации;</w:t>
      </w:r>
    </w:p>
    <w:p w:rsidR="00000000" w:rsidRDefault="00C8702C">
      <w:pPr>
        <w:pStyle w:val="just"/>
      </w:pPr>
      <w:r>
        <w:t>- производственн</w:t>
      </w:r>
      <w:r>
        <w:t>ые мощности;</w:t>
      </w:r>
    </w:p>
    <w:p w:rsidR="00000000" w:rsidRDefault="00C8702C">
      <w:pPr>
        <w:pStyle w:val="just"/>
      </w:pPr>
      <w:r>
        <w:t>- технологию строительного производства строительной организации;</w:t>
      </w:r>
    </w:p>
    <w:p w:rsidR="00000000" w:rsidRDefault="00C8702C">
      <w:pPr>
        <w:pStyle w:val="just"/>
      </w:pPr>
      <w:r>
        <w:lastRenderedPageBreak/>
        <w:t>- порядок составления и согласования планов производственно-хозяйственной деятельности;</w:t>
      </w:r>
    </w:p>
    <w:p w:rsidR="00000000" w:rsidRDefault="00C8702C">
      <w:pPr>
        <w:pStyle w:val="just"/>
      </w:pPr>
      <w:r>
        <w:t>- рыночные методы хозяйствования и управления строительной организацией;</w:t>
      </w:r>
    </w:p>
    <w:p w:rsidR="00000000" w:rsidRDefault="00C8702C">
      <w:pPr>
        <w:pStyle w:val="just"/>
      </w:pPr>
      <w:r>
        <w:t>- порядок заключ</w:t>
      </w:r>
      <w:r>
        <w:t>ения и исполнения хозяйственных и финансовых договоров;</w:t>
      </w:r>
    </w:p>
    <w:p w:rsidR="00000000" w:rsidRDefault="00C8702C">
      <w:pPr>
        <w:pStyle w:val="just"/>
      </w:pPr>
      <w:r>
        <w:t>- научно-технические достижения в градостроительной деятельности и опыт передовых строительных организаций;</w:t>
      </w:r>
    </w:p>
    <w:p w:rsidR="00000000" w:rsidRDefault="00C8702C">
      <w:pPr>
        <w:pStyle w:val="just"/>
      </w:pPr>
      <w:r>
        <w:t>- экономику и организацию производства, труда и управления;</w:t>
      </w:r>
    </w:p>
    <w:p w:rsidR="00000000" w:rsidRDefault="00C8702C">
      <w:pPr>
        <w:pStyle w:val="just"/>
      </w:pPr>
      <w:r>
        <w:t>- основы экологического законодательства;</w:t>
      </w:r>
    </w:p>
    <w:p w:rsidR="00000000" w:rsidRDefault="00C8702C">
      <w:pPr>
        <w:pStyle w:val="just"/>
      </w:pPr>
      <w:r>
        <w:t>- основы трудового законодательства;</w:t>
      </w:r>
    </w:p>
    <w:p w:rsidR="00000000" w:rsidRDefault="00C8702C">
      <w:pPr>
        <w:pStyle w:val="just"/>
      </w:pPr>
      <w:r>
        <w:t>- Правила внутреннего трудового распорядка строительной организации;</w:t>
      </w:r>
    </w:p>
    <w:p w:rsidR="00000000" w:rsidRDefault="00C8702C">
      <w:pPr>
        <w:pStyle w:val="just"/>
      </w:pPr>
      <w:r>
        <w:t>- правила охраны труда, производственной санитар</w:t>
      </w:r>
      <w:r>
        <w:t>ии и личной гигиены, пожарной безопасности;</w:t>
      </w:r>
    </w:p>
    <w:p w:rsidR="00000000" w:rsidRDefault="00C8702C">
      <w:pPr>
        <w:pStyle w:val="just"/>
      </w:pPr>
      <w:r>
        <w:t>- ______________________________________________________________________.</w:t>
      </w:r>
    </w:p>
    <w:p w:rsidR="00000000" w:rsidRDefault="00C8702C">
      <w:pPr>
        <w:pStyle w:val="just"/>
      </w:pPr>
      <w:r>
        <w:t>1.4. Главный инженер строительной организации в своей деятельности руководствуется:</w:t>
      </w:r>
    </w:p>
    <w:p w:rsidR="00000000" w:rsidRDefault="00C8702C">
      <w:pPr>
        <w:pStyle w:val="HTML"/>
      </w:pPr>
      <w:r>
        <w:t xml:space="preserve">    - Уставом (Положением) ___________________________</w:t>
      </w:r>
      <w:r>
        <w:t>____________________;</w:t>
      </w:r>
    </w:p>
    <w:p w:rsidR="00000000" w:rsidRDefault="00C8702C">
      <w:pPr>
        <w:pStyle w:val="HTML"/>
      </w:pPr>
      <w:r>
        <w:t>(наименование строительной организации)</w:t>
      </w:r>
    </w:p>
    <w:p w:rsidR="00000000" w:rsidRDefault="00C8702C">
      <w:pPr>
        <w:pStyle w:val="just"/>
      </w:pPr>
      <w:r>
        <w:t>- настоящей должностной инструкцией;</w:t>
      </w:r>
    </w:p>
    <w:p w:rsidR="00000000" w:rsidRDefault="00C8702C">
      <w:pPr>
        <w:pStyle w:val="HTML"/>
      </w:pPr>
      <w:r>
        <w:t xml:space="preserve">    - ____________________________________________________________________.</w:t>
      </w:r>
    </w:p>
    <w:p w:rsidR="00000000" w:rsidRDefault="00C8702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8702C">
      <w:pPr>
        <w:pStyle w:val="HTML"/>
      </w:pPr>
      <w:r>
        <w:t>функцией главн</w:t>
      </w:r>
      <w:r>
        <w:t>ого инженера строительной организации)</w:t>
      </w:r>
    </w:p>
    <w:p w:rsidR="00000000" w:rsidRDefault="00C8702C">
      <w:pPr>
        <w:pStyle w:val="HTML"/>
      </w:pPr>
      <w:r>
        <w:t>1.5.    Главный    инженер    строительной    организации   подчиняется</w:t>
      </w:r>
    </w:p>
    <w:p w:rsidR="00000000" w:rsidRDefault="00C8702C">
      <w:pPr>
        <w:pStyle w:val="HTML"/>
      </w:pPr>
      <w:r>
        <w:t>непосредственно _____________________________________.</w:t>
      </w:r>
    </w:p>
    <w:p w:rsidR="00000000" w:rsidRDefault="00C8702C">
      <w:pPr>
        <w:pStyle w:val="HTML"/>
      </w:pPr>
      <w:r>
        <w:t>(наименование должности руководителя)</w:t>
      </w:r>
    </w:p>
    <w:p w:rsidR="00000000" w:rsidRDefault="00C8702C">
      <w:pPr>
        <w:pStyle w:val="just"/>
      </w:pPr>
      <w:r>
        <w:t>1.6. В период отсутствия главного инженера строитель</w:t>
      </w:r>
      <w:r>
        <w:t>ной организации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</w:t>
      </w:r>
      <w:r>
        <w:t>енных на него в связи с замещением).</w:t>
      </w:r>
    </w:p>
    <w:p w:rsidR="00000000" w:rsidRDefault="00C8702C">
      <w:pPr>
        <w:pStyle w:val="just"/>
      </w:pPr>
      <w:r>
        <w:t>1.7. ___________________________________________________________________.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8702C">
      <w:pPr>
        <w:pStyle w:val="just"/>
      </w:pPr>
      <w:r>
        <w:t>2.1. Руководство деятельностью технических служб организации.</w:t>
      </w:r>
    </w:p>
    <w:p w:rsidR="00000000" w:rsidRDefault="00C8702C">
      <w:pPr>
        <w:pStyle w:val="just"/>
      </w:pPr>
      <w:r>
        <w:t>2.2. Обеспечение своевременной и качественной технической подготовки пр</w:t>
      </w:r>
      <w:r>
        <w:t>оизводства строительной организации.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8702C">
      <w:pPr>
        <w:pStyle w:val="just"/>
      </w:pPr>
      <w:r>
        <w:t>Главный инженер строительной организации исполняет следующие обязанности:</w:t>
      </w:r>
    </w:p>
    <w:p w:rsidR="00000000" w:rsidRDefault="00C8702C">
      <w:pPr>
        <w:pStyle w:val="just"/>
      </w:pPr>
      <w:r>
        <w:t>3.1. Определяет техническую политику и направления технического развития строительной организации в условиях рыночной</w:t>
      </w:r>
      <w:r>
        <w:t xml:space="preserve"> экономики, пути реконструкции и технического перевооружения действующего производства, уровень специализации и диверсификации производства на перспективу.</w:t>
      </w:r>
    </w:p>
    <w:p w:rsidR="00000000" w:rsidRDefault="00C8702C">
      <w:pPr>
        <w:pStyle w:val="just"/>
      </w:pPr>
      <w:r>
        <w:t>3.2. Обеспечивает необходимый уровень технической подготовки производства и его постоянный рост, пов</w:t>
      </w:r>
      <w:r>
        <w:t xml:space="preserve">ышение эффективности производства и производительности труда, сокращение издержек (материальных, финансовых, трудовых), рациональное использование производственных ресурсов, высокое качество и конкурентоспособность строительной продукции, работ или услуг, </w:t>
      </w:r>
      <w:r>
        <w:t>соответствие выпускаемых изделий действующим стандартам, техническим условиям и требованиям технической эстетики, а также их надежность и долговечность.</w:t>
      </w:r>
    </w:p>
    <w:p w:rsidR="00000000" w:rsidRDefault="00C8702C">
      <w:pPr>
        <w:pStyle w:val="just"/>
      </w:pPr>
      <w:r>
        <w:t xml:space="preserve">3.3. В соответствии с утвержденными бизнес-планами организации на среднесрочную и долгосрочную перспективу руководит разработкой мероприятий по реконструкции и модернизации организации, предотвращению вредного воздействия производства на окружающую среду, </w:t>
      </w:r>
      <w:r>
        <w:t>бережному использованию природных ресурсов, созданию безопасных условий труда и повышению технической культуры производства.</w:t>
      </w:r>
    </w:p>
    <w:p w:rsidR="00000000" w:rsidRDefault="00C8702C">
      <w:pPr>
        <w:pStyle w:val="just"/>
      </w:pPr>
      <w:r>
        <w:t>3.4. Организует разработку и реализацию планов внедрения новой техники и технологии, проведения организационно-технических мероприя</w:t>
      </w:r>
      <w:r>
        <w:t>тий, научно-исследовательских и опытно-конструкторских работ.</w:t>
      </w:r>
    </w:p>
    <w:p w:rsidR="00000000" w:rsidRDefault="00C8702C">
      <w:pPr>
        <w:pStyle w:val="just"/>
      </w:pPr>
      <w:r>
        <w:t>3.5. Обеспечивает эффективность проектных решений, своевременную и качественную подготовку производства, техническую эксплуатацию, ремонт и модернизацию оборудования, достижение высокого качеств</w:t>
      </w:r>
      <w:r>
        <w:t>а продукции в процессе ее разработки и производства.</w:t>
      </w:r>
    </w:p>
    <w:p w:rsidR="00000000" w:rsidRDefault="00C8702C">
      <w:pPr>
        <w:pStyle w:val="just"/>
      </w:pPr>
      <w:r>
        <w:t>3.6. На основе современных достижений науки и техники, результатов патентных исследований, а также передового опыта с учетом конъюнктуры рынка организует работу по улучшению ассортимента и качества, сове</w:t>
      </w:r>
      <w:r>
        <w:t>ршенствованию и обновлению строительной продукции, выполняемых работ (услуг), техники и технологии, созданию принципиально новых конкурентоспособных видов продукции, по проектированию и внедрению в производство средств комплексной механизации и автоматизац</w:t>
      </w:r>
      <w:r>
        <w:t>ии технологических процессов, контроля и испытаний высокопроизводительного специализированного оборудования, разработке нормативов трудоемкости изделий и норм расхода материалов на их изготовление, последовательному осуществлению режима экономии и сокращен</w:t>
      </w:r>
      <w:r>
        <w:t>ию издержек.</w:t>
      </w:r>
    </w:p>
    <w:p w:rsidR="00000000" w:rsidRDefault="00C8702C">
      <w:pPr>
        <w:pStyle w:val="just"/>
      </w:pPr>
      <w:r>
        <w:t>3.7. Осуществляет контроль за соблюдением проектной, конструкторской и технологической дисциплины, правил по охране труда и пожарной безопасности, требований природоохранных, санитарных органов, а также органов, осуществляющих технический надз</w:t>
      </w:r>
      <w:r>
        <w:t>ор.</w:t>
      </w:r>
    </w:p>
    <w:p w:rsidR="00000000" w:rsidRDefault="00C8702C">
      <w:pPr>
        <w:pStyle w:val="just"/>
      </w:pPr>
      <w:r>
        <w:t>3.8. Обеспечивает своевременную подготовку технической документации (чертежей, спецификаций, технических условий, технологических карт).</w:t>
      </w:r>
    </w:p>
    <w:p w:rsidR="00000000" w:rsidRDefault="00C8702C">
      <w:pPr>
        <w:pStyle w:val="just"/>
      </w:pPr>
      <w:r>
        <w:t>3.9. Заключает с научно-исследовательскими, проектными (конструкторскими и технологическими) организациями и высшим</w:t>
      </w:r>
      <w:r>
        <w:t>и учебными заведениями договоры на разработку новой техники и технологии производства, проектов реконструкции организации, ее подразделений, обновления и модернизации оборудования, комплексной механизации и автоматизации производственных процессов, автомат</w:t>
      </w:r>
      <w:r>
        <w:t>изированных систем управления производством, осуществляет контроль за их разработкой.</w:t>
      </w:r>
    </w:p>
    <w:p w:rsidR="00000000" w:rsidRDefault="00C8702C">
      <w:pPr>
        <w:pStyle w:val="just"/>
      </w:pPr>
      <w:r>
        <w:t>3.10. Организует рассмотрение и внедрение проектов технического перевооружения, разработанных сторонними организациями, составление заявок на приобретение оборудования на</w:t>
      </w:r>
      <w:r>
        <w:t xml:space="preserve"> условиях лизинга.</w:t>
      </w:r>
    </w:p>
    <w:p w:rsidR="00000000" w:rsidRDefault="00C8702C">
      <w:pPr>
        <w:pStyle w:val="just"/>
      </w:pPr>
      <w:r>
        <w:t>3.11. Координирует работу по вопросам патентно-изобретательской деятельности, унификации, стандартизации и сертификации продукции, аттестации и рационализации рабочих мест, метрологического обеспечения, механоэнергетического обслуживания</w:t>
      </w:r>
      <w:r>
        <w:t xml:space="preserve"> производства.</w:t>
      </w:r>
    </w:p>
    <w:p w:rsidR="00000000" w:rsidRDefault="00C8702C">
      <w:pPr>
        <w:pStyle w:val="just"/>
      </w:pPr>
      <w:r>
        <w:t>3.12. Принимает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инженерных и управленческих работ.</w:t>
      </w:r>
    </w:p>
    <w:p w:rsidR="00000000" w:rsidRDefault="00C8702C">
      <w:pPr>
        <w:pStyle w:val="just"/>
      </w:pPr>
      <w:r>
        <w:t xml:space="preserve">3.13. Организует проведение научных </w:t>
      </w:r>
      <w:r>
        <w:t>исследований и экспериментов, испытаний новой техники и технологии, а также работу в области научно-технической информации, рационализации и изобретательства, распространения передового производственного опыта.</w:t>
      </w:r>
    </w:p>
    <w:p w:rsidR="00000000" w:rsidRDefault="00C8702C">
      <w:pPr>
        <w:pStyle w:val="just"/>
      </w:pPr>
      <w:r>
        <w:t>3.14. Проводит работу по защите приоритета вн</w:t>
      </w:r>
      <w:r>
        <w:t>едренных научно-технических решений, подготовке материалов на их патентование, получение лицензий и прав на интеллектуальную собственность.</w:t>
      </w:r>
    </w:p>
    <w:p w:rsidR="00000000" w:rsidRDefault="00C8702C">
      <w:pPr>
        <w:pStyle w:val="just"/>
      </w:pPr>
      <w:r>
        <w:t>3.15. Организует обучение и повышение квалификации рабочих и инженерно-технических работников и обеспечивает постоян</w:t>
      </w:r>
      <w:r>
        <w:t>ное совершенствование подготовки персонала.</w:t>
      </w:r>
    </w:p>
    <w:p w:rsidR="00000000" w:rsidRDefault="00C8702C">
      <w:pPr>
        <w:pStyle w:val="just"/>
      </w:pPr>
      <w:r>
        <w:t>3.16. Руководит деятельностью технических служб организации, контролирует результаты их работы, состояние трудовой и производственной дисциплины в подчиненных подразделениях.</w:t>
      </w:r>
    </w:p>
    <w:p w:rsidR="00000000" w:rsidRDefault="00C8702C">
      <w:pPr>
        <w:pStyle w:val="just"/>
      </w:pPr>
      <w:r>
        <w:t>3.17. Является первым заместителем ди</w:t>
      </w:r>
      <w:r>
        <w:t>ректора организации и несет ответственность за результаты и эффективность производственной деятельности.</w:t>
      </w:r>
    </w:p>
    <w:p w:rsidR="00000000" w:rsidRDefault="00C8702C">
      <w:pPr>
        <w:pStyle w:val="just"/>
      </w:pPr>
      <w:r>
        <w:t>3.18. Повышает квалификацию не реже одного раза в 5 лет.</w:t>
      </w:r>
    </w:p>
    <w:p w:rsidR="00000000" w:rsidRDefault="00C8702C">
      <w:pPr>
        <w:pStyle w:val="HTML"/>
      </w:pPr>
      <w:r>
        <w:t xml:space="preserve">    3.19. ________________________________________________________________.</w:t>
      </w:r>
    </w:p>
    <w:p w:rsidR="00000000" w:rsidRDefault="00C8702C">
      <w:pPr>
        <w:pStyle w:val="HTML"/>
      </w:pPr>
      <w:r>
        <w:t>(иные обязанности)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8702C">
      <w:pPr>
        <w:pStyle w:val="just"/>
      </w:pPr>
      <w:r>
        <w:t>Главный инженер строительной организации имеет право:</w:t>
      </w:r>
    </w:p>
    <w:p w:rsidR="00000000" w:rsidRDefault="00C8702C">
      <w:pPr>
        <w:pStyle w:val="just"/>
      </w:pPr>
      <w:r>
        <w:t>4.1. Участвовать в обсуждении проектов решений руководства строительной организации.</w:t>
      </w:r>
    </w:p>
    <w:p w:rsidR="00000000" w:rsidRDefault="00C8702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8702C">
      <w:pPr>
        <w:pStyle w:val="just"/>
      </w:pPr>
      <w:r>
        <w:t>4.3. Инициировать и проводить совеща</w:t>
      </w:r>
      <w:r>
        <w:t>ния по производственно-хозяйственным и финансово-экономическим вопросам.</w:t>
      </w:r>
    </w:p>
    <w:p w:rsidR="00000000" w:rsidRDefault="00C8702C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8702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8702C">
      <w:pPr>
        <w:pStyle w:val="just"/>
      </w:pPr>
      <w:r>
        <w:t>4.6. Требовать пре</w:t>
      </w:r>
      <w:r>
        <w:t>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8702C">
      <w:pPr>
        <w:pStyle w:val="just"/>
      </w:pPr>
      <w:r>
        <w:t>4.7. Вносить на рассмотрение руководс</w:t>
      </w:r>
      <w:r>
        <w:t>тва строительной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8702C">
      <w:pPr>
        <w:pStyle w:val="just"/>
      </w:pPr>
      <w:r>
        <w:t>4.8. Требовать от руководства строительной организации оказания содействия в исполнении своих должностных обязанностей и прав.</w:t>
      </w:r>
    </w:p>
    <w:p w:rsidR="00000000" w:rsidRDefault="00C8702C">
      <w:pPr>
        <w:pStyle w:val="HTML"/>
      </w:pPr>
      <w:r>
        <w:t xml:space="preserve">    4.9. _________________________________________________________________.</w:t>
      </w:r>
    </w:p>
    <w:p w:rsidR="00000000" w:rsidRDefault="00C8702C">
      <w:pPr>
        <w:pStyle w:val="HTML"/>
      </w:pPr>
      <w:r>
        <w:t>(иные права)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8702C">
      <w:pPr>
        <w:pStyle w:val="just"/>
      </w:pPr>
      <w:r>
        <w:t>5.1. Главный инженер</w:t>
      </w:r>
      <w:r>
        <w:t xml:space="preserve"> строительной организации привлекается к ответственности:</w:t>
      </w:r>
    </w:p>
    <w:p w:rsidR="00000000" w:rsidRDefault="00C8702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</w:t>
      </w:r>
      <w:r>
        <w:t>сийской Федерации;</w:t>
      </w:r>
    </w:p>
    <w:p w:rsidR="00000000" w:rsidRDefault="00C8702C">
      <w:pPr>
        <w:pStyle w:val="just"/>
      </w:pPr>
      <w:r>
        <w:t>- за нарушение Устава (Положения) строительной организации;</w:t>
      </w:r>
    </w:p>
    <w:p w:rsidR="00000000" w:rsidRDefault="00C8702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</w:t>
      </w:r>
      <w:r>
        <w:t xml:space="preserve"> Российской Федерации;</w:t>
      </w:r>
    </w:p>
    <w:p w:rsidR="00000000" w:rsidRDefault="00C8702C">
      <w:pPr>
        <w:pStyle w:val="just"/>
      </w:pPr>
      <w:r>
        <w:t>- за причинение ущерба строительной организации - в порядке, установленном действующим трудовым законодательством Российской Федерации.</w:t>
      </w:r>
    </w:p>
    <w:p w:rsidR="00000000" w:rsidRDefault="00C8702C">
      <w:pPr>
        <w:pStyle w:val="just"/>
      </w:pPr>
      <w:r>
        <w:t>5.2. ___________________________________________________________________.</w:t>
      </w:r>
    </w:p>
    <w:p w:rsidR="00000000" w:rsidRDefault="00C87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02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</w:t>
      </w:r>
      <w:r>
        <w:rPr>
          <w:rFonts w:eastAsia="Times New Roman"/>
        </w:rPr>
        <w:t>жения</w:t>
      </w:r>
    </w:p>
    <w:p w:rsidR="00000000" w:rsidRDefault="00C8702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8702C">
      <w:pPr>
        <w:pStyle w:val="HTML"/>
      </w:pPr>
      <w:r>
        <w:t>Квалификационной  характеристики  должности  "Главный  инженер строительной</w:t>
      </w:r>
    </w:p>
    <w:p w:rsidR="00000000" w:rsidRDefault="00C8702C">
      <w:pPr>
        <w:pStyle w:val="HTML"/>
      </w:pPr>
      <w:r>
        <w:t>организации"  (Единый квалификационный справочник должностей руководителей,</w:t>
      </w:r>
    </w:p>
    <w:p w:rsidR="00000000" w:rsidRDefault="00C8702C">
      <w:pPr>
        <w:pStyle w:val="HTML"/>
      </w:pPr>
      <w:r>
        <w:t>специалистов и служащи</w:t>
      </w:r>
      <w:r>
        <w:t>х. Раздел "Квалификационные характеристики должностей</w:t>
      </w:r>
    </w:p>
    <w:p w:rsidR="00000000" w:rsidRDefault="00C8702C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C8702C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C8702C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C8702C">
      <w:pPr>
        <w:pStyle w:val="HTML"/>
      </w:pPr>
      <w:r>
        <w:t>(реквизиты иных актов и документов)</w:t>
      </w:r>
    </w:p>
    <w:p w:rsidR="00000000" w:rsidRDefault="00C8702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8702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8702C">
      <w:pPr>
        <w:pStyle w:val="HTML"/>
      </w:pPr>
      <w:r>
        <w:t>Факт   ознакомления   работника  с  настоящей  дол</w:t>
      </w:r>
      <w:r>
        <w:t>жностной  инструкцией</w:t>
      </w:r>
    </w:p>
    <w:p w:rsidR="00000000" w:rsidRDefault="00C8702C">
      <w:pPr>
        <w:pStyle w:val="HTML"/>
      </w:pPr>
      <w:r>
        <w:t>подтверждается ____________________________________________________________</w:t>
      </w:r>
    </w:p>
    <w:p w:rsidR="00000000" w:rsidRDefault="00C8702C">
      <w:pPr>
        <w:pStyle w:val="HTML"/>
      </w:pPr>
      <w:r>
        <w:t>(росписью в листе ознакомления, являющемся неотъемлемой</w:t>
      </w:r>
    </w:p>
    <w:p w:rsidR="00000000" w:rsidRDefault="00C8702C">
      <w:pPr>
        <w:pStyle w:val="HTML"/>
      </w:pPr>
      <w:r>
        <w:t>___________________________________________________________________________</w:t>
      </w:r>
    </w:p>
    <w:p w:rsidR="00000000" w:rsidRDefault="00C8702C">
      <w:pPr>
        <w:pStyle w:val="HTML"/>
      </w:pPr>
      <w:r>
        <w:t>частью настоящей инструкци</w:t>
      </w:r>
      <w:r>
        <w:t>и (в журнале ознакомления с должностными</w:t>
      </w:r>
    </w:p>
    <w:p w:rsidR="00000000" w:rsidRDefault="00C8702C">
      <w:pPr>
        <w:pStyle w:val="HTML"/>
      </w:pPr>
      <w:r>
        <w:t>___________________________________________________________________________</w:t>
      </w:r>
    </w:p>
    <w:p w:rsidR="00000000" w:rsidRDefault="00C8702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8702C">
      <w:pPr>
        <w:pStyle w:val="HTML"/>
      </w:pPr>
      <w:r>
        <w:t>__________________________________________________________________________.</w:t>
      </w:r>
    </w:p>
    <w:p w:rsidR="00000000" w:rsidRDefault="00C8702C">
      <w:pPr>
        <w:pStyle w:val="HTML"/>
      </w:pPr>
      <w:r>
        <w:t>у работодателя; иным способом)</w:t>
      </w:r>
    </w:p>
    <w:p w:rsidR="00000000" w:rsidRDefault="00C8702C">
      <w:pPr>
        <w:pStyle w:val="just"/>
      </w:pPr>
      <w:r>
        <w:t>6.3. ___________________________________________________________________.</w:t>
      </w:r>
    </w:p>
    <w:p w:rsidR="00000000" w:rsidRDefault="00C87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https://порядокправа.рф/obrazecy/dolzhnostnaya_instrukciya_glavnogo_inzhenera_stroitelnoj_organizac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02C"/>
    <w:rsid w:val="00C8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075DF-62A9-4AA4-B127-2E4EF11E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1859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