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3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инженера. Вариант 2</w:t>
      </w:r>
    </w:p>
    <w:p w:rsidR="00000000" w:rsidRDefault="00A32330">
      <w:pPr>
        <w:pStyle w:val="HTML"/>
      </w:pPr>
      <w:r>
        <w:t>_______________________________                       УТВЕРЖДАЮ</w:t>
      </w:r>
    </w:p>
    <w:p w:rsidR="00000000" w:rsidRDefault="00A32330">
      <w:pPr>
        <w:pStyle w:val="HTML"/>
      </w:pPr>
      <w:r>
        <w:t>(наименование организации)</w:t>
      </w:r>
    </w:p>
    <w:p w:rsidR="00000000" w:rsidRDefault="00A32330">
      <w:pPr>
        <w:pStyle w:val="HTML"/>
      </w:pPr>
      <w:r>
        <w:t>___________________________________</w:t>
      </w:r>
    </w:p>
    <w:p w:rsidR="00000000" w:rsidRDefault="00A32330">
      <w:pPr>
        <w:pStyle w:val="HTML"/>
      </w:pPr>
      <w:r>
        <w:t>ДОЛЖНОСТНАЯ                                директор; иное</w:t>
      </w:r>
    </w:p>
    <w:p w:rsidR="00000000" w:rsidRDefault="00A32330">
      <w:pPr>
        <w:pStyle w:val="HTML"/>
      </w:pPr>
      <w:r>
        <w:t>ИНСТРУКЦИЯ                     ___________________________________</w:t>
      </w:r>
    </w:p>
    <w:p w:rsidR="00000000" w:rsidRDefault="00A32330">
      <w:pPr>
        <w:pStyle w:val="HTML"/>
      </w:pPr>
      <w:r>
        <w:t>должностное лицо, уполномоченное</w:t>
      </w:r>
    </w:p>
    <w:p w:rsidR="00000000" w:rsidRDefault="00A32330">
      <w:pPr>
        <w:pStyle w:val="HTML"/>
      </w:pPr>
      <w:r>
        <w:t>Главного инженера                 утверждать должностную инструкцию</w:t>
      </w:r>
    </w:p>
    <w:p w:rsidR="00000000" w:rsidRDefault="00A32330">
      <w:pPr>
        <w:pStyle w:val="HTML"/>
      </w:pPr>
      <w:r>
        <w:t>-------------------------------         _______________    ________________</w:t>
      </w:r>
    </w:p>
    <w:p w:rsidR="00000000" w:rsidRDefault="00A32330">
      <w:pPr>
        <w:pStyle w:val="HTML"/>
      </w:pPr>
      <w:r>
        <w:t>(наименовани</w:t>
      </w:r>
      <w:r>
        <w:t>е должности)               (подпись)           (Ф.И.О.)</w:t>
      </w:r>
    </w:p>
    <w:p w:rsidR="00000000" w:rsidRDefault="00A32330">
      <w:pPr>
        <w:pStyle w:val="HTML"/>
      </w:pPr>
    </w:p>
    <w:p w:rsidR="00000000" w:rsidRDefault="00A32330">
      <w:pPr>
        <w:pStyle w:val="HTML"/>
      </w:pPr>
      <w:r>
        <w:t>"  " _________ 20__ г. N ___            "  " _________ 20__ г.</w:t>
      </w:r>
    </w:p>
    <w:p w:rsidR="00000000" w:rsidRDefault="00A32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330">
      <w:pPr>
        <w:pStyle w:val="just"/>
      </w:pPr>
      <w:r>
        <w:t>1. Общие положения</w:t>
      </w:r>
    </w:p>
    <w:p w:rsidR="00000000" w:rsidRDefault="00A32330">
      <w:pPr>
        <w:pStyle w:val="just"/>
      </w:pPr>
      <w:r>
        <w:t>Главный инженер предприятия относится к категории руководителей.</w:t>
      </w:r>
    </w:p>
    <w:p w:rsidR="00000000" w:rsidRDefault="00A32330">
      <w:pPr>
        <w:pStyle w:val="just"/>
      </w:pPr>
      <w:r>
        <w:t>На должность главного инженера назначается лицо, им</w:t>
      </w:r>
      <w:r>
        <w:t>еющее высшее профессиональное (техническое) образование и стаж работы по специальности на руководящих должностях в соответствующей профилю предприятия отрасли хозяйства не менее 5 лет.</w:t>
      </w:r>
    </w:p>
    <w:p w:rsidR="00000000" w:rsidRDefault="00A32330">
      <w:pPr>
        <w:pStyle w:val="just"/>
      </w:pPr>
      <w:r>
        <w:t>Главный инженер назначается и освобождается от должности директором пре</w:t>
      </w:r>
      <w:r>
        <w:t>дприятия.</w:t>
      </w:r>
    </w:p>
    <w:p w:rsidR="00000000" w:rsidRDefault="00A32330">
      <w:pPr>
        <w:pStyle w:val="just"/>
      </w:pPr>
      <w:r>
        <w:t>Главный инженер должен знать:</w:t>
      </w:r>
    </w:p>
    <w:p w:rsidR="00000000" w:rsidRDefault="00A32330">
      <w:pPr>
        <w:pStyle w:val="just"/>
      </w:pPr>
      <w:r>
        <w:t>законодательные и нормативные правовые акты, регламентирующие производственно-хозяйственную и финансово-экономическую деятельность предприятия, постановления федеральных, региональных и местных органов государственно</w:t>
      </w:r>
      <w:r>
        <w:t>й власти и управления, определяющие приоритетные направления развития экономики и соответствующей отрасли;</w:t>
      </w:r>
    </w:p>
    <w:p w:rsidR="00000000" w:rsidRDefault="00A32330">
      <w:pPr>
        <w:pStyle w:val="just"/>
      </w:pPr>
      <w:r>
        <w:t>организационно-распорядительные документы и нормативные материалы других органов, касающиеся деятельности предприятия;</w:t>
      </w:r>
    </w:p>
    <w:p w:rsidR="00000000" w:rsidRDefault="00A32330">
      <w:pPr>
        <w:pStyle w:val="just"/>
      </w:pPr>
      <w:r>
        <w:t>профиль, специализацию и особе</w:t>
      </w:r>
      <w:r>
        <w:t>нности структуры предприятия;</w:t>
      </w:r>
    </w:p>
    <w:p w:rsidR="00000000" w:rsidRDefault="00A32330">
      <w:pPr>
        <w:pStyle w:val="just"/>
      </w:pPr>
      <w:r>
        <w:t>перспективы технического, экономического и социального развития отрасли и бизнес-план предприятия;</w:t>
      </w:r>
    </w:p>
    <w:p w:rsidR="00000000" w:rsidRDefault="00A32330">
      <w:pPr>
        <w:pStyle w:val="just"/>
      </w:pPr>
      <w:r>
        <w:t>производственные мощности предприятия;</w:t>
      </w:r>
    </w:p>
    <w:p w:rsidR="00000000" w:rsidRDefault="00A32330">
      <w:pPr>
        <w:pStyle w:val="just"/>
      </w:pPr>
      <w:r>
        <w:t>технологию производства продукции предприятия;</w:t>
      </w:r>
    </w:p>
    <w:p w:rsidR="00000000" w:rsidRDefault="00A32330">
      <w:pPr>
        <w:pStyle w:val="just"/>
      </w:pPr>
      <w:r>
        <w:t>порядок составления и согласования планов</w:t>
      </w:r>
      <w:r>
        <w:t xml:space="preserve"> производственно-хозяйственной деятельности предприятия;</w:t>
      </w:r>
    </w:p>
    <w:p w:rsidR="00000000" w:rsidRDefault="00A32330">
      <w:pPr>
        <w:pStyle w:val="just"/>
      </w:pPr>
      <w:r>
        <w:t>рыночные методы хозяйствования и управления предприятием;</w:t>
      </w:r>
    </w:p>
    <w:p w:rsidR="00000000" w:rsidRDefault="00A32330">
      <w:pPr>
        <w:pStyle w:val="just"/>
      </w:pPr>
      <w:r>
        <w:t>порядок заключения и исполнения хозяйственных и финансовых договоров;</w:t>
      </w:r>
    </w:p>
    <w:p w:rsidR="00000000" w:rsidRDefault="00A32330">
      <w:pPr>
        <w:pStyle w:val="just"/>
      </w:pPr>
      <w:r>
        <w:lastRenderedPageBreak/>
        <w:t xml:space="preserve">научно-технические достижения в соответствующей отрасли производства и </w:t>
      </w:r>
      <w:r>
        <w:t>опыт передовых предприятий;</w:t>
      </w:r>
    </w:p>
    <w:p w:rsidR="00000000" w:rsidRDefault="00A32330">
      <w:pPr>
        <w:pStyle w:val="just"/>
      </w:pPr>
      <w:r>
        <w:t>экономику и организацию производства, труда и управления;</w:t>
      </w:r>
    </w:p>
    <w:p w:rsidR="00000000" w:rsidRDefault="00A32330">
      <w:pPr>
        <w:pStyle w:val="just"/>
      </w:pPr>
      <w:r>
        <w:t>основы экологического законодательства;</w:t>
      </w:r>
    </w:p>
    <w:p w:rsidR="00000000" w:rsidRDefault="00A32330">
      <w:pPr>
        <w:pStyle w:val="just"/>
      </w:pPr>
      <w:r>
        <w:t>основы трудового законодательства;</w:t>
      </w:r>
    </w:p>
    <w:p w:rsidR="00000000" w:rsidRDefault="00A32330">
      <w:pPr>
        <w:pStyle w:val="just"/>
      </w:pPr>
      <w:r>
        <w:t>правила и нормы охраны труда;</w:t>
      </w:r>
    </w:p>
    <w:p w:rsidR="00000000" w:rsidRDefault="00A32330">
      <w:pPr>
        <w:pStyle w:val="just"/>
      </w:pPr>
      <w:r>
        <w:t>__________________________________________________________</w:t>
      </w:r>
    </w:p>
    <w:p w:rsidR="00000000" w:rsidRDefault="00A32330">
      <w:pPr>
        <w:pStyle w:val="just"/>
      </w:pPr>
      <w:r>
        <w:t>__________________________________________________________.</w:t>
      </w:r>
    </w:p>
    <w:p w:rsidR="00000000" w:rsidRDefault="00A32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330">
      <w:pPr>
        <w:pStyle w:val="just"/>
      </w:pPr>
      <w:r>
        <w:t>2. Должностные обязанности</w:t>
      </w:r>
    </w:p>
    <w:p w:rsidR="00000000" w:rsidRDefault="00A32330">
      <w:pPr>
        <w:pStyle w:val="just"/>
      </w:pPr>
      <w:r>
        <w:t>Главный инженер:</w:t>
      </w:r>
    </w:p>
    <w:p w:rsidR="00000000" w:rsidRDefault="00A32330">
      <w:pPr>
        <w:pStyle w:val="just"/>
      </w:pPr>
      <w:r>
        <w:t>является первым заместителем генерального директора предприятия и несет ответственность за р</w:t>
      </w:r>
      <w:r>
        <w:t>езультаты и эффективность производственной деятельности;</w:t>
      </w:r>
    </w:p>
    <w:p w:rsidR="00000000" w:rsidRDefault="00A32330">
      <w:pPr>
        <w:pStyle w:val="just"/>
      </w:pPr>
      <w:r>
        <w:t>определяет техническую политику и направления технического развития предприятия в условиях рыночной экономики, пути реконструкции и технического перевооружения действующего производства, уровень спец</w:t>
      </w:r>
      <w:r>
        <w:t>иализации и диверсификации производства на перспективу;</w:t>
      </w:r>
    </w:p>
    <w:p w:rsidR="00000000" w:rsidRDefault="00A32330">
      <w:pPr>
        <w:pStyle w:val="just"/>
      </w:pPr>
      <w:r>
        <w:t>обеспечивает необходимый уровень технической подготовки производства и его постоянный рост, повышение эффективности производства и производительности труда, сокращение издержек (материальных, финансов</w:t>
      </w:r>
      <w:r>
        <w:t>ых, трудовых), рациональное использование производственных ресурсов, высокое качество и конкурентоспособность производимой продукции, работ или услуг, соответствие выпускаемых изделий действующим государственным стандартам, техническим условиям и требовани</w:t>
      </w:r>
      <w:r>
        <w:t>ям технической эстетики, а также их надежность и долговечность;</w:t>
      </w:r>
    </w:p>
    <w:p w:rsidR="00000000" w:rsidRDefault="00A32330">
      <w:pPr>
        <w:pStyle w:val="just"/>
      </w:pPr>
      <w:r>
        <w:t>в соответствии с утвержденными бизнес-планами предприятия на среднесрочную и долгосрочную перспективу руководит разработкой мероприятий по реконструкции и модернизации предприятия, предотвраще</w:t>
      </w:r>
      <w:r>
        <w:t>нию вредного воздействия производства на окружающую среду, бережному использованию природных ресурсов, созданию безопасных условий труда и повышению технической культуры производства;</w:t>
      </w:r>
    </w:p>
    <w:p w:rsidR="00000000" w:rsidRDefault="00A32330">
      <w:pPr>
        <w:pStyle w:val="just"/>
      </w:pPr>
      <w:r>
        <w:t>организует разработку и реализацию планов внедрения новой техники и техн</w:t>
      </w:r>
      <w:r>
        <w:t>ологии, проведения организационно-технических мероприятий, научно-исследовательских и опытно-конструкторских работ;</w:t>
      </w:r>
    </w:p>
    <w:p w:rsidR="00000000" w:rsidRDefault="00A32330">
      <w:pPr>
        <w:pStyle w:val="just"/>
      </w:pPr>
      <w:r>
        <w:t>обеспечивает эффективность проектных решений, своевременную и качественную подготовку производства, техническую эксплуатацию, ремонт и модер</w:t>
      </w:r>
      <w:r>
        <w:t>низацию оборудования, достижение высокого качества продукции в процессе ее разработки и производства;</w:t>
      </w:r>
    </w:p>
    <w:p w:rsidR="00000000" w:rsidRDefault="00A32330">
      <w:pPr>
        <w:pStyle w:val="just"/>
      </w:pPr>
      <w:r>
        <w:t>на основе современных достижений науки и техники, результатов патентных исследований, а также передового опыта с учетом конъюнктуры рынка организует работ</w:t>
      </w:r>
      <w:r>
        <w:t>у по улучшению ассортимента и качества, совершенствованию и обновлению выпускаемой продукции, выполняемых работ (услуг), техники и технологии, созданию принципиально новых конкурентоспособных видов продукции, по проектированию и внедрению в производство ср</w:t>
      </w:r>
      <w:r>
        <w:t>едств комплексной механизации и автоматизации технологических процессов, контроля и испытаний высокопроизводительного специализированного оборудования, разработке нормативов трудоемкости изделий и норм расхода материалов на их изготовление, последовательно</w:t>
      </w:r>
      <w:r>
        <w:t>му осуществлению режима экономии и сокращению издержек;</w:t>
      </w:r>
    </w:p>
    <w:p w:rsidR="00000000" w:rsidRDefault="00A32330">
      <w:pPr>
        <w:pStyle w:val="just"/>
      </w:pPr>
      <w:r>
        <w:t>осуществляет контроль за соблюдением проектной, конструкторской и технологической дисциплины, правил и норм по охране труда, технике безопасности, производственной санитарии и пожарной безопасности, т</w:t>
      </w:r>
      <w:r>
        <w:t>ребований природоохранных, санитарных органов, а также органов, осуществляющих технический надзор;</w:t>
      </w:r>
    </w:p>
    <w:p w:rsidR="00000000" w:rsidRDefault="00A32330">
      <w:pPr>
        <w:pStyle w:val="just"/>
      </w:pPr>
      <w:r>
        <w:t>обеспечивает своевременную подготовку технической документации (чертежей, спецификаций, технических условий, технологических карт);</w:t>
      </w:r>
    </w:p>
    <w:p w:rsidR="00000000" w:rsidRDefault="00A32330">
      <w:pPr>
        <w:pStyle w:val="just"/>
      </w:pPr>
      <w:r>
        <w:t>заключает с научно-исслед</w:t>
      </w:r>
      <w:r>
        <w:t>овательскими, проектными (конструкторскими и технологическими) организациями и высшими учебными заведениями договоры на разработку новой техники и технологии производства, проектов реконструкции предприятия, его подразделений, обновления и модернизации обо</w:t>
      </w:r>
      <w:r>
        <w:t>рудования, комплексной механизации и автоматизации производственных процессов, автоматизированных систем управления производством, осуществляет контроль за их разработкой, организует рассмотрение и внедрение проектов технического перевооружения, разработан</w:t>
      </w:r>
      <w:r>
        <w:t>ных сторонними организациями, составление заявок на приобретение оборудования на условиях лизинга;</w:t>
      </w:r>
    </w:p>
    <w:p w:rsidR="00000000" w:rsidRDefault="00A32330">
      <w:pPr>
        <w:pStyle w:val="just"/>
      </w:pPr>
      <w:r>
        <w:t>координирует работу по вопросам патентно-изобретательской деятельности, унификации, стандартизации и сертификации продукции, аттестации и рационализации рабо</w:t>
      </w:r>
      <w:r>
        <w:t>чих мест, метрологического обеспечения, механоэнергетического обслуживания производства;</w:t>
      </w:r>
    </w:p>
    <w:p w:rsidR="00000000" w:rsidRDefault="00A32330">
      <w:pPr>
        <w:pStyle w:val="just"/>
      </w:pPr>
      <w:r>
        <w:t>принимает меры по совершенствованию организации производства, труда и управления на основе внедрения новейших технических и телекоммуникационных средств выполнения инж</w:t>
      </w:r>
      <w:r>
        <w:t>енерных и управленческих работ;</w:t>
      </w:r>
    </w:p>
    <w:p w:rsidR="00000000" w:rsidRDefault="00A32330">
      <w:pPr>
        <w:pStyle w:val="just"/>
      </w:pPr>
      <w:r>
        <w:t>организует проведение научных исследований и экспериментов, испытаний новой техники и технологии, а также работу в области научно-технической информации, рационализации и изобретательства, распространения передового производ</w:t>
      </w:r>
      <w:r>
        <w:t>ственного опыта;</w:t>
      </w:r>
    </w:p>
    <w:p w:rsidR="00000000" w:rsidRDefault="00A32330">
      <w:pPr>
        <w:pStyle w:val="just"/>
      </w:pPr>
      <w:r>
        <w:t>проводит работу по защите приоритета внедренных научно-технических решений, подготовке материалов на их патентование, получению лицензий и прав на интеллектуальную собственность;</w:t>
      </w:r>
    </w:p>
    <w:p w:rsidR="00000000" w:rsidRDefault="00A32330">
      <w:pPr>
        <w:pStyle w:val="just"/>
      </w:pPr>
      <w:r>
        <w:t>организует обучение и повышение квалификации рабочих и инжен</w:t>
      </w:r>
      <w:r>
        <w:t>ерно-технических работников и обеспечивает постоянное совершенствование подготовки персонала;</w:t>
      </w:r>
    </w:p>
    <w:p w:rsidR="00000000" w:rsidRDefault="00A32330">
      <w:pPr>
        <w:pStyle w:val="just"/>
      </w:pPr>
      <w:r>
        <w:t>руководит деятельностью технических служб предприятия, контролирует результаты их работы, состояние трудовой и производственной дисциплины в подчиненных подраздел</w:t>
      </w:r>
      <w:r>
        <w:t>ениях;</w:t>
      </w:r>
    </w:p>
    <w:p w:rsidR="00000000" w:rsidRDefault="00A32330">
      <w:pPr>
        <w:pStyle w:val="just"/>
      </w:pPr>
      <w:r>
        <w:t>__________________________________________________________</w:t>
      </w:r>
    </w:p>
    <w:p w:rsidR="00000000" w:rsidRDefault="00A32330">
      <w:pPr>
        <w:pStyle w:val="just"/>
      </w:pPr>
      <w:r>
        <w:t>__________________________________________________________.</w:t>
      </w:r>
    </w:p>
    <w:p w:rsidR="00000000" w:rsidRDefault="00A32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330">
      <w:pPr>
        <w:pStyle w:val="just"/>
      </w:pPr>
      <w:r>
        <w:t>3. Права</w:t>
      </w:r>
    </w:p>
    <w:p w:rsidR="00000000" w:rsidRDefault="00A32330">
      <w:pPr>
        <w:pStyle w:val="just"/>
      </w:pPr>
      <w:r>
        <w:t>Главный инженер имеет право:</w:t>
      </w:r>
    </w:p>
    <w:p w:rsidR="00000000" w:rsidRDefault="00A32330">
      <w:pPr>
        <w:pStyle w:val="just"/>
      </w:pPr>
      <w:r>
        <w:t>представлять интересы предприятия во взаимоотношениях с органами государственной власти, организациями, другими структурными подразделениями предприятия;</w:t>
      </w:r>
    </w:p>
    <w:p w:rsidR="00000000" w:rsidRDefault="00A32330">
      <w:pPr>
        <w:pStyle w:val="just"/>
      </w:pPr>
      <w:r>
        <w:t>представлять на рассмотрение директора предложения по улучшению деятельности предприятия в вопросах те</w:t>
      </w:r>
      <w:r>
        <w:t>хнической подготовки производства;</w:t>
      </w:r>
    </w:p>
    <w:p w:rsidR="00000000" w:rsidRDefault="00A32330">
      <w:pPr>
        <w:pStyle w:val="just"/>
      </w:pPr>
      <w:r>
        <w:t>получать от руководителей структурных подразделений предприятия информацию, связанную с вопросами производства;</w:t>
      </w:r>
    </w:p>
    <w:p w:rsidR="00000000" w:rsidRDefault="00A32330">
      <w:pPr>
        <w:pStyle w:val="just"/>
      </w:pPr>
      <w:r>
        <w:t>проверять деятельность структурных подразделений производства;</w:t>
      </w:r>
    </w:p>
    <w:p w:rsidR="00000000" w:rsidRDefault="00A32330">
      <w:pPr>
        <w:pStyle w:val="just"/>
      </w:pPr>
      <w:r>
        <w:t>издавать распоряжения, подписывать документы и</w:t>
      </w:r>
      <w:r>
        <w:t xml:space="preserve"> вести переписку с организациями и структурными подразделениями предприятия по вопросам, связанным с производством;</w:t>
      </w:r>
    </w:p>
    <w:p w:rsidR="00000000" w:rsidRDefault="00A32330">
      <w:pPr>
        <w:pStyle w:val="just"/>
      </w:pPr>
      <w:r>
        <w:t>__________________________________________________________</w:t>
      </w:r>
    </w:p>
    <w:p w:rsidR="00000000" w:rsidRDefault="00A32330">
      <w:pPr>
        <w:pStyle w:val="just"/>
      </w:pPr>
      <w:r>
        <w:t>__________________________________________________________.</w:t>
      </w:r>
    </w:p>
    <w:p w:rsidR="00000000" w:rsidRDefault="00A32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330">
      <w:pPr>
        <w:pStyle w:val="just"/>
      </w:pPr>
      <w:r>
        <w:t>4. Ответственность</w:t>
      </w:r>
    </w:p>
    <w:p w:rsidR="00000000" w:rsidRDefault="00A32330">
      <w:pPr>
        <w:pStyle w:val="just"/>
      </w:pPr>
      <w:r>
        <w:t>Г</w:t>
      </w:r>
      <w:r>
        <w:t>лавный инженер несет ответственность:</w:t>
      </w:r>
    </w:p>
    <w:p w:rsidR="00000000" w:rsidRDefault="00A32330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A32330">
      <w:pPr>
        <w:pStyle w:val="just"/>
      </w:pPr>
      <w:r>
        <w:t>за правонарушения, совершенные в период осуществления св</w:t>
      </w:r>
      <w:r>
        <w:t>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A32330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A32330">
      <w:pPr>
        <w:pStyle w:val="just"/>
      </w:pPr>
      <w:r>
        <w:t>__________________________________________________________</w:t>
      </w:r>
    </w:p>
    <w:p w:rsidR="00000000" w:rsidRDefault="00A32330">
      <w:pPr>
        <w:pStyle w:val="just"/>
      </w:pPr>
      <w:r>
        <w:t>__</w:t>
      </w:r>
      <w:r>
        <w:t>________________________________________________________.</w:t>
      </w:r>
    </w:p>
    <w:p w:rsidR="00000000" w:rsidRDefault="00A32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330">
      <w:pPr>
        <w:pStyle w:val="just"/>
      </w:pPr>
      <w:r>
        <w:t>Должностная инструкция разработана в соответствии с приказом N ___ на основании ______________________________.</w:t>
      </w:r>
    </w:p>
    <w:p w:rsidR="00000000" w:rsidRDefault="00A32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330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A32330">
      <w:pPr>
        <w:pStyle w:val="HTML"/>
      </w:pPr>
      <w:r>
        <w:t>(подпись</w:t>
      </w:r>
      <w:r>
        <w:t>)      (Ф.И.О.)</w:t>
      </w:r>
    </w:p>
    <w:p w:rsidR="00000000" w:rsidRDefault="00A32330">
      <w:pPr>
        <w:pStyle w:val="HTML"/>
      </w:pPr>
      <w:r>
        <w:t>СОГЛАСОВАНО</w:t>
      </w:r>
    </w:p>
    <w:p w:rsidR="00000000" w:rsidRDefault="00A32330">
      <w:pPr>
        <w:pStyle w:val="HTML"/>
      </w:pPr>
      <w:r>
        <w:t>_____________________________________________   _____________  ____________</w:t>
      </w:r>
    </w:p>
    <w:p w:rsidR="00000000" w:rsidRDefault="00A32330">
      <w:pPr>
        <w:pStyle w:val="HTML"/>
      </w:pPr>
      <w:r>
        <w:t>(начальник юридического отдела; юрисконсульт)     (подпись)      (Ф.И.О.)</w:t>
      </w:r>
    </w:p>
    <w:p w:rsidR="00000000" w:rsidRDefault="00A32330">
      <w:pPr>
        <w:pStyle w:val="HTML"/>
      </w:pPr>
    </w:p>
    <w:p w:rsidR="00000000" w:rsidRDefault="00A32330">
      <w:pPr>
        <w:pStyle w:val="HTML"/>
      </w:pPr>
      <w:r>
        <w:t>"  " ________ 20__ г.</w:t>
      </w:r>
    </w:p>
    <w:p w:rsidR="00000000" w:rsidRDefault="00A32330">
      <w:pPr>
        <w:pStyle w:val="HTML"/>
      </w:pPr>
      <w:r>
        <w:t>_____________________________________________   _______</w:t>
      </w:r>
      <w:r>
        <w:t>______  ____________</w:t>
      </w:r>
    </w:p>
    <w:p w:rsidR="00000000" w:rsidRDefault="00A32330">
      <w:pPr>
        <w:pStyle w:val="HTML"/>
      </w:pPr>
      <w:r>
        <w:t>(руководитель кадровой службы)            (подпись)      (Ф.И.О.)</w:t>
      </w:r>
    </w:p>
    <w:p w:rsidR="00000000" w:rsidRDefault="00A32330">
      <w:pPr>
        <w:pStyle w:val="HTML"/>
      </w:pPr>
    </w:p>
    <w:p w:rsidR="00000000" w:rsidRDefault="00A32330">
      <w:pPr>
        <w:pStyle w:val="HTML"/>
      </w:pPr>
      <w:r>
        <w:t>"  " ________ 20__ г.</w:t>
      </w:r>
    </w:p>
    <w:p w:rsidR="00000000" w:rsidRDefault="00A32330">
      <w:pPr>
        <w:pStyle w:val="HTML"/>
      </w:pPr>
      <w:r>
        <w:t>С должностной инструкцией ознакомлен(а)         _____________  ____________</w:t>
      </w:r>
    </w:p>
    <w:p w:rsidR="00000000" w:rsidRDefault="00A32330">
      <w:pPr>
        <w:pStyle w:val="HTML"/>
      </w:pPr>
      <w:r>
        <w:t>(подпись)      (Ф.И.О.)</w:t>
      </w:r>
    </w:p>
    <w:p w:rsidR="00000000" w:rsidRDefault="00A32330">
      <w:pPr>
        <w:pStyle w:val="HTML"/>
      </w:pPr>
      <w:r>
        <w:t>"  " ________ 20__ г.</w:t>
      </w:r>
    </w:p>
    <w:p w:rsidR="00000000" w:rsidRDefault="00A32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330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A323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https://порядокправа.рф/obrazecy/dolzhnostnaya_instrukciya_glavnogo_inzhenera_2.htm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330"/>
    <w:rsid w:val="00A3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265169-8E4C-41B1-9882-B7A37A848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1441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2022-08-06T21:18:00Z</dcterms:created>
  <dcterms:modified xsi:type="dcterms:W3CDTF">2022-08-06T21:18:00Z</dcterms:modified>
</cp:coreProperties>
</file>