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5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энергетика. Вариант 3</w:t>
      </w:r>
    </w:p>
    <w:p w:rsidR="00000000" w:rsidRDefault="0007154A">
      <w:pPr>
        <w:pStyle w:val="HTML"/>
      </w:pPr>
      <w:r>
        <w:t xml:space="preserve">                                                                  УТВЕРЖДАЮ</w:t>
      </w:r>
    </w:p>
    <w:p w:rsidR="00000000" w:rsidRDefault="0007154A">
      <w:pPr>
        <w:pStyle w:val="HTML"/>
      </w:pPr>
      <w:r>
        <w:t>Руководитель "_____________"</w:t>
      </w:r>
    </w:p>
    <w:p w:rsidR="00000000" w:rsidRDefault="0007154A">
      <w:pPr>
        <w:pStyle w:val="HTML"/>
      </w:pPr>
      <w:r>
        <w:t>_____________ (____________)</w:t>
      </w:r>
    </w:p>
    <w:p w:rsidR="00000000" w:rsidRDefault="0007154A">
      <w:pPr>
        <w:pStyle w:val="HTML"/>
      </w:pPr>
      <w:r>
        <w:t>(подпись)      (Ф.И.О.)</w:t>
      </w:r>
    </w:p>
    <w:p w:rsidR="00000000" w:rsidRDefault="0007154A">
      <w:pPr>
        <w:pStyle w:val="HTML"/>
      </w:pPr>
      <w:r>
        <w:t>"____"</w:t>
      </w:r>
      <w:r>
        <w:t>_____________ _____ г.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М.П.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"___"_________ ____ г. N ____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___________________________</w:t>
      </w:r>
    </w:p>
    <w:p w:rsidR="00000000" w:rsidRDefault="0007154A">
      <w:pPr>
        <w:pStyle w:val="HTML"/>
      </w:pPr>
      <w:r>
        <w:t>(наименование организации)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ДОЛЖНОСТНАЯ ИНСТРУКЦИЯ</w:t>
      </w:r>
    </w:p>
    <w:p w:rsidR="00000000" w:rsidRDefault="0007154A">
      <w:pPr>
        <w:pStyle w:val="HTML"/>
      </w:pPr>
      <w:r>
        <w:t>главного энергетика</w:t>
      </w:r>
    </w:p>
    <w:p w:rsidR="00000000" w:rsidRDefault="00071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4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154A">
      <w:pPr>
        <w:pStyle w:val="just"/>
      </w:pPr>
      <w:r>
        <w:t>1.1. Настоящая должностная инструкция определяет функциональные обязанности,</w:t>
      </w:r>
      <w:r>
        <w:t xml:space="preserve"> права и ответственность главного энергетика организации.</w:t>
      </w:r>
    </w:p>
    <w:p w:rsidR="00000000" w:rsidRDefault="0007154A">
      <w:pPr>
        <w:pStyle w:val="just"/>
      </w:pPr>
      <w:r>
        <w:t>1.2. Главный энергетик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7154A">
      <w:pPr>
        <w:pStyle w:val="just"/>
      </w:pPr>
      <w:r>
        <w:t xml:space="preserve">1.3. Главный энергетик </w:t>
      </w:r>
      <w:r>
        <w:t>подчиняется непосредственно руководителю организации.</w:t>
      </w:r>
    </w:p>
    <w:p w:rsidR="00000000" w:rsidRDefault="0007154A">
      <w:pPr>
        <w:pStyle w:val="just"/>
      </w:pPr>
      <w:r>
        <w:t>1.4. На должность главного энергетика назначается лицо, имеющее высшее профессиональное (техническое) образование и стаж работы по специальности на инженерно-технических и руководящих должностях в соотв</w:t>
      </w:r>
      <w:r>
        <w:t>етствующей профилю организации отрасли народного хозяйства не менее 5 лет.</w:t>
      </w:r>
    </w:p>
    <w:p w:rsidR="00000000" w:rsidRDefault="0007154A">
      <w:pPr>
        <w:pStyle w:val="just"/>
      </w:pPr>
      <w:r>
        <w:t>1.5. Главный энергетик должен знать:</w:t>
      </w:r>
    </w:p>
    <w:p w:rsidR="00000000" w:rsidRDefault="0007154A">
      <w:pPr>
        <w:pStyle w:val="just"/>
      </w:pPr>
      <w:r>
        <w:t>- нормативные и методические материалы по энергетическому обслуживанию организации;</w:t>
      </w:r>
    </w:p>
    <w:p w:rsidR="00000000" w:rsidRDefault="0007154A">
      <w:pPr>
        <w:pStyle w:val="just"/>
      </w:pPr>
      <w:r>
        <w:t>- профиль, специализацию и особенности организационно-технол</w:t>
      </w:r>
      <w:r>
        <w:t>огической структуры организации, перспективы ее развития;</w:t>
      </w:r>
    </w:p>
    <w:p w:rsidR="00000000" w:rsidRDefault="0007154A">
      <w:pPr>
        <w:pStyle w:val="just"/>
      </w:pPr>
      <w:r>
        <w:t>- основы технологии производства продукции организации;</w:t>
      </w:r>
    </w:p>
    <w:p w:rsidR="00000000" w:rsidRDefault="0007154A">
      <w:pPr>
        <w:pStyle w:val="just"/>
      </w:pPr>
      <w:r>
        <w:t>- организацию энергетического обеспечения производства в отрасли и в организации;</w:t>
      </w:r>
    </w:p>
    <w:p w:rsidR="00000000" w:rsidRDefault="0007154A">
      <w:pPr>
        <w:pStyle w:val="just"/>
      </w:pPr>
      <w:r>
        <w:t>- единую систему планово-предупредительного ремонта и рацион</w:t>
      </w:r>
      <w:r>
        <w:t>альной эксплуатации оборудования;</w:t>
      </w:r>
    </w:p>
    <w:p w:rsidR="00000000" w:rsidRDefault="0007154A">
      <w:pPr>
        <w:pStyle w:val="just"/>
      </w:pPr>
      <w:r>
        <w:lastRenderedPageBreak/>
        <w:t xml:space="preserve">- производственные мощности, технические характеристики, </w:t>
      </w:r>
      <w:r>
        <w:t>конструктивные особенности и режимы работы энергетического оборудования, энергоиспользующих установок, правила их эксплуатации;</w:t>
      </w:r>
    </w:p>
    <w:p w:rsidR="00000000" w:rsidRDefault="0007154A">
      <w:pPr>
        <w:pStyle w:val="just"/>
      </w:pPr>
      <w:r>
        <w:t>- порядок и методы планирования работы оборудования и производства ремонтных работ;</w:t>
      </w:r>
    </w:p>
    <w:p w:rsidR="00000000" w:rsidRDefault="0007154A">
      <w:pPr>
        <w:pStyle w:val="just"/>
      </w:pPr>
      <w:r>
        <w:t>- положения, инструкции и другие руководящие</w:t>
      </w:r>
      <w:r>
        <w:t xml:space="preserve"> материалы по разработке и оформлению технической документации;</w:t>
      </w:r>
    </w:p>
    <w:p w:rsidR="00000000" w:rsidRDefault="0007154A">
      <w:pPr>
        <w:pStyle w:val="just"/>
      </w:pPr>
      <w:r>
        <w:t>- правила приема и сдачи оборудования после монтажа и ремонта;</w:t>
      </w:r>
    </w:p>
    <w:p w:rsidR="00000000" w:rsidRDefault="0007154A">
      <w:pPr>
        <w:pStyle w:val="just"/>
      </w:pPr>
      <w:r>
        <w:t>- экологическое законодательство;</w:t>
      </w:r>
    </w:p>
    <w:p w:rsidR="00000000" w:rsidRDefault="0007154A">
      <w:pPr>
        <w:pStyle w:val="just"/>
      </w:pPr>
      <w:r>
        <w:t>- требования рациональной организации труда при эксплуатации, ремонте и модернизации энергетиче</w:t>
      </w:r>
      <w:r>
        <w:t>ского оборудования;</w:t>
      </w:r>
    </w:p>
    <w:p w:rsidR="00000000" w:rsidRDefault="0007154A">
      <w:pPr>
        <w:pStyle w:val="just"/>
      </w:pPr>
      <w:r>
        <w:t>- порядок разработки норм расхода топливно-энергетических ресурсов;</w:t>
      </w:r>
    </w:p>
    <w:p w:rsidR="00000000" w:rsidRDefault="0007154A">
      <w:pPr>
        <w:pStyle w:val="just"/>
      </w:pPr>
      <w:r>
        <w:t>- порядок заключения договоров на снабжение организации электроэнергией, паром, водой и другими видами энергии;</w:t>
      </w:r>
    </w:p>
    <w:p w:rsidR="00000000" w:rsidRDefault="0007154A">
      <w:pPr>
        <w:pStyle w:val="just"/>
      </w:pPr>
      <w:r>
        <w:t>- передовой отечественный и зарубежный опыт в области эн</w:t>
      </w:r>
      <w:r>
        <w:t>ергетического обеспечения производства;</w:t>
      </w:r>
    </w:p>
    <w:p w:rsidR="00000000" w:rsidRDefault="0007154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7154A">
      <w:pPr>
        <w:pStyle w:val="just"/>
      </w:pPr>
      <w:r>
        <w:t>- основы трудового законодательства;</w:t>
      </w:r>
    </w:p>
    <w:p w:rsidR="00000000" w:rsidRDefault="0007154A">
      <w:pPr>
        <w:pStyle w:val="just"/>
      </w:pPr>
      <w:r>
        <w:t>- правила и нормы охраны труда.</w:t>
      </w:r>
    </w:p>
    <w:p w:rsidR="00000000" w:rsidRDefault="00071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4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7154A">
      <w:pPr>
        <w:pStyle w:val="just"/>
      </w:pPr>
      <w:r>
        <w:t>Главный энергетик:</w:t>
      </w:r>
    </w:p>
    <w:p w:rsidR="00000000" w:rsidRDefault="0007154A">
      <w:pPr>
        <w:pStyle w:val="just"/>
      </w:pPr>
      <w:r>
        <w:t>2.1. Организует технически прав</w:t>
      </w:r>
      <w:r>
        <w:t>ильную эксплуатацию и своевременный ремонт энергетического и природоохранного оборудования и энергосистем, бесперебойное обеспечение производства электроэнергией, паром, газом, водой и другими видами энергии, контроль за рациональным расходованием энергети</w:t>
      </w:r>
      <w:r>
        <w:t>ческих ресурсов в организации, последовательное соблюдение режима экономии.</w:t>
      </w:r>
    </w:p>
    <w:p w:rsidR="00000000" w:rsidRDefault="0007154A">
      <w:pPr>
        <w:pStyle w:val="just"/>
      </w:pPr>
      <w:r>
        <w:t>2.2. Руководит организацией и планированием работы энергетических цехов и хозяйств, разработкой графиков ремонта энергетического оборудования и энергосетей, планов производства и п</w:t>
      </w:r>
      <w:r>
        <w:t>отребления организацией электроэнергии, технологического топлива, пара, газа, воды, сжатого воздуха, норм расхода и режимов потребления всех видов энергии.</w:t>
      </w:r>
    </w:p>
    <w:p w:rsidR="00000000" w:rsidRDefault="0007154A">
      <w:pPr>
        <w:pStyle w:val="just"/>
      </w:pPr>
      <w:r>
        <w:t>2.3. Обеспечивает составление заявок и необходимых расчетов к ним на приобретение энергетического об</w:t>
      </w:r>
      <w:r>
        <w:t>орудования, материалов, запасных частей, на отпуск организации электрической и тепловой энергии и присоединение дополнительной мощности к энергоснабжающим организациям, разработку мероприятий по снижению норм расхода энергоресурсов, внедрению новой техники</w:t>
      </w:r>
      <w:r>
        <w:t>, способствующей более надежной, экономичной и безопасной работе энергоустановок, а также повышению производительности труда.</w:t>
      </w:r>
    </w:p>
    <w:p w:rsidR="00000000" w:rsidRDefault="0007154A">
      <w:pPr>
        <w:pStyle w:val="just"/>
      </w:pPr>
      <w:r>
        <w:t>2.4. Участвует в разработке планов перспективного развития энергохозяйства, планов повышения эффективности производства, в подгото</w:t>
      </w:r>
      <w:r>
        <w:t>вке предложений по реконструкции, техническому перевооружению организации, внедрению средств комплексной механизации и автоматизации производственных процессов, в рассмотрении проектов реконструкции и модернизации систем энергоснабжения организации и ее по</w:t>
      </w:r>
      <w:r>
        <w:t>дразделений, в составлении технических заданий на проектирование новых и реконструкцию действующих энергообъектов.</w:t>
      </w:r>
    </w:p>
    <w:p w:rsidR="00000000" w:rsidRDefault="0007154A">
      <w:pPr>
        <w:pStyle w:val="just"/>
      </w:pPr>
      <w:r>
        <w:t>2.5. Дает заключения по разработанным проектам, участвует в испытаниях и приемке энергоустановок и сетей в промышленную эксплуатацию.</w:t>
      </w:r>
    </w:p>
    <w:p w:rsidR="00000000" w:rsidRDefault="0007154A">
      <w:pPr>
        <w:pStyle w:val="just"/>
      </w:pPr>
      <w:r>
        <w:t>2.6. Об</w:t>
      </w:r>
      <w:r>
        <w:t>еспечивает проведение работ по защите подземных сооружений и коммуникаций, организует проверку средств связи, сигнализации, учета, контроля, защиты и автоматики, а также своевременное предъявление органам, осуществляющим государственный технический надзор,</w:t>
      </w:r>
      <w:r>
        <w:t xml:space="preserve"> котлов и сосудов, работающих под давлением.</w:t>
      </w:r>
    </w:p>
    <w:p w:rsidR="00000000" w:rsidRDefault="0007154A">
      <w:pPr>
        <w:pStyle w:val="just"/>
      </w:pPr>
      <w:r>
        <w:t>2.7. Организует разработку мероприятий по повышению эффективности использования топливно-энергетических ресурсов, надежности и экономичности работы энергоустановок, предотвращению аварий, созданию безопасных и б</w:t>
      </w:r>
      <w:r>
        <w:t>лагоприятных условий труда при их эксплуатации.</w:t>
      </w:r>
    </w:p>
    <w:p w:rsidR="00000000" w:rsidRDefault="0007154A">
      <w:pPr>
        <w:pStyle w:val="just"/>
      </w:pPr>
      <w:r>
        <w:t>2.8. Осуществляет контроль соблюдения правил охраны труда и техники безопасности, инструкций по эксплуатации энергоустановок и использованию энергооборудования и сетей.</w:t>
      </w:r>
    </w:p>
    <w:p w:rsidR="00000000" w:rsidRDefault="0007154A">
      <w:pPr>
        <w:pStyle w:val="just"/>
      </w:pPr>
      <w:r>
        <w:t>2.9. Заключает договоры со сторонними о</w:t>
      </w:r>
      <w:r>
        <w:t>рганизациями на снабжение организации электроэнергией, паром, водой и другими видами энергии, контролирует их выполнение.</w:t>
      </w:r>
    </w:p>
    <w:p w:rsidR="00000000" w:rsidRDefault="0007154A">
      <w:pPr>
        <w:pStyle w:val="just"/>
      </w:pPr>
      <w:r>
        <w:t>2.10. Организует хранение, учет наличия и движения находящегося в организации энергооборудования, а также учет и анализ расхода электр</w:t>
      </w:r>
      <w:r>
        <w:t>оэнергии и топлива, технико-экономических показателей работы энергохозяйства, аварий и их причин.</w:t>
      </w:r>
    </w:p>
    <w:p w:rsidR="00000000" w:rsidRDefault="0007154A">
      <w:pPr>
        <w:pStyle w:val="just"/>
      </w:pPr>
      <w:r>
        <w:t>2.11. Проводит работу по обмену опытом в области эксплуатации энергетического оборудования, экономии и рационального использования топливно-энергетических рес</w:t>
      </w:r>
      <w:r>
        <w:t>урсов, содействует достижению высоких показателей по эксплуатации энергоустановок.</w:t>
      </w:r>
    </w:p>
    <w:p w:rsidR="00000000" w:rsidRDefault="0007154A">
      <w:pPr>
        <w:pStyle w:val="just"/>
      </w:pPr>
      <w:r>
        <w:t>2.12. Обеспечивает совершенствование организации труда на участках энергохозяйства, проведение специальной оценки условий труда и рационализации рабочих мест, внедрение новы</w:t>
      </w:r>
      <w:r>
        <w:t>х прогрессивных методов ремонта и эксплуатации энергооборудования.</w:t>
      </w:r>
    </w:p>
    <w:p w:rsidR="00000000" w:rsidRDefault="0007154A">
      <w:pPr>
        <w:pStyle w:val="just"/>
      </w:pPr>
      <w:r>
        <w:t>2.13. Дает заключения на рационализаторские предложения и изобретения, касающиеся совершенствования энергооборудования и энергообеспечения, организует внедрение принятых предложений.</w:t>
      </w:r>
    </w:p>
    <w:p w:rsidR="00000000" w:rsidRDefault="0007154A">
      <w:pPr>
        <w:pStyle w:val="just"/>
      </w:pPr>
      <w:r>
        <w:t>2.14. Руководит работниками отдела и подразделениями организации, осуществляющими энергетическое обслуживание производства, организует работу по повышению квалификации работников.</w:t>
      </w:r>
    </w:p>
    <w:p w:rsidR="00000000" w:rsidRDefault="00071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154A">
      <w:pPr>
        <w:pStyle w:val="just"/>
      </w:pPr>
      <w:r>
        <w:t>Главный энергетик имеет право:</w:t>
      </w:r>
    </w:p>
    <w:p w:rsidR="00000000" w:rsidRDefault="0007154A">
      <w:pPr>
        <w:pStyle w:val="just"/>
      </w:pPr>
      <w:r>
        <w:t>3.1. Знакомиться с проектами решени</w:t>
      </w:r>
      <w:r>
        <w:t>й руководителя организации, касающимися деятельности возглавляемого отдела.</w:t>
      </w:r>
    </w:p>
    <w:p w:rsidR="00000000" w:rsidRDefault="0007154A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07154A">
      <w:pPr>
        <w:pStyle w:val="just"/>
      </w:pPr>
      <w:r>
        <w:t>3.3. Вносить на рассмотрение руководителя организации предложения по улучшению деятельно</w:t>
      </w:r>
      <w:r>
        <w:t>сти возглавляемого отдела.</w:t>
      </w:r>
    </w:p>
    <w:p w:rsidR="00000000" w:rsidRDefault="0007154A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07154A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07154A">
      <w:pPr>
        <w:pStyle w:val="just"/>
      </w:pPr>
      <w:r>
        <w:t>3.6. Вносить руководству организации предложения о поощрении от</w:t>
      </w:r>
      <w:r>
        <w:t>личившихся работников, наложении взысканий на нарушителей производственной и трудовой дисциплины.</w:t>
      </w:r>
    </w:p>
    <w:p w:rsidR="00000000" w:rsidRDefault="0007154A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071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154A">
      <w:pPr>
        <w:pStyle w:val="just"/>
      </w:pPr>
      <w:r>
        <w:t>Главный энергетик несет</w:t>
      </w:r>
      <w:r>
        <w:t xml:space="preserve"> ответственность:</w:t>
      </w:r>
    </w:p>
    <w:p w:rsidR="00000000" w:rsidRDefault="0007154A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7154A">
      <w:pPr>
        <w:pStyle w:val="just"/>
      </w:pPr>
      <w:r>
        <w:t xml:space="preserve">4.2. За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07154A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07154A">
      <w:pPr>
        <w:pStyle w:val="just"/>
      </w:pPr>
      <w:r>
        <w:t>4.4. За нарушение правил внутреннего трудового р</w:t>
      </w:r>
      <w:r>
        <w:t>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071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54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7154A">
      <w:pPr>
        <w:pStyle w:val="just"/>
      </w:pPr>
      <w:r>
        <w:t>5.1. Режим работы главного энергетика определяется в соответствии с правилами внутре</w:t>
      </w:r>
      <w:r>
        <w:t>ннего трудового распорядка, установленными в организации.</w:t>
      </w:r>
    </w:p>
    <w:p w:rsidR="00000000" w:rsidRDefault="0007154A">
      <w:pPr>
        <w:pStyle w:val="just"/>
      </w:pPr>
      <w:r>
        <w:t>5.2. В связи с производственной необходимостью главный энергетик может выезжать в служебные командировки (в т.ч. местного значения).</w:t>
      </w:r>
    </w:p>
    <w:p w:rsidR="00000000" w:rsidRDefault="0007154A">
      <w:pPr>
        <w:pStyle w:val="just"/>
      </w:pPr>
      <w:r>
        <w:t>5.3. Оценка работы:</w:t>
      </w:r>
    </w:p>
    <w:p w:rsidR="00000000" w:rsidRDefault="0007154A">
      <w:pPr>
        <w:pStyle w:val="just"/>
      </w:pPr>
      <w:r>
        <w:t>- регулярная - осуществляется непосредственны</w:t>
      </w:r>
      <w:r>
        <w:t>м руководителем в процессе исполнения главным энергетиком трудовых функций;</w:t>
      </w:r>
    </w:p>
    <w:p w:rsidR="00000000" w:rsidRDefault="0007154A">
      <w:pPr>
        <w:pStyle w:val="HTML"/>
      </w:pPr>
      <w:r>
        <w:t xml:space="preserve">    - ____________________________________________________________________.</w:t>
      </w:r>
    </w:p>
    <w:p w:rsidR="00000000" w:rsidRDefault="0007154A">
      <w:pPr>
        <w:pStyle w:val="HTML"/>
      </w:pPr>
      <w:r>
        <w:t>(указать порядок и основания для иных видов оценки работы)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Настоящая должностная инструкция разработана</w:t>
      </w:r>
      <w:r>
        <w:t xml:space="preserve"> в соответствии с _________</w:t>
      </w:r>
    </w:p>
    <w:p w:rsidR="00000000" w:rsidRDefault="0007154A">
      <w:pPr>
        <w:pStyle w:val="HTML"/>
      </w:pPr>
      <w:r>
        <w:t>__________________________________________________________________________.</w:t>
      </w:r>
    </w:p>
    <w:p w:rsidR="00000000" w:rsidRDefault="0007154A">
      <w:pPr>
        <w:pStyle w:val="HTML"/>
      </w:pPr>
      <w:r>
        <w:t>(наименование, номер и дата документа)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__________________________       ____________       _______________________</w:t>
      </w:r>
    </w:p>
    <w:p w:rsidR="00000000" w:rsidRDefault="0007154A">
      <w:pPr>
        <w:pStyle w:val="HTML"/>
      </w:pPr>
      <w:r>
        <w:t xml:space="preserve">(должность                 </w:t>
      </w:r>
      <w:r>
        <w:t>(подпись)                (Ф.И.О.)</w:t>
      </w:r>
    </w:p>
    <w:p w:rsidR="00000000" w:rsidRDefault="0007154A">
      <w:pPr>
        <w:pStyle w:val="HTML"/>
      </w:pPr>
      <w:r>
        <w:t>непосредственного</w:t>
      </w:r>
    </w:p>
    <w:p w:rsidR="00000000" w:rsidRDefault="0007154A">
      <w:pPr>
        <w:pStyle w:val="HTML"/>
      </w:pPr>
      <w:r>
        <w:t>руководителя)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"___"____________ ____ г.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СОГЛАСОВАНО:</w:t>
      </w:r>
    </w:p>
    <w:p w:rsidR="00000000" w:rsidRDefault="0007154A">
      <w:pPr>
        <w:pStyle w:val="HTML"/>
      </w:pPr>
      <w:r>
        <w:t>Юрисконсульт                         ____________   ___________________</w:t>
      </w:r>
    </w:p>
    <w:p w:rsidR="00000000" w:rsidRDefault="0007154A">
      <w:pPr>
        <w:pStyle w:val="HTML"/>
      </w:pPr>
      <w:r>
        <w:t>(подпись)              (Ф.И.О.)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"___"__________ ___ г.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С инструкцией ознако</w:t>
      </w:r>
      <w:r>
        <w:t>млен:            ____________   ___________________</w:t>
      </w:r>
    </w:p>
    <w:p w:rsidR="00000000" w:rsidRDefault="0007154A">
      <w:pPr>
        <w:pStyle w:val="HTML"/>
      </w:pPr>
      <w:r>
        <w:t>(подпись)              (Ф.И.О.)</w:t>
      </w:r>
    </w:p>
    <w:p w:rsidR="00000000" w:rsidRDefault="0007154A">
      <w:pPr>
        <w:pStyle w:val="HTML"/>
      </w:pPr>
    </w:p>
    <w:p w:rsidR="00000000" w:rsidRDefault="0007154A">
      <w:pPr>
        <w:pStyle w:val="HTML"/>
      </w:pPr>
      <w:r>
        <w:t>"___"__________ ____ г.</w:t>
      </w:r>
    </w:p>
    <w:p w:rsidR="00000000" w:rsidRDefault="00071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https://порядокправа.рф/obrazecy/dolzhnostnaya_instrukciya_glavnogo_energetika_3.htm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4A"/>
    <w:rsid w:val="0007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84C20F-4684-4CFF-A316-57445D5C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energet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1403</Words>
  <Characters>8000</Characters>
  <Application>Microsoft Office Word</Application>
  <DocSecurity>0</DocSecurity>
  <Lines>66</Lines>
  <Paragraphs>18</Paragraphs>
  <ScaleCrop>false</ScaleCrop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энергетика.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