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7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архитектора проекта. Вариант 2</w:t>
      </w:r>
    </w:p>
    <w:p w:rsidR="00000000" w:rsidRDefault="0054278A">
      <w:pPr>
        <w:pStyle w:val="right"/>
      </w:pPr>
      <w:r>
        <w:t xml:space="preserve">УТВЕРЖДАЮ Руководитель "_____________" _____________ (____________) "___"_________ _____ г. </w:t>
      </w:r>
    </w:p>
    <w:p w:rsidR="00000000" w:rsidRDefault="0054278A">
      <w:pPr>
        <w:pStyle w:val="right"/>
      </w:pPr>
      <w:r>
        <w:t>М.П.</w:t>
      </w:r>
    </w:p>
    <w:p w:rsidR="00000000" w:rsidRDefault="00542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архитектора проекта</w:t>
      </w:r>
    </w:p>
    <w:p w:rsidR="00000000" w:rsidRDefault="005427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278A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архитектора проекта "_________" (далее - "Организация").</w:t>
      </w:r>
    </w:p>
    <w:p w:rsidR="00000000" w:rsidRDefault="0054278A">
      <w:pPr>
        <w:pStyle w:val="just"/>
      </w:pPr>
      <w:r>
        <w:t>1.2. Главный архитектор проекта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Организации.</w:t>
      </w:r>
    </w:p>
    <w:p w:rsidR="00000000" w:rsidRDefault="0054278A">
      <w:pPr>
        <w:pStyle w:val="just"/>
      </w:pPr>
      <w:r>
        <w:t>1.3. Главный архитектор проекта подчиняется непосредственно __________ Организации.</w:t>
      </w:r>
    </w:p>
    <w:p w:rsidR="00000000" w:rsidRDefault="0054278A">
      <w:pPr>
        <w:pStyle w:val="just"/>
      </w:pPr>
      <w:r>
        <w:t>1.4. На должность главного архитектора проекта назначается лицо, имеющее ____</w:t>
      </w:r>
      <w:r>
        <w:t>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54278A">
      <w:pPr>
        <w:pStyle w:val="just"/>
      </w:pPr>
      <w:r>
        <w:t>1.5. Главный архитектор проекта должен знать:</w:t>
      </w:r>
    </w:p>
    <w:p w:rsidR="00000000" w:rsidRDefault="0054278A">
      <w:pPr>
        <w:pStyle w:val="just"/>
      </w:pPr>
      <w:r>
        <w:t>- перспективы развития соответствующей отрасли экономики, науки и техники;</w:t>
      </w:r>
    </w:p>
    <w:p w:rsidR="00000000" w:rsidRDefault="0054278A">
      <w:pPr>
        <w:pStyle w:val="just"/>
      </w:pPr>
      <w:r>
        <w:t>- методы проект</w:t>
      </w:r>
      <w:r>
        <w:t>ирования;</w:t>
      </w:r>
    </w:p>
    <w:p w:rsidR="00000000" w:rsidRDefault="0054278A">
      <w:pPr>
        <w:pStyle w:val="just"/>
      </w:pPr>
      <w:r>
        <w:t>- организацию, планирование и экономику проектирования и инженерных изысканий;</w:t>
      </w:r>
    </w:p>
    <w:p w:rsidR="00000000" w:rsidRDefault="0054278A">
      <w:pPr>
        <w:pStyle w:val="just"/>
      </w:pPr>
      <w:r>
        <w:t>- передовой отечественный и зарубежный опыт проектирования и строительства;</w:t>
      </w:r>
    </w:p>
    <w:p w:rsidR="00000000" w:rsidRDefault="0054278A">
      <w:pPr>
        <w:pStyle w:val="just"/>
      </w:pPr>
      <w:r>
        <w:t>- основы стандартизации, сертификации и патентоведения;</w:t>
      </w:r>
    </w:p>
    <w:p w:rsidR="00000000" w:rsidRDefault="0054278A">
      <w:pPr>
        <w:pStyle w:val="just"/>
      </w:pPr>
      <w:r>
        <w:t>- постановления, распоряжения, прик</w:t>
      </w:r>
      <w:r>
        <w:t>азы вышестоящих органов, руководящие, методические и нормативные материалы по проектированию, строительству и эксплуатации объектов;</w:t>
      </w:r>
    </w:p>
    <w:p w:rsidR="00000000" w:rsidRDefault="0054278A">
      <w:pPr>
        <w:pStyle w:val="just"/>
      </w:pPr>
      <w:r>
        <w:t>- технические, экономические, экологические и социальные требования, предъявляемые к проектируемым объектам;</w:t>
      </w:r>
    </w:p>
    <w:p w:rsidR="00000000" w:rsidRDefault="0054278A">
      <w:pPr>
        <w:pStyle w:val="just"/>
      </w:pPr>
      <w:r>
        <w:t>- требования о</w:t>
      </w:r>
      <w:r>
        <w:t>рганизации труда при проектировании объектов различного назначения;</w:t>
      </w:r>
    </w:p>
    <w:p w:rsidR="00000000" w:rsidRDefault="0054278A">
      <w:pPr>
        <w:pStyle w:val="just"/>
      </w:pPr>
      <w:r>
        <w:t>- строительные нормы и правила;</w:t>
      </w:r>
    </w:p>
    <w:p w:rsidR="00000000" w:rsidRDefault="0054278A">
      <w:pPr>
        <w:pStyle w:val="just"/>
      </w:pPr>
      <w:r>
        <w:lastRenderedPageBreak/>
        <w:t>- современные технические средства проектирования и выполнения вычислительных работ;</w:t>
      </w:r>
    </w:p>
    <w:p w:rsidR="00000000" w:rsidRDefault="0054278A">
      <w:pPr>
        <w:pStyle w:val="just"/>
      </w:pPr>
      <w:r>
        <w:t>- стандарты, технические условия и другие руководящие материалы по разр</w:t>
      </w:r>
      <w:r>
        <w:t>аботке и оформлению проектно-сметной и другой технической документации;</w:t>
      </w:r>
    </w:p>
    <w:p w:rsidR="00000000" w:rsidRDefault="0054278A">
      <w:pPr>
        <w:pStyle w:val="just"/>
      </w:pPr>
      <w:r>
        <w:t>- порядок заключения и исполнения договоров на создание (передачу) научно-технической продукции;</w:t>
      </w:r>
    </w:p>
    <w:p w:rsidR="00000000" w:rsidRDefault="0054278A">
      <w:pPr>
        <w:pStyle w:val="just"/>
      </w:pPr>
      <w:r>
        <w:t>- экономику и организацию строительства;</w:t>
      </w:r>
    </w:p>
    <w:p w:rsidR="00000000" w:rsidRDefault="0054278A">
      <w:pPr>
        <w:pStyle w:val="just"/>
      </w:pPr>
      <w:r>
        <w:t>- авторское право;</w:t>
      </w:r>
    </w:p>
    <w:p w:rsidR="00000000" w:rsidRDefault="0054278A">
      <w:pPr>
        <w:pStyle w:val="just"/>
      </w:pPr>
      <w:r>
        <w:t>- средства автоматизации пр</w:t>
      </w:r>
      <w:r>
        <w:t>оектных работ;</w:t>
      </w:r>
    </w:p>
    <w:p w:rsidR="00000000" w:rsidRDefault="0054278A">
      <w:pPr>
        <w:pStyle w:val="just"/>
      </w:pPr>
      <w:r>
        <w:t>- правила и нормы охраны труда.</w:t>
      </w:r>
    </w:p>
    <w:p w:rsidR="00000000" w:rsidRDefault="0054278A">
      <w:pPr>
        <w:pStyle w:val="just"/>
      </w:pPr>
      <w:r>
        <w:t>1.6. В период временного отсутствия главного архитектора проекта его обязанности возлагаются на ____________.</w:t>
      </w:r>
    </w:p>
    <w:p w:rsidR="00000000" w:rsidRDefault="00542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4278A">
      <w:pPr>
        <w:pStyle w:val="just"/>
      </w:pPr>
      <w:r>
        <w:t>2.1. Главный архитектор проекта осуществляет:</w:t>
      </w:r>
    </w:p>
    <w:p w:rsidR="00000000" w:rsidRDefault="0054278A">
      <w:pPr>
        <w:pStyle w:val="just"/>
      </w:pPr>
      <w:r>
        <w:t>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мощностей.</w:t>
      </w:r>
    </w:p>
    <w:p w:rsidR="00000000" w:rsidRDefault="0054278A">
      <w:pPr>
        <w:pStyle w:val="just"/>
      </w:pPr>
      <w:r>
        <w:t>Обеспечение на основе использова</w:t>
      </w:r>
      <w:r>
        <w:t>ния новейших достижений науки и техники, наиболее целесообразных и экономичных проектных решений высокого технико-экономического уровня проектируемых объектов.</w:t>
      </w:r>
    </w:p>
    <w:p w:rsidR="00000000" w:rsidRDefault="0054278A">
      <w:pPr>
        <w:pStyle w:val="just"/>
      </w:pPr>
      <w:r>
        <w:t>Принятие мер, направленных на повышение качества проектно-сметной документации и сокращение расх</w:t>
      </w:r>
      <w:r>
        <w:t>ода материальных ресурсов при строительстве объектов, снижение стоимости их эксплуатации на основе улучшения качества проектных, градостроительных и архитектурно-планировочных решений.</w:t>
      </w:r>
    </w:p>
    <w:p w:rsidR="00000000" w:rsidRDefault="0054278A">
      <w:pPr>
        <w:pStyle w:val="just"/>
      </w:pPr>
      <w:r>
        <w:t xml:space="preserve">Подготовку данных для заключения договоров с заказчиками на разработку </w:t>
      </w:r>
      <w:r>
        <w:t>(передачу) научно-технической продукции, в том числе обоснования договорных цен.</w:t>
      </w:r>
    </w:p>
    <w:p w:rsidR="00000000" w:rsidRDefault="0054278A">
      <w:pPr>
        <w:pStyle w:val="just"/>
      </w:pPr>
      <w:r>
        <w:t>Участие в работе комиссий по выбору площадок (трасс) для строительства, в подготовке заданий на проектирование и в организации инженерных обследований для разработки проектно-</w:t>
      </w:r>
      <w:r>
        <w:t>сметной и другой технической документации.</w:t>
      </w:r>
    </w:p>
    <w:p w:rsidR="00000000" w:rsidRDefault="0054278A">
      <w:pPr>
        <w:pStyle w:val="just"/>
      </w:pPr>
      <w:r>
        <w:t>Организацию ее разработки по закрепленным за ним объектам, участие в составлении комплексных планов-графиков выполнения научно-исследовательских, проектных, конструкторских и технологических работ для объектов, на</w:t>
      </w:r>
      <w:r>
        <w:t xml:space="preserve"> которых будут применяться новые технологические процессы и оборудование с длительным циклом разработки, конструирования и изготовления.</w:t>
      </w:r>
    </w:p>
    <w:p w:rsidR="00000000" w:rsidRDefault="0054278A">
      <w:pPr>
        <w:pStyle w:val="just"/>
      </w:pPr>
      <w:r>
        <w:t>Составление календарных планов выпуска научно-технической продукции.</w:t>
      </w:r>
    </w:p>
    <w:p w:rsidR="00000000" w:rsidRDefault="0054278A">
      <w:pPr>
        <w:pStyle w:val="just"/>
      </w:pPr>
      <w:r>
        <w:t>Разработку предложений о составе разработчиков про</w:t>
      </w:r>
      <w:r>
        <w:t>екта, распределение между ними задания по разделам и частям проекта, объемов и стоимости работ.</w:t>
      </w:r>
    </w:p>
    <w:p w:rsidR="00000000" w:rsidRDefault="0054278A">
      <w:pPr>
        <w:pStyle w:val="just"/>
      </w:pPr>
      <w:r>
        <w:t>Формирование задания субподрядным организациям на выполнение поручаемых им работ и обеспечение этих организаций необходимыми исходными данными.</w:t>
      </w:r>
    </w:p>
    <w:p w:rsidR="00000000" w:rsidRDefault="0054278A">
      <w:pPr>
        <w:pStyle w:val="just"/>
      </w:pPr>
      <w:r>
        <w:t>Решение вопросов</w:t>
      </w:r>
      <w:r>
        <w:t>, возникающих у них в процессе разработки документации.</w:t>
      </w:r>
    </w:p>
    <w:p w:rsidR="00000000" w:rsidRDefault="0054278A">
      <w:pPr>
        <w:pStyle w:val="just"/>
      </w:pPr>
      <w:r>
        <w:t xml:space="preserve">Контроль над техническим уровнем принимаемых проектных, градостроительных и архитектурно-планировочных решений, экономичным расходованием средств на проектно-изыскательские работы, сроками разработки </w:t>
      </w:r>
      <w:r>
        <w:t>проектно-сметной документации.</w:t>
      </w:r>
    </w:p>
    <w:p w:rsidR="00000000" w:rsidRDefault="0054278A">
      <w:pPr>
        <w:pStyle w:val="just"/>
      </w:pPr>
      <w:r>
        <w:t>Гарантирование соответствия разработанной проектно-сметной документации государственным стандартам, нормам, правилам и инструкциям.</w:t>
      </w:r>
    </w:p>
    <w:p w:rsidR="00000000" w:rsidRDefault="0054278A">
      <w:pPr>
        <w:pStyle w:val="just"/>
      </w:pPr>
      <w:r>
        <w:t xml:space="preserve">Обеспечение проверки на патентную чистоту и патентоспособность впервые примененных в проекте </w:t>
      </w:r>
      <w:r>
        <w:t>или разработанных для него технологических процессов, оборудования, приборов, конструкций, материалов и изделий.</w:t>
      </w:r>
    </w:p>
    <w:p w:rsidR="00000000" w:rsidRDefault="0054278A">
      <w:pPr>
        <w:pStyle w:val="just"/>
      </w:pPr>
      <w:r>
        <w:t>Проведение защиты проекта в вышестоящих организациях и органах экспертизы.</w:t>
      </w:r>
    </w:p>
    <w:p w:rsidR="00000000" w:rsidRDefault="0054278A">
      <w:pPr>
        <w:pStyle w:val="just"/>
      </w:pPr>
      <w:r>
        <w:t>Участие в рассмотрении и согласовании генеральной подрядной строител</w:t>
      </w:r>
      <w:r>
        <w:t>ьной организацией проектно-сметной документации.</w:t>
      </w:r>
    </w:p>
    <w:p w:rsidR="00000000" w:rsidRDefault="0054278A">
      <w:pPr>
        <w:pStyle w:val="just"/>
      </w:pPr>
      <w:r>
        <w:t>Решение вопросов, возникающих в процессе проектирования строительства, ввода в действие объекта, освоения проектных мощностей.</w:t>
      </w:r>
    </w:p>
    <w:p w:rsidR="00000000" w:rsidRDefault="0054278A">
      <w:pPr>
        <w:pStyle w:val="just"/>
      </w:pPr>
      <w:r>
        <w:t>Организацию работы по устранению обнаруженных дефектов проектно-сметной и другой</w:t>
      </w:r>
      <w:r>
        <w:t xml:space="preserve"> технической документации, а также по учету расходования утвержденных смет.</w:t>
      </w:r>
    </w:p>
    <w:p w:rsidR="00000000" w:rsidRDefault="0054278A">
      <w:pPr>
        <w:pStyle w:val="just"/>
      </w:pPr>
      <w:r>
        <w:t>Подготовку предложений руководству проектной организации и заказчику о внесении в рабочую документацию изменений, связанных с введением новых нормативных документов, с учетом факти</w:t>
      </w:r>
      <w:r>
        <w:t>ческого состояния строительства.</w:t>
      </w:r>
    </w:p>
    <w:p w:rsidR="00000000" w:rsidRDefault="0054278A">
      <w:pPr>
        <w:pStyle w:val="just"/>
      </w:pPr>
      <w:r>
        <w:t>Согласование обоснованных отступлений от действующих норм, правил, инструкций с органами государственного надзора и другими организациями, утвердившими их.</w:t>
      </w:r>
    </w:p>
    <w:p w:rsidR="00000000" w:rsidRDefault="0054278A">
      <w:pPr>
        <w:pStyle w:val="just"/>
      </w:pPr>
      <w:r>
        <w:t>Обеспечение анализа и обобщения опыта проектирования, строительства</w:t>
      </w:r>
      <w:r>
        <w:t xml:space="preserve"> и эксплуатации построенных объектов и подготовку на этой основе предложений по повышению технического и экономического уровня проектных решений.</w:t>
      </w:r>
    </w:p>
    <w:p w:rsidR="00000000" w:rsidRDefault="0054278A">
      <w:pPr>
        <w:pStyle w:val="just"/>
      </w:pPr>
      <w:r>
        <w:t>Подготовку отзывов и заключений на рационализаторские предложения и изобретения, проекты стандартов, техническ</w:t>
      </w:r>
      <w:r>
        <w:t>их условий и других нормативных документов, связанных с проектированием и строительством.</w:t>
      </w:r>
    </w:p>
    <w:p w:rsidR="00000000" w:rsidRDefault="0054278A">
      <w:pPr>
        <w:pStyle w:val="just"/>
      </w:pPr>
      <w:r>
        <w:t>Принятие участия в экспертизе проектов, подготовке публикаций и составлении заявок на изобретения, в работе семинаров и конференций по своей специальности.</w:t>
      </w:r>
    </w:p>
    <w:p w:rsidR="00000000" w:rsidRDefault="00542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4278A">
      <w:pPr>
        <w:pStyle w:val="just"/>
      </w:pPr>
      <w:r>
        <w:t>Главный архитектор проекта имеет право:</w:t>
      </w:r>
    </w:p>
    <w:p w:rsidR="00000000" w:rsidRDefault="0054278A">
      <w:pPr>
        <w:pStyle w:val="just"/>
      </w:pPr>
      <w:r>
        <w:t>3.1. Запрашивать и получать необходимые материалы и документы, относящиеся к вопросам деятельности главного архитектора проекта.</w:t>
      </w:r>
    </w:p>
    <w:p w:rsidR="00000000" w:rsidRDefault="0054278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главного архитектора проекта.</w:t>
      </w:r>
    </w:p>
    <w:p w:rsidR="00000000" w:rsidRDefault="00542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4278A">
      <w:pPr>
        <w:pStyle w:val="just"/>
      </w:pPr>
      <w:r>
        <w:t xml:space="preserve">Главный архитектор проекта несет </w:t>
      </w:r>
      <w:r>
        <w:t>ответственность за:</w:t>
      </w:r>
    </w:p>
    <w:p w:rsidR="00000000" w:rsidRDefault="0054278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4278A">
      <w:pPr>
        <w:pStyle w:val="just"/>
      </w:pPr>
      <w:r>
        <w:t>4.2. Недостоверную информацию о состоянии выполнения работы.</w:t>
      </w:r>
    </w:p>
    <w:p w:rsidR="00000000" w:rsidRDefault="0054278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4278A">
      <w:pPr>
        <w:pStyle w:val="just"/>
      </w:pPr>
      <w:r>
        <w:t>4.4.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54278A">
      <w:pPr>
        <w:pStyle w:val="just"/>
      </w:pPr>
      <w:r>
        <w:t>4.5. Необеспечение соблюдения трудовой дисциплины.</w:t>
      </w:r>
    </w:p>
    <w:p w:rsidR="00000000" w:rsidRDefault="00542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4278A">
      <w:pPr>
        <w:pStyle w:val="just"/>
      </w:pPr>
      <w:r>
        <w:t>5.1. Режим работы главного архитектора п</w:t>
      </w:r>
      <w:r>
        <w:t>роекта определяется в соответствии с Правилами внутреннего трудового распорядка, установленными в Организации.</w:t>
      </w:r>
    </w:p>
    <w:p w:rsidR="00000000" w:rsidRDefault="0054278A">
      <w:pPr>
        <w:pStyle w:val="just"/>
      </w:pPr>
      <w:r>
        <w:t>5.2. В связи с производственной необходимостью, главный архитектор проекта обязан выезжать в служебные командировки (в т.ч. местного значения).</w:t>
      </w:r>
    </w:p>
    <w:p w:rsidR="00000000" w:rsidRDefault="00542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8A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54278A">
      <w:pPr>
        <w:pStyle w:val="HTML"/>
      </w:pPr>
      <w:r>
        <w:t>__________________________________________________________________________.</w:t>
      </w:r>
    </w:p>
    <w:p w:rsidR="00000000" w:rsidRDefault="0054278A">
      <w:pPr>
        <w:pStyle w:val="HTML"/>
      </w:pPr>
      <w:r>
        <w:t>(наименование, номер и дата документа)</w:t>
      </w:r>
    </w:p>
    <w:p w:rsidR="00000000" w:rsidRDefault="0054278A">
      <w:pPr>
        <w:pStyle w:val="HTML"/>
      </w:pPr>
    </w:p>
    <w:p w:rsidR="00000000" w:rsidRDefault="0054278A">
      <w:pPr>
        <w:pStyle w:val="HTML"/>
      </w:pPr>
      <w:r>
        <w:t>СОГЛАСОВАНО:</w:t>
      </w:r>
    </w:p>
    <w:p w:rsidR="00000000" w:rsidRDefault="0054278A">
      <w:pPr>
        <w:pStyle w:val="HTML"/>
      </w:pPr>
      <w:r>
        <w:t>Юрисконсульт                           ____________</w:t>
      </w:r>
      <w:r>
        <w:t xml:space="preserve"> ___________________</w:t>
      </w:r>
    </w:p>
    <w:p w:rsidR="00000000" w:rsidRDefault="0054278A">
      <w:pPr>
        <w:pStyle w:val="HTML"/>
      </w:pPr>
      <w:r>
        <w:t>(подпись)        (Ф.И.О.)</w:t>
      </w:r>
    </w:p>
    <w:p w:rsidR="00000000" w:rsidRDefault="0054278A">
      <w:pPr>
        <w:pStyle w:val="HTML"/>
      </w:pPr>
    </w:p>
    <w:p w:rsidR="00000000" w:rsidRDefault="0054278A">
      <w:pPr>
        <w:pStyle w:val="HTML"/>
      </w:pPr>
      <w:r>
        <w:t>"___"__________ ____ г.</w:t>
      </w:r>
    </w:p>
    <w:p w:rsidR="00000000" w:rsidRDefault="0054278A">
      <w:pPr>
        <w:pStyle w:val="HTML"/>
      </w:pPr>
    </w:p>
    <w:p w:rsidR="00000000" w:rsidRDefault="0054278A">
      <w:pPr>
        <w:pStyle w:val="HTML"/>
      </w:pPr>
      <w:r>
        <w:t>С инструкцией ознакомлен:             _____________ ___________________</w:t>
      </w:r>
    </w:p>
    <w:p w:rsidR="00000000" w:rsidRDefault="0054278A">
      <w:pPr>
        <w:pStyle w:val="HTML"/>
      </w:pPr>
      <w:r>
        <w:t>(подпись)        (Ф.И.О.)</w:t>
      </w:r>
    </w:p>
    <w:p w:rsidR="00000000" w:rsidRDefault="00542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https://порядокправа.рф/obrazecy/dolzhnostnaya_instrukciya_glavnogo_arxitektora_proekta_2.htm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8A"/>
    <w:rsid w:val="0054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1DE24-E3A0-4FFA-9457-8A19EAAA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rxitektora_pro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архитектора проекта.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