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4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агрохимика</w:t>
      </w:r>
    </w:p>
    <w:p w:rsidR="00000000" w:rsidRDefault="003F6420">
      <w:pPr>
        <w:pStyle w:val="just"/>
      </w:pPr>
      <w:r>
        <w:t>Главный агрохимик</w:t>
      </w:r>
    </w:p>
    <w:p w:rsidR="00000000" w:rsidRDefault="003F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20">
      <w:pPr>
        <w:pStyle w:val="HTML"/>
      </w:pPr>
      <w:r>
        <w:t>------------------------------------</w:t>
      </w:r>
    </w:p>
    <w:p w:rsidR="00000000" w:rsidRDefault="003F6420">
      <w:pPr>
        <w:pStyle w:val="HTML"/>
      </w:pPr>
      <w:r>
        <w:t>(наименование организации)</w:t>
      </w:r>
    </w:p>
    <w:p w:rsidR="00000000" w:rsidRDefault="003F6420">
      <w:pPr>
        <w:pStyle w:val="HTML"/>
      </w:pPr>
      <w:r>
        <w:t>УТВЕРЖДАЮ</w:t>
      </w:r>
    </w:p>
    <w:p w:rsidR="00000000" w:rsidRDefault="003F6420">
      <w:pPr>
        <w:pStyle w:val="HTML"/>
      </w:pPr>
    </w:p>
    <w:p w:rsidR="00000000" w:rsidRDefault="003F6420">
      <w:pPr>
        <w:pStyle w:val="HTML"/>
      </w:pPr>
      <w:r>
        <w:t>ДОЛЖНОСТНАЯ ИНСТРУКЦИЯ</w:t>
      </w:r>
    </w:p>
    <w:p w:rsidR="00000000" w:rsidRDefault="003F6420">
      <w:pPr>
        <w:pStyle w:val="HTML"/>
      </w:pPr>
      <w:r>
        <w:t>---------------------------------</w:t>
      </w:r>
    </w:p>
    <w:p w:rsidR="00000000" w:rsidRDefault="003F6420">
      <w:pPr>
        <w:pStyle w:val="HTML"/>
      </w:pPr>
      <w:r>
        <w:t>(наименование должности)</w:t>
      </w:r>
    </w:p>
    <w:p w:rsidR="00000000" w:rsidRDefault="003F6420">
      <w:pPr>
        <w:pStyle w:val="HTML"/>
      </w:pPr>
      <w:r>
        <w:t xml:space="preserve">00.00.0000                   </w:t>
      </w:r>
      <w:r>
        <w:t>N 000</w:t>
      </w:r>
    </w:p>
    <w:p w:rsidR="00000000" w:rsidRDefault="003F6420">
      <w:pPr>
        <w:pStyle w:val="HTML"/>
      </w:pPr>
      <w:r>
        <w:t>----------  ---------------------</w:t>
      </w:r>
    </w:p>
    <w:p w:rsidR="00000000" w:rsidRDefault="003F6420">
      <w:pPr>
        <w:pStyle w:val="HTML"/>
      </w:pPr>
      <w:r>
        <w:t>(подпись)   (инициалы, фамилия)</w:t>
      </w:r>
    </w:p>
    <w:p w:rsidR="00000000" w:rsidRDefault="003F6420">
      <w:pPr>
        <w:pStyle w:val="HTML"/>
      </w:pPr>
      <w:r>
        <w:t>Главного агрохимика               00.00.0000</w:t>
      </w:r>
    </w:p>
    <w:p w:rsidR="00000000" w:rsidRDefault="003F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20">
      <w:pPr>
        <w:pStyle w:val="just"/>
      </w:pPr>
      <w:r>
        <w:t>1.1. Главный агрохимик относится к категории руководителей.</w:t>
      </w:r>
    </w:p>
    <w:p w:rsidR="00000000" w:rsidRDefault="003F6420">
      <w:pPr>
        <w:pStyle w:val="just"/>
      </w:pPr>
      <w:r>
        <w:t>1.2. На должность главного агрохимика принимается лицо, имеющее высшее професс</w:t>
      </w:r>
      <w:r>
        <w:t>иональное образование по специальности "Агрономия", "Агрохимия и почвоведение" и стаж работы по направлению профессиональной деятельности не менее 4 лет.</w:t>
      </w:r>
    </w:p>
    <w:p w:rsidR="00000000" w:rsidRDefault="003F6420">
      <w:pPr>
        <w:pStyle w:val="just"/>
      </w:pPr>
      <w:r>
        <w:t>1.3. Главный агрохимик должен знать:</w:t>
      </w:r>
    </w:p>
    <w:p w:rsidR="00000000" w:rsidRDefault="003F6420">
      <w:pPr>
        <w:pStyle w:val="just"/>
      </w:pPr>
      <w:r>
        <w:t>- законы и иные нормативные правовые акты Российской Федерации, а</w:t>
      </w:r>
      <w:r>
        <w:t xml:space="preserve"> также нормативные документы по вопросам сельского хозяйства;</w:t>
      </w:r>
    </w:p>
    <w:p w:rsidR="00000000" w:rsidRDefault="003F6420">
      <w:pPr>
        <w:pStyle w:val="just"/>
      </w:pPr>
      <w:r>
        <w:t>- стандарты, нормы и регламенты проведения агрохимических, эколого-токсикологических работ;</w:t>
      </w:r>
    </w:p>
    <w:p w:rsidR="00000000" w:rsidRDefault="003F6420">
      <w:pPr>
        <w:pStyle w:val="just"/>
      </w:pPr>
      <w:r>
        <w:t>- характеристики применяемых материалов;</w:t>
      </w:r>
    </w:p>
    <w:p w:rsidR="00000000" w:rsidRDefault="003F6420">
      <w:pPr>
        <w:pStyle w:val="just"/>
      </w:pPr>
      <w:r>
        <w:t>- технические и экологические требования, предъявляемые к сел</w:t>
      </w:r>
      <w:r>
        <w:t>ьскохозяйственной продукции и агрохимическим объектам;</w:t>
      </w:r>
    </w:p>
    <w:p w:rsidR="00000000" w:rsidRDefault="003F6420">
      <w:pPr>
        <w:pStyle w:val="just"/>
      </w:pPr>
      <w:r>
        <w:t>- технологию основных видов агрохимических работ;</w:t>
      </w:r>
    </w:p>
    <w:p w:rsidR="00000000" w:rsidRDefault="003F6420">
      <w:pPr>
        <w:pStyle w:val="just"/>
      </w:pPr>
      <w:r>
        <w:t>- устройство используемых в работе приборов и оборудования, принципы их работы и правила эксплуатации;</w:t>
      </w:r>
    </w:p>
    <w:p w:rsidR="00000000" w:rsidRDefault="003F6420">
      <w:pPr>
        <w:pStyle w:val="just"/>
      </w:pPr>
      <w:r>
        <w:t>- достижения науки и передового опыта проведения</w:t>
      </w:r>
      <w:r>
        <w:t xml:space="preserve"> агрохимических работ в сельском хозяйстве;</w:t>
      </w:r>
    </w:p>
    <w:p w:rsidR="00000000" w:rsidRDefault="003F6420">
      <w:pPr>
        <w:pStyle w:val="just"/>
      </w:pPr>
      <w:r>
        <w:t>- основы экономики, организации труда и управления;</w:t>
      </w:r>
    </w:p>
    <w:p w:rsidR="00000000" w:rsidRDefault="003F6420">
      <w:pPr>
        <w:pStyle w:val="just"/>
      </w:pPr>
      <w:r>
        <w:t>- основы законодательства по охране окружающей среды;</w:t>
      </w:r>
    </w:p>
    <w:p w:rsidR="00000000" w:rsidRDefault="003F6420">
      <w:pPr>
        <w:pStyle w:val="just"/>
      </w:pPr>
      <w:r>
        <w:lastRenderedPageBreak/>
        <w:t>- основы трудового законодательства;</w:t>
      </w:r>
    </w:p>
    <w:p w:rsidR="00000000" w:rsidRDefault="003F6420">
      <w:pPr>
        <w:pStyle w:val="just"/>
      </w:pPr>
      <w:r>
        <w:t>- Правила внутреннего трудового распорядка организации;</w:t>
      </w:r>
    </w:p>
    <w:p w:rsidR="00000000" w:rsidRDefault="003F6420">
      <w:pPr>
        <w:pStyle w:val="just"/>
      </w:pPr>
      <w:r>
        <w:t>- правила охраны труда и пожарной безопасности;</w:t>
      </w:r>
    </w:p>
    <w:p w:rsidR="00000000" w:rsidRDefault="003F6420">
      <w:pPr>
        <w:pStyle w:val="just"/>
      </w:pPr>
      <w:r>
        <w:t>- ______________________________________________________________________.</w:t>
      </w:r>
    </w:p>
    <w:p w:rsidR="00000000" w:rsidRDefault="003F6420">
      <w:pPr>
        <w:pStyle w:val="just"/>
      </w:pPr>
      <w:r>
        <w:t>1.4. Главный агрохимик в своей деятельности руководствуется:</w:t>
      </w:r>
    </w:p>
    <w:p w:rsidR="00000000" w:rsidRDefault="003F6420">
      <w:pPr>
        <w:pStyle w:val="HTML"/>
      </w:pPr>
      <w:r>
        <w:t xml:space="preserve">    - Уставом (По</w:t>
      </w:r>
      <w:r>
        <w:t>ложением) _______________________________________________;</w:t>
      </w:r>
    </w:p>
    <w:p w:rsidR="00000000" w:rsidRDefault="003F6420">
      <w:pPr>
        <w:pStyle w:val="HTML"/>
      </w:pPr>
      <w:r>
        <w:t>(наименование организации)</w:t>
      </w:r>
    </w:p>
    <w:p w:rsidR="00000000" w:rsidRDefault="003F6420">
      <w:pPr>
        <w:pStyle w:val="just"/>
      </w:pPr>
      <w:r>
        <w:t>- настоящей должностной инструкцией;</w:t>
      </w:r>
    </w:p>
    <w:p w:rsidR="00000000" w:rsidRDefault="003F6420">
      <w:pPr>
        <w:pStyle w:val="HTML"/>
      </w:pPr>
      <w:r>
        <w:t xml:space="preserve">    - ____________________________________________________________________.</w:t>
      </w:r>
    </w:p>
    <w:p w:rsidR="00000000" w:rsidRDefault="003F6420">
      <w:pPr>
        <w:pStyle w:val="HTML"/>
      </w:pPr>
      <w:r>
        <w:t>(иными актами и документами, непосредственно связанными с</w:t>
      </w:r>
      <w:r>
        <w:t xml:space="preserve"> трудовой</w:t>
      </w:r>
    </w:p>
    <w:p w:rsidR="00000000" w:rsidRDefault="003F6420">
      <w:pPr>
        <w:pStyle w:val="HTML"/>
      </w:pPr>
      <w:r>
        <w:t>функцией главного агрохимика)</w:t>
      </w:r>
    </w:p>
    <w:p w:rsidR="00000000" w:rsidRDefault="003F6420">
      <w:pPr>
        <w:pStyle w:val="HTML"/>
      </w:pPr>
      <w:r>
        <w:t>1.5.      Главный      агрохимик      подчиняется       непосредственно</w:t>
      </w:r>
    </w:p>
    <w:p w:rsidR="00000000" w:rsidRDefault="003F6420">
      <w:pPr>
        <w:pStyle w:val="HTML"/>
      </w:pPr>
      <w:r>
        <w:t>_____________________________________.</w:t>
      </w:r>
    </w:p>
    <w:p w:rsidR="00000000" w:rsidRDefault="003F6420">
      <w:pPr>
        <w:pStyle w:val="HTML"/>
      </w:pPr>
      <w:r>
        <w:t>(наименование должности руководителя)</w:t>
      </w:r>
    </w:p>
    <w:p w:rsidR="00000000" w:rsidRDefault="003F6420">
      <w:pPr>
        <w:pStyle w:val="just"/>
      </w:pPr>
      <w:r>
        <w:t>1.6. В период отсутствия главного агрохимика (отпуска, болезни, пр.</w:t>
      </w:r>
      <w:r>
        <w:t>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3F6420">
      <w:pPr>
        <w:pStyle w:val="just"/>
      </w:pPr>
      <w:r>
        <w:t>1</w:t>
      </w:r>
      <w:r>
        <w:t>.7. ___________________________________________________________________.</w:t>
      </w:r>
    </w:p>
    <w:p w:rsidR="00000000" w:rsidRDefault="003F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2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F6420">
      <w:pPr>
        <w:pStyle w:val="just"/>
      </w:pPr>
      <w:r>
        <w:t>2.1. Руководство работами по почвенно-агрохимическому, токсикологическому и радиологическому обследованию земель сельскохозяйственного назначения.</w:t>
      </w:r>
    </w:p>
    <w:p w:rsidR="00000000" w:rsidRDefault="003F6420">
      <w:pPr>
        <w:pStyle w:val="just"/>
      </w:pPr>
      <w:r>
        <w:t>2.2. Контроль за примене</w:t>
      </w:r>
      <w:r>
        <w:t>нием средств химизации, соблюдением санитарных и природоохранных норм.</w:t>
      </w:r>
    </w:p>
    <w:p w:rsidR="00000000" w:rsidRDefault="003F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2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F6420">
      <w:pPr>
        <w:pStyle w:val="just"/>
      </w:pPr>
      <w:r>
        <w:t>Главный агрохимик исполняет следующие обязанности:</w:t>
      </w:r>
    </w:p>
    <w:p w:rsidR="00000000" w:rsidRDefault="003F6420">
      <w:pPr>
        <w:pStyle w:val="just"/>
      </w:pPr>
      <w:r>
        <w:t>3.1. Организует и проводит почвенно-агрохимическое, токсикологическое и радиологическое обследование земел</w:t>
      </w:r>
      <w:r>
        <w:t>ь сельскохозяйственного назначения и имеющихся эталонных (контрольных) участков.</w:t>
      </w:r>
    </w:p>
    <w:p w:rsidR="00000000" w:rsidRDefault="003F6420">
      <w:pPr>
        <w:pStyle w:val="just"/>
      </w:pPr>
      <w:r>
        <w:t>3.2. Проводит мониторинг земель сельскохозяйственного назначения.</w:t>
      </w:r>
    </w:p>
    <w:p w:rsidR="00000000" w:rsidRDefault="003F6420">
      <w:pPr>
        <w:pStyle w:val="just"/>
      </w:pPr>
      <w:r>
        <w:t>3.3. Осуществляет контроль за применением средств химизации, соблюдением санитарных и природоохранных норм.</w:t>
      </w:r>
    </w:p>
    <w:p w:rsidR="00000000" w:rsidRDefault="003F6420">
      <w:pPr>
        <w:pStyle w:val="just"/>
      </w:pPr>
      <w:r>
        <w:t>3</w:t>
      </w:r>
      <w:r>
        <w:t>.4. Организует и проводит оценку состояния и динамики изменения почвенного плодородия.</w:t>
      </w:r>
    </w:p>
    <w:p w:rsidR="00000000" w:rsidRDefault="003F6420">
      <w:pPr>
        <w:pStyle w:val="just"/>
      </w:pPr>
      <w:r>
        <w:t>3.5. Осуществляет разработку и внедрение программ повышения плодородия почв.</w:t>
      </w:r>
    </w:p>
    <w:p w:rsidR="00000000" w:rsidRDefault="003F6420">
      <w:pPr>
        <w:pStyle w:val="just"/>
      </w:pPr>
      <w:r>
        <w:t>3.6. Осуществляет оценку выполняемых агрохимических работ в хозяйствах, участвует в их прием</w:t>
      </w:r>
      <w:r>
        <w:t>ке, выявляет нарушение технологической дисциплины и принимает меры по их устранению.</w:t>
      </w:r>
    </w:p>
    <w:p w:rsidR="00000000" w:rsidRDefault="003F6420">
      <w:pPr>
        <w:pStyle w:val="just"/>
      </w:pPr>
      <w:r>
        <w:t xml:space="preserve">3.7. Осуществляет оценку средств химизации, поступающих сельскохозяйственным </w:t>
      </w:r>
      <w:r>
        <w:t>товаропроизводителям, кормов, сельскохозяйственной продукции и участвует в их сертификации.</w:t>
      </w:r>
    </w:p>
    <w:p w:rsidR="00000000" w:rsidRDefault="003F6420">
      <w:pPr>
        <w:pStyle w:val="just"/>
      </w:pPr>
      <w:r>
        <w:t>3.8. Участвует в определении потребности и учете использования средств химизации.</w:t>
      </w:r>
    </w:p>
    <w:p w:rsidR="00000000" w:rsidRDefault="003F6420">
      <w:pPr>
        <w:pStyle w:val="just"/>
      </w:pPr>
      <w:r>
        <w:t>3.9. Принимает участие в определении экономической эффективности применения средст</w:t>
      </w:r>
      <w:r>
        <w:t>в химизации.</w:t>
      </w:r>
    </w:p>
    <w:p w:rsidR="00000000" w:rsidRDefault="003F6420">
      <w:pPr>
        <w:pStyle w:val="just"/>
      </w:pPr>
      <w:r>
        <w:t>3.10. Организует и проводит испытания новых приборов и оборудования и технологий.</w:t>
      </w:r>
    </w:p>
    <w:p w:rsidR="00000000" w:rsidRDefault="003F6420">
      <w:pPr>
        <w:pStyle w:val="just"/>
      </w:pPr>
      <w:r>
        <w:t>3.11. Проводит бактериологические обследования подкарантинных объектов.</w:t>
      </w:r>
    </w:p>
    <w:p w:rsidR="00000000" w:rsidRDefault="003F6420">
      <w:pPr>
        <w:pStyle w:val="just"/>
      </w:pPr>
      <w:r>
        <w:t>3.12. Проводит экспертизу семян сельскохозяйственных растений и лабораторные исследования</w:t>
      </w:r>
      <w:r>
        <w:t xml:space="preserve"> продукции растительного происхождения по определению остаточных количеств недопустимых в них веществ.</w:t>
      </w:r>
    </w:p>
    <w:p w:rsidR="00000000" w:rsidRDefault="003F6420">
      <w:pPr>
        <w:pStyle w:val="just"/>
      </w:pPr>
      <w:r>
        <w:t>3.13. Принимает участие в работе семинаров и конференций.</w:t>
      </w:r>
    </w:p>
    <w:p w:rsidR="00000000" w:rsidRDefault="003F6420">
      <w:pPr>
        <w:pStyle w:val="HTML"/>
      </w:pPr>
      <w:r>
        <w:t xml:space="preserve">    3.14. ________________________________________________________________.</w:t>
      </w:r>
    </w:p>
    <w:p w:rsidR="00000000" w:rsidRDefault="003F6420">
      <w:pPr>
        <w:pStyle w:val="HTML"/>
      </w:pPr>
      <w:r>
        <w:t>(иные обязанности)</w:t>
      </w:r>
    </w:p>
    <w:p w:rsidR="00000000" w:rsidRDefault="003F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2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F6420">
      <w:pPr>
        <w:pStyle w:val="just"/>
      </w:pPr>
      <w:r>
        <w:t>Главный агрохимик имеет право:</w:t>
      </w:r>
    </w:p>
    <w:p w:rsidR="00000000" w:rsidRDefault="003F642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F6420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3F6420">
      <w:pPr>
        <w:pStyle w:val="just"/>
      </w:pPr>
      <w:r>
        <w:t xml:space="preserve">4.3. Инициировать и проводить совещания по производственно-хозяйственным </w:t>
      </w:r>
      <w:r>
        <w:t>и финансово-экономическим вопросам.</w:t>
      </w:r>
    </w:p>
    <w:p w:rsidR="00000000" w:rsidRDefault="003F642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3F642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3F6420">
      <w:pPr>
        <w:pStyle w:val="just"/>
      </w:pPr>
      <w:r>
        <w:t>4.6. Требовать прекращения (приостановления) работ (в с</w:t>
      </w:r>
      <w:r>
        <w:t>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3F6420">
      <w:pPr>
        <w:pStyle w:val="just"/>
      </w:pPr>
      <w:r>
        <w:t>4.7. Вносить на рассмотрение руководства организации представления о прием</w:t>
      </w:r>
      <w:r>
        <w:t>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3F6420">
      <w:pPr>
        <w:pStyle w:val="just"/>
      </w:pPr>
      <w:r>
        <w:t xml:space="preserve">4.8. Требовать от руководства организации оказания содействия в исполнении </w:t>
      </w:r>
      <w:r>
        <w:t>своих должностных обязанностей и прав.</w:t>
      </w:r>
    </w:p>
    <w:p w:rsidR="00000000" w:rsidRDefault="003F6420">
      <w:pPr>
        <w:pStyle w:val="HTML"/>
      </w:pPr>
      <w:r>
        <w:t xml:space="preserve">    4.9. _________________________________________________________________.</w:t>
      </w:r>
    </w:p>
    <w:p w:rsidR="00000000" w:rsidRDefault="003F6420">
      <w:pPr>
        <w:pStyle w:val="HTML"/>
      </w:pPr>
      <w:r>
        <w:t>(иные права)</w:t>
      </w:r>
    </w:p>
    <w:p w:rsidR="00000000" w:rsidRDefault="003F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2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F6420">
      <w:pPr>
        <w:pStyle w:val="just"/>
      </w:pPr>
      <w:r>
        <w:t>5.1. Главный агрохимик привлекается к ответственности:</w:t>
      </w:r>
    </w:p>
    <w:p w:rsidR="00000000" w:rsidRDefault="003F6420">
      <w:pPr>
        <w:pStyle w:val="just"/>
      </w:pPr>
      <w:r>
        <w:t>- за ненадлежащее исполнение или неисполнение своих д</w:t>
      </w:r>
      <w:r>
        <w:t>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F6420">
      <w:pPr>
        <w:pStyle w:val="just"/>
      </w:pPr>
      <w:r>
        <w:t>- за нарушение Устава (Положения) организации;</w:t>
      </w:r>
    </w:p>
    <w:p w:rsidR="00000000" w:rsidRDefault="003F6420">
      <w:pPr>
        <w:pStyle w:val="just"/>
      </w:pPr>
      <w:r>
        <w:t>- за правонарушения и преступления, совершенн</w:t>
      </w:r>
      <w:r>
        <w:t>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F642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3F6420">
      <w:pPr>
        <w:pStyle w:val="just"/>
      </w:pPr>
      <w:r>
        <w:t>5.2. ___________________________________________________________________.</w:t>
      </w:r>
    </w:p>
    <w:p w:rsidR="00000000" w:rsidRDefault="003F6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42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F6420">
      <w:pPr>
        <w:pStyle w:val="HTML"/>
      </w:pPr>
      <w:r>
        <w:t xml:space="preserve">    6.1.   Настоящая   должнос</w:t>
      </w:r>
      <w:r>
        <w:t>тная   инструкция   разработана   на   основе</w:t>
      </w:r>
    </w:p>
    <w:p w:rsidR="00000000" w:rsidRDefault="003F6420">
      <w:pPr>
        <w:pStyle w:val="HTML"/>
      </w:pPr>
      <w:r>
        <w:t>Квалификационной   характеристики  должности  "Главный  агрохимик"  (Единый</w:t>
      </w:r>
    </w:p>
    <w:p w:rsidR="00000000" w:rsidRDefault="003F642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3F6420">
      <w:pPr>
        <w:pStyle w:val="HTML"/>
      </w:pPr>
      <w:r>
        <w:t>служащих.  Раздел  "Квалификационные  характеристики  долж</w:t>
      </w:r>
      <w:r>
        <w:t>ностей работников</w:t>
      </w:r>
    </w:p>
    <w:p w:rsidR="00000000" w:rsidRDefault="003F6420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3F6420">
      <w:pPr>
        <w:pStyle w:val="HTML"/>
      </w:pPr>
      <w:r>
        <w:t>15.02.2012 N 126н), ___________________________________.</w:t>
      </w:r>
    </w:p>
    <w:p w:rsidR="00000000" w:rsidRDefault="003F6420">
      <w:pPr>
        <w:pStyle w:val="HTML"/>
      </w:pPr>
      <w:r>
        <w:t>(реквизиты иных актов и документов)</w:t>
      </w:r>
    </w:p>
    <w:p w:rsidR="00000000" w:rsidRDefault="003F6420">
      <w:pPr>
        <w:pStyle w:val="HTML"/>
      </w:pPr>
      <w:r>
        <w:t>6.2.  Ознакомление  работника  с  настоящей   должностной   инструкци</w:t>
      </w:r>
      <w:r>
        <w:t>ей</w:t>
      </w:r>
    </w:p>
    <w:p w:rsidR="00000000" w:rsidRDefault="003F642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F642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F6420">
      <w:pPr>
        <w:pStyle w:val="HTML"/>
      </w:pPr>
      <w:r>
        <w:t>подтверждается ____________________________________________________________</w:t>
      </w:r>
    </w:p>
    <w:p w:rsidR="00000000" w:rsidRDefault="003F6420">
      <w:pPr>
        <w:pStyle w:val="HTML"/>
      </w:pPr>
      <w:r>
        <w:t>(росписью в листе ознакомления, я</w:t>
      </w:r>
      <w:r>
        <w:t>вляющемся неотъемлемой</w:t>
      </w:r>
    </w:p>
    <w:p w:rsidR="00000000" w:rsidRDefault="003F6420">
      <w:pPr>
        <w:pStyle w:val="HTML"/>
      </w:pPr>
      <w:r>
        <w:t>___________________________________________________________________________</w:t>
      </w:r>
    </w:p>
    <w:p w:rsidR="00000000" w:rsidRDefault="003F642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F6420">
      <w:pPr>
        <w:pStyle w:val="HTML"/>
      </w:pPr>
      <w:r>
        <w:t>___________________________________________________________________________</w:t>
      </w:r>
    </w:p>
    <w:p w:rsidR="00000000" w:rsidRDefault="003F6420">
      <w:pPr>
        <w:pStyle w:val="HTML"/>
      </w:pPr>
      <w:r>
        <w:t>инструкциями);</w:t>
      </w:r>
      <w:r>
        <w:t xml:space="preserve"> в экземпляре должностной инструкции, хранящемся у</w:t>
      </w:r>
    </w:p>
    <w:p w:rsidR="00000000" w:rsidRDefault="003F6420">
      <w:pPr>
        <w:pStyle w:val="HTML"/>
      </w:pPr>
      <w:r>
        <w:t>__________________________________________________________________________.</w:t>
      </w:r>
    </w:p>
    <w:p w:rsidR="00000000" w:rsidRDefault="003F6420">
      <w:pPr>
        <w:pStyle w:val="HTML"/>
      </w:pPr>
      <w:r>
        <w:t>работодателя; иным способом)</w:t>
      </w:r>
    </w:p>
    <w:p w:rsidR="00000000" w:rsidRDefault="003F6420">
      <w:pPr>
        <w:pStyle w:val="just"/>
      </w:pPr>
      <w:r>
        <w:t>6.3. ___________________________________________________________________.</w:t>
      </w:r>
    </w:p>
    <w:p w:rsidR="00000000" w:rsidRDefault="003F6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https://порядокправа.рф/obrazecy/dolzhnostnaya_instrukciya_glavnogo_agrox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420"/>
    <w:rsid w:val="003F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F73550-92D9-458D-966C-9217AD37E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agroxim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6747</Characters>
  <Application>Microsoft Office Word</Application>
  <DocSecurity>0</DocSecurity>
  <Lines>56</Lines>
  <Paragraphs>15</Paragraphs>
  <ScaleCrop>false</ScaleCrop>
  <Company/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агрохимика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2022-08-06T21:14:00Z</dcterms:created>
  <dcterms:modified xsi:type="dcterms:W3CDTF">2022-08-06T21:14:00Z</dcterms:modified>
</cp:coreProperties>
</file>