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52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газосварщика 5-го разряда</w:t>
      </w:r>
    </w:p>
    <w:p w:rsidR="00000000" w:rsidRDefault="00E652B8">
      <w:pPr>
        <w:pStyle w:val="HTML"/>
      </w:pPr>
      <w:r>
        <w:t>Составлена в _____ экз.                                Утверждаю</w:t>
      </w:r>
    </w:p>
    <w:p w:rsidR="00000000" w:rsidRDefault="00E652B8">
      <w:pPr>
        <w:pStyle w:val="HTML"/>
      </w:pPr>
      <w:r>
        <w:t>_______________________________</w:t>
      </w:r>
    </w:p>
    <w:p w:rsidR="00000000" w:rsidRDefault="00E652B8">
      <w:pPr>
        <w:pStyle w:val="HTML"/>
      </w:pPr>
      <w:r>
        <w:t>(инициалы, фамилия)</w:t>
      </w:r>
    </w:p>
    <w:p w:rsidR="00000000" w:rsidRDefault="00E652B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E652B8">
      <w:pPr>
        <w:pStyle w:val="HTML"/>
      </w:pPr>
      <w:r>
        <w:t>_________________________________           _______________________________</w:t>
      </w:r>
    </w:p>
    <w:p w:rsidR="00000000" w:rsidRDefault="00E652B8">
      <w:pPr>
        <w:pStyle w:val="HTML"/>
      </w:pPr>
      <w:r>
        <w:t>_________________________________           _______________________________</w:t>
      </w:r>
    </w:p>
    <w:p w:rsidR="00000000" w:rsidRDefault="00E652B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E652B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E652B8">
      <w:pPr>
        <w:pStyle w:val="HTML"/>
      </w:pPr>
      <w:r>
        <w:t>форма, адрес, телефон, адрес                 должностную инструкцию)</w:t>
      </w:r>
    </w:p>
    <w:p w:rsidR="00000000" w:rsidRDefault="00E652B8">
      <w:pPr>
        <w:pStyle w:val="HTML"/>
      </w:pPr>
      <w:r>
        <w:t>электронной почты, ОГРН, ИНН/КПП)</w:t>
      </w:r>
    </w:p>
    <w:p w:rsidR="00000000" w:rsidRDefault="00E652B8">
      <w:pPr>
        <w:pStyle w:val="HTML"/>
      </w:pPr>
      <w:r>
        <w:t>"__"___________ ____ г. N _____                "__"___________ ____ г.</w:t>
      </w:r>
    </w:p>
    <w:p w:rsidR="00000000" w:rsidRDefault="00E6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B8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газосварщика 5-го разряда</w:t>
      </w:r>
    </w:p>
    <w:p w:rsidR="00000000" w:rsidRDefault="00E652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652B8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Газосварщика 5-го разряда (далее - "Газосварщик") в _______________ (далее - "Организация").</w:t>
      </w:r>
    </w:p>
    <w:p w:rsidR="00000000" w:rsidRDefault="00E652B8">
      <w:pPr>
        <w:pStyle w:val="just"/>
      </w:pPr>
      <w:r>
        <w:t xml:space="preserve">1.2. </w:t>
      </w:r>
      <w:r>
        <w:t>Газосварщик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E652B8">
      <w:pPr>
        <w:pStyle w:val="just"/>
      </w:pPr>
      <w:r>
        <w:t>1.3. Газосварщик подчиняется непосредственно _______________ Организации.</w:t>
      </w:r>
    </w:p>
    <w:p w:rsidR="00000000" w:rsidRDefault="00E652B8">
      <w:pPr>
        <w:pStyle w:val="just"/>
      </w:pPr>
      <w:r>
        <w:t xml:space="preserve">1.4. На должность </w:t>
      </w:r>
      <w:r>
        <w:t>Газосварщика назначается лицо, имеющее __________ специальное образование и стаж работы в должности Газосварщика не менее _____ лет (без предъявления требований к стажу работы).</w:t>
      </w:r>
    </w:p>
    <w:p w:rsidR="00000000" w:rsidRDefault="00E652B8">
      <w:pPr>
        <w:pStyle w:val="just"/>
      </w:pPr>
      <w:r>
        <w:t>1.5. Газосварщик должен знать:</w:t>
      </w:r>
    </w:p>
    <w:p w:rsidR="00000000" w:rsidRDefault="00E652B8">
      <w:pPr>
        <w:pStyle w:val="just"/>
      </w:pPr>
      <w:r>
        <w:t>- механические и технологические свойства свари</w:t>
      </w:r>
      <w:r>
        <w:t>ваемых металлов, включая высоколегированные стали, а также наплавленного металла;</w:t>
      </w:r>
    </w:p>
    <w:p w:rsidR="00000000" w:rsidRDefault="00E652B8">
      <w:pPr>
        <w:pStyle w:val="just"/>
      </w:pPr>
      <w:r>
        <w:t>- правила выбора технологической последовательности наложения швов и режимов сварки;</w:t>
      </w:r>
    </w:p>
    <w:p w:rsidR="00000000" w:rsidRDefault="00E652B8">
      <w:pPr>
        <w:pStyle w:val="just"/>
      </w:pPr>
      <w:r>
        <w:t>- способы контроля и испытания сварных швов;</w:t>
      </w:r>
    </w:p>
    <w:p w:rsidR="00000000" w:rsidRDefault="00E652B8">
      <w:pPr>
        <w:pStyle w:val="just"/>
      </w:pPr>
      <w:r>
        <w:t xml:space="preserve">- влияние термической обработки на свойства </w:t>
      </w:r>
      <w:r>
        <w:t>сварного соединения.</w:t>
      </w:r>
    </w:p>
    <w:p w:rsidR="00000000" w:rsidRDefault="00E652B8">
      <w:pPr>
        <w:pStyle w:val="just"/>
      </w:pPr>
      <w:r>
        <w:t>1.6. В период временного отсутствия Газосварщика его обязанности возлагаются на _______________.</w:t>
      </w:r>
    </w:p>
    <w:p w:rsidR="00000000" w:rsidRDefault="00E6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B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652B8">
      <w:pPr>
        <w:pStyle w:val="just"/>
      </w:pPr>
      <w:r>
        <w:lastRenderedPageBreak/>
        <w:t>2.1. Газосварщик осуществляет:</w:t>
      </w:r>
    </w:p>
    <w:p w:rsidR="00000000" w:rsidRDefault="00E652B8">
      <w:pPr>
        <w:pStyle w:val="just"/>
      </w:pPr>
      <w:r>
        <w:t>Газовую сварку сложных деталей, узлов, механизмов, конструкций и трубопроводов из высокоуглеродистых, легированных, специальных и коррозионно-стойких сталей, чугуна, цветных металлов и сплавов, предназначенных для работы под динамическими и вибрационными н</w:t>
      </w:r>
      <w:r>
        <w:t>агрузками и под давлением.</w:t>
      </w:r>
    </w:p>
    <w:p w:rsidR="00000000" w:rsidRDefault="00E652B8">
      <w:pPr>
        <w:pStyle w:val="just"/>
      </w:pPr>
      <w:r>
        <w:t>Наплавление твердыми сплавами сложных деталей, узлов, конструкций и механизмов.</w:t>
      </w:r>
    </w:p>
    <w:p w:rsidR="00000000" w:rsidRDefault="00E652B8">
      <w:pPr>
        <w:pStyle w:val="just"/>
      </w:pPr>
      <w:r>
        <w:t>Сварку и устранение трещин и раковин в тонкостенных изделиях и в изделиях с труднодоступными для сварки местами.</w:t>
      </w:r>
    </w:p>
    <w:p w:rsidR="00000000" w:rsidRDefault="00E652B8">
      <w:pPr>
        <w:pStyle w:val="just"/>
      </w:pPr>
      <w:r>
        <w:t>Термообработку газовой горелкой свар</w:t>
      </w:r>
      <w:r>
        <w:t>ных стыков после сварки.</w:t>
      </w:r>
    </w:p>
    <w:p w:rsidR="00000000" w:rsidRDefault="00E652B8">
      <w:pPr>
        <w:pStyle w:val="just"/>
      </w:pPr>
      <w:r>
        <w:t>Примеры работ:</w:t>
      </w:r>
    </w:p>
    <w:p w:rsidR="00000000" w:rsidRDefault="00E652B8">
      <w:pPr>
        <w:pStyle w:val="just"/>
      </w:pPr>
      <w:r>
        <w:t>1. Амбразуры доменных печей - заварка раковин и трещин.</w:t>
      </w:r>
    </w:p>
    <w:p w:rsidR="00000000" w:rsidRDefault="00E652B8">
      <w:pPr>
        <w:pStyle w:val="just"/>
      </w:pPr>
      <w:r>
        <w:t>2. Арматура трубопроводная запорная из оловянных бронз и латуни (кремнистой) - заварка под пробное давление свыше 5 МПа (48,4 атм.).</w:t>
      </w:r>
    </w:p>
    <w:p w:rsidR="00000000" w:rsidRDefault="00E652B8">
      <w:pPr>
        <w:pStyle w:val="just"/>
      </w:pPr>
      <w:r>
        <w:t>3. Баллоны, колпаки, сферы,</w:t>
      </w:r>
      <w:r>
        <w:t xml:space="preserve"> работающие в вакууме, - сварка.</w:t>
      </w:r>
    </w:p>
    <w:p w:rsidR="00000000" w:rsidRDefault="00E652B8">
      <w:pPr>
        <w:pStyle w:val="just"/>
      </w:pPr>
      <w:r>
        <w:t>4. Ванны свинцовые - сварка.</w:t>
      </w:r>
    </w:p>
    <w:p w:rsidR="00000000" w:rsidRDefault="00E652B8">
      <w:pPr>
        <w:pStyle w:val="just"/>
      </w:pPr>
      <w:r>
        <w:t>5. Винты гребные бронзовые и лагунные - исправление дефектов наплавлением.</w:t>
      </w:r>
    </w:p>
    <w:p w:rsidR="00000000" w:rsidRDefault="00E652B8">
      <w:pPr>
        <w:pStyle w:val="just"/>
      </w:pPr>
      <w:r>
        <w:t>6. Детали газосварочной аппаратуры - пайка серебряными припоями.</w:t>
      </w:r>
    </w:p>
    <w:p w:rsidR="00000000" w:rsidRDefault="00E652B8">
      <w:pPr>
        <w:pStyle w:val="just"/>
      </w:pPr>
      <w:r>
        <w:t>7. Змеевики из меди - сварка.</w:t>
      </w:r>
    </w:p>
    <w:p w:rsidR="00000000" w:rsidRDefault="00E652B8">
      <w:pPr>
        <w:pStyle w:val="just"/>
      </w:pPr>
      <w:r>
        <w:t xml:space="preserve">8. Кессоны мартеновских </w:t>
      </w:r>
      <w:r>
        <w:t>печей (горячий ремонт) - внутренняя сварка.</w:t>
      </w:r>
    </w:p>
    <w:p w:rsidR="00000000" w:rsidRDefault="00E652B8">
      <w:pPr>
        <w:pStyle w:val="just"/>
      </w:pPr>
      <w:r>
        <w:t>9. Компенсаторы сильфонного типа из коррозионно-стойких сталей - пайка.</w:t>
      </w:r>
    </w:p>
    <w:p w:rsidR="00000000" w:rsidRDefault="00E652B8">
      <w:pPr>
        <w:pStyle w:val="just"/>
      </w:pPr>
      <w:r>
        <w:t>10. Коллекторы сложной конфигурации из 20 и более деталей из коррозионно-стойких сталей и жаропрочной стали с проверкой макроструктуры с пом</w:t>
      </w:r>
      <w:r>
        <w:t>ощью рентгенографии - сварка.</w:t>
      </w:r>
    </w:p>
    <w:p w:rsidR="00000000" w:rsidRDefault="00E652B8">
      <w:pPr>
        <w:pStyle w:val="just"/>
      </w:pPr>
      <w:r>
        <w:t>11. Корпуса, крышки, тройники, колена, цилиндры чугунные - устранение дефектов наплавлением.</w:t>
      </w:r>
    </w:p>
    <w:p w:rsidR="00000000" w:rsidRDefault="00E652B8">
      <w:pPr>
        <w:pStyle w:val="just"/>
      </w:pPr>
      <w:r>
        <w:t>12. Котлы паровые - наплавление трещин.</w:t>
      </w:r>
    </w:p>
    <w:p w:rsidR="00000000" w:rsidRDefault="00E652B8">
      <w:pPr>
        <w:pStyle w:val="just"/>
      </w:pPr>
      <w:r>
        <w:t>13. Отливки алюминиевые и бронзовые, сложные и крупные - наплавление раковин и трещин.</w:t>
      </w:r>
    </w:p>
    <w:p w:rsidR="00000000" w:rsidRDefault="00E652B8">
      <w:pPr>
        <w:pStyle w:val="just"/>
      </w:pPr>
      <w:r>
        <w:t>14. Пр</w:t>
      </w:r>
      <w:r>
        <w:t>есс-формы - сварка в труднодоступных местах.</w:t>
      </w:r>
    </w:p>
    <w:p w:rsidR="00000000" w:rsidRDefault="00E652B8">
      <w:pPr>
        <w:pStyle w:val="just"/>
      </w:pPr>
      <w:r>
        <w:t>15. Роторы электрических машин - сварка короткозамкнутых колец, стержней, наплавление.</w:t>
      </w:r>
    </w:p>
    <w:p w:rsidR="00000000" w:rsidRDefault="00E652B8">
      <w:pPr>
        <w:pStyle w:val="just"/>
      </w:pPr>
      <w:r>
        <w:t>16. Станины сложные, фартуки крупных токарных станков - сварка, наплавка трещин.</w:t>
      </w:r>
    </w:p>
    <w:p w:rsidR="00000000" w:rsidRDefault="00E652B8">
      <w:pPr>
        <w:pStyle w:val="just"/>
      </w:pPr>
      <w:r>
        <w:t>17. Трубки импульсные системы КИП и автомат</w:t>
      </w:r>
      <w:r>
        <w:t>ики - сварка.</w:t>
      </w:r>
    </w:p>
    <w:p w:rsidR="00000000" w:rsidRDefault="00E652B8">
      <w:pPr>
        <w:pStyle w:val="just"/>
      </w:pPr>
      <w:r>
        <w:t>18. Трубные элементы паровых котлов давлением до 4,0 МПа (38,7 атм.) - сварка.</w:t>
      </w:r>
    </w:p>
    <w:p w:rsidR="00000000" w:rsidRDefault="00E652B8">
      <w:pPr>
        <w:pStyle w:val="just"/>
      </w:pPr>
      <w:r>
        <w:t>19. Трубопроводы наружных и внутренних сетей газоснабжения низкого давления - сварка на монтаже.</w:t>
      </w:r>
    </w:p>
    <w:p w:rsidR="00000000" w:rsidRDefault="00E652B8">
      <w:pPr>
        <w:pStyle w:val="just"/>
      </w:pPr>
      <w:r>
        <w:t>20. Трубопроводы технологические 3 и 5 категории (групп), трубопро</w:t>
      </w:r>
      <w:r>
        <w:t>воды пара и воды 3 и 5 категории - сварка.</w:t>
      </w:r>
    </w:p>
    <w:p w:rsidR="00000000" w:rsidRDefault="00E652B8">
      <w:pPr>
        <w:pStyle w:val="just"/>
      </w:pPr>
      <w:r>
        <w:t>21. Трубы свинцовые - сварка.</w:t>
      </w:r>
    </w:p>
    <w:p w:rsidR="00000000" w:rsidRDefault="00E652B8">
      <w:pPr>
        <w:pStyle w:val="just"/>
      </w:pPr>
      <w:r>
        <w:t>22. Трубопроводы наружных сетей газоснабжения среднего и высокого давления - сварка на монтаже.</w:t>
      </w:r>
    </w:p>
    <w:p w:rsidR="00000000" w:rsidRDefault="00E652B8">
      <w:pPr>
        <w:pStyle w:val="just"/>
      </w:pPr>
      <w:r>
        <w:t>23. Холодильники латунные - сварка швов под гидроиспытание при давлении свыше 2,5 МПа (</w:t>
      </w:r>
      <w:r>
        <w:t>24,2 атм.).</w:t>
      </w:r>
    </w:p>
    <w:p w:rsidR="00000000" w:rsidRDefault="00E652B8">
      <w:pPr>
        <w:pStyle w:val="just"/>
      </w:pPr>
      <w:r>
        <w:t>24. Цилиндры двигателей внутреннего сгорания - заварка внутренних и наружных рубашек.</w:t>
      </w:r>
    </w:p>
    <w:p w:rsidR="00000000" w:rsidRDefault="00E652B8">
      <w:pPr>
        <w:pStyle w:val="just"/>
      </w:pPr>
      <w:r>
        <w:t>25. Шины, ленты, компенсаторы к ним из цветных металлов - сварка.</w:t>
      </w:r>
    </w:p>
    <w:p w:rsidR="00000000" w:rsidRDefault="00E6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B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652B8">
      <w:pPr>
        <w:pStyle w:val="just"/>
      </w:pPr>
      <w:r>
        <w:t>Газосварщик имеет право:</w:t>
      </w:r>
    </w:p>
    <w:p w:rsidR="00000000" w:rsidRDefault="00E652B8">
      <w:pPr>
        <w:pStyle w:val="just"/>
      </w:pPr>
      <w:r>
        <w:t>3.1. Получать от работников Организации информацию, необходимую для осуществления своей деятельности.</w:t>
      </w:r>
    </w:p>
    <w:p w:rsidR="00000000" w:rsidRDefault="00E652B8">
      <w:pPr>
        <w:pStyle w:val="just"/>
      </w:pPr>
      <w:r>
        <w:t>3.2.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E6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652B8">
      <w:pPr>
        <w:pStyle w:val="just"/>
      </w:pPr>
      <w:r>
        <w:t xml:space="preserve">Газосварщик несет </w:t>
      </w:r>
      <w:r>
        <w:t>ответственность за:</w:t>
      </w:r>
    </w:p>
    <w:p w:rsidR="00000000" w:rsidRDefault="00E652B8">
      <w:pPr>
        <w:pStyle w:val="just"/>
      </w:pPr>
      <w:r>
        <w:t>4.1. Невыполнение или ненадлежащее выполнение своих функциональных обязанностей.</w:t>
      </w:r>
    </w:p>
    <w:p w:rsidR="00000000" w:rsidRDefault="00E652B8">
      <w:pPr>
        <w:pStyle w:val="just"/>
      </w:pPr>
      <w:r>
        <w:t>4.2. Недостоверную информацию о состоянии выполнения своих должностных обязанностей.</w:t>
      </w:r>
    </w:p>
    <w:p w:rsidR="00000000" w:rsidRDefault="00E652B8">
      <w:pPr>
        <w:pStyle w:val="just"/>
      </w:pPr>
      <w:r>
        <w:t>4.3. Невыполнение приказов, распоряжений и поручений Руководителя Орга</w:t>
      </w:r>
      <w:r>
        <w:t>низации и непосредственного руководителя.</w:t>
      </w:r>
    </w:p>
    <w:p w:rsidR="00000000" w:rsidRDefault="00E652B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E652B8">
      <w:pPr>
        <w:pStyle w:val="just"/>
      </w:pPr>
      <w:r>
        <w:t>4.5. Несоблюдение трудовой и исполните</w:t>
      </w:r>
      <w:r>
        <w:t>льской дисциплины.</w:t>
      </w:r>
    </w:p>
    <w:p w:rsidR="00000000" w:rsidRDefault="00E6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B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652B8">
      <w:pPr>
        <w:pStyle w:val="just"/>
      </w:pPr>
      <w:r>
        <w:t>5.1. Режим работы Газосварщика определяется в соответствии с Правилами внутреннего трудового распорядка, установленными в Организации.</w:t>
      </w:r>
    </w:p>
    <w:p w:rsidR="00000000" w:rsidRDefault="00E652B8">
      <w:pPr>
        <w:pStyle w:val="just"/>
      </w:pPr>
      <w:r>
        <w:t>5.2. В связи с производственной необходимостью Газосварщик может выезжать в служебн</w:t>
      </w:r>
      <w:r>
        <w:t>ые командировки (в т.ч. местного значения).</w:t>
      </w:r>
    </w:p>
    <w:p w:rsidR="00000000" w:rsidRDefault="00E652B8">
      <w:pPr>
        <w:pStyle w:val="just"/>
      </w:pPr>
      <w:r>
        <w:t>5.3. В соответствии с _______________ работодатель проводит оценку эффективности деятельности Газосварщика. Комплекс мероприятий по оценке эффективности утвержден __________ и включает в себя:</w:t>
      </w:r>
    </w:p>
    <w:p w:rsidR="00000000" w:rsidRDefault="00E652B8">
      <w:pPr>
        <w:pStyle w:val="just"/>
      </w:pPr>
      <w:r>
        <w:t>- _________________</w:t>
      </w:r>
      <w:r>
        <w:t>______________;</w:t>
      </w:r>
    </w:p>
    <w:p w:rsidR="00000000" w:rsidRDefault="00E652B8">
      <w:pPr>
        <w:pStyle w:val="just"/>
      </w:pPr>
      <w:r>
        <w:t>- _______________________________;</w:t>
      </w:r>
    </w:p>
    <w:p w:rsidR="00000000" w:rsidRDefault="00E652B8">
      <w:pPr>
        <w:pStyle w:val="just"/>
      </w:pPr>
      <w:r>
        <w:t>- _______________________________.</w:t>
      </w:r>
    </w:p>
    <w:p w:rsidR="00000000" w:rsidRDefault="00E652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52B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652B8">
      <w:pPr>
        <w:pStyle w:val="HTML"/>
      </w:pPr>
      <w:r>
        <w:t>__________________________________________________________________________.</w:t>
      </w:r>
    </w:p>
    <w:p w:rsidR="00000000" w:rsidRDefault="00E652B8">
      <w:pPr>
        <w:pStyle w:val="HTML"/>
      </w:pPr>
      <w:r>
        <w:t>(наименование, но</w:t>
      </w:r>
      <w:r>
        <w:t>мер и дата документа)</w:t>
      </w:r>
    </w:p>
    <w:p w:rsidR="00000000" w:rsidRDefault="00E652B8">
      <w:pPr>
        <w:pStyle w:val="HTML"/>
      </w:pPr>
    </w:p>
    <w:p w:rsidR="00000000" w:rsidRDefault="00E652B8">
      <w:pPr>
        <w:pStyle w:val="HTML"/>
      </w:pPr>
      <w:r>
        <w:t>Руководитель структурного</w:t>
      </w:r>
    </w:p>
    <w:p w:rsidR="00000000" w:rsidRDefault="00E652B8">
      <w:pPr>
        <w:pStyle w:val="HTML"/>
      </w:pPr>
      <w:r>
        <w:t>подразделения</w:t>
      </w:r>
    </w:p>
    <w:p w:rsidR="00000000" w:rsidRDefault="00E652B8">
      <w:pPr>
        <w:pStyle w:val="HTML"/>
      </w:pPr>
      <w:r>
        <w:t>_____________________________                     _____________________</w:t>
      </w:r>
    </w:p>
    <w:p w:rsidR="00000000" w:rsidRDefault="00E652B8">
      <w:pPr>
        <w:pStyle w:val="HTML"/>
      </w:pPr>
      <w:r>
        <w:t>(инициалы, фамилия)                                (подпись)</w:t>
      </w:r>
    </w:p>
    <w:p w:rsidR="00000000" w:rsidRDefault="00E652B8">
      <w:pPr>
        <w:pStyle w:val="HTML"/>
      </w:pPr>
    </w:p>
    <w:p w:rsidR="00000000" w:rsidRDefault="00E652B8">
      <w:pPr>
        <w:pStyle w:val="HTML"/>
      </w:pPr>
      <w:r>
        <w:t>"__"___________ ____ г.</w:t>
      </w:r>
    </w:p>
    <w:p w:rsidR="00000000" w:rsidRDefault="00E652B8">
      <w:pPr>
        <w:pStyle w:val="HTML"/>
      </w:pPr>
    </w:p>
    <w:p w:rsidR="00000000" w:rsidRDefault="00E652B8">
      <w:pPr>
        <w:pStyle w:val="HTML"/>
      </w:pPr>
      <w:r>
        <w:t>Согласовано:</w:t>
      </w:r>
    </w:p>
    <w:p w:rsidR="00000000" w:rsidRDefault="00E652B8">
      <w:pPr>
        <w:pStyle w:val="HTML"/>
      </w:pPr>
      <w:r>
        <w:t>юридическая служба</w:t>
      </w:r>
    </w:p>
    <w:p w:rsidR="00000000" w:rsidRDefault="00E652B8">
      <w:pPr>
        <w:pStyle w:val="HTML"/>
      </w:pPr>
      <w:r>
        <w:t>_____________________________                     _____________________</w:t>
      </w:r>
    </w:p>
    <w:p w:rsidR="00000000" w:rsidRDefault="00E652B8">
      <w:pPr>
        <w:pStyle w:val="HTML"/>
      </w:pPr>
      <w:r>
        <w:t>(инициалы, фамилия)                                (подпись)</w:t>
      </w:r>
    </w:p>
    <w:p w:rsidR="00000000" w:rsidRDefault="00E652B8">
      <w:pPr>
        <w:pStyle w:val="HTML"/>
      </w:pPr>
    </w:p>
    <w:p w:rsidR="00000000" w:rsidRDefault="00E652B8">
      <w:pPr>
        <w:pStyle w:val="HTML"/>
      </w:pPr>
      <w:r>
        <w:t>"__"___________ ____ г.</w:t>
      </w:r>
    </w:p>
    <w:p w:rsidR="00000000" w:rsidRDefault="00E652B8">
      <w:pPr>
        <w:pStyle w:val="HTML"/>
      </w:pPr>
    </w:p>
    <w:p w:rsidR="00000000" w:rsidRDefault="00E652B8">
      <w:pPr>
        <w:pStyle w:val="HTML"/>
      </w:pPr>
      <w:r>
        <w:t>С инструкцией ознакомлен:</w:t>
      </w:r>
    </w:p>
    <w:p w:rsidR="00000000" w:rsidRDefault="00E652B8">
      <w:pPr>
        <w:pStyle w:val="HTML"/>
      </w:pPr>
      <w:r>
        <w:t>(или: инструкцию получил)</w:t>
      </w:r>
    </w:p>
    <w:p w:rsidR="00000000" w:rsidRDefault="00E652B8">
      <w:pPr>
        <w:pStyle w:val="HTML"/>
      </w:pPr>
      <w:r>
        <w:t>__________________________</w:t>
      </w:r>
      <w:r>
        <w:t>___                     _____________________</w:t>
      </w:r>
    </w:p>
    <w:p w:rsidR="00000000" w:rsidRDefault="00E652B8">
      <w:pPr>
        <w:pStyle w:val="HTML"/>
      </w:pPr>
      <w:r>
        <w:t>(инициалы, фамилия)                                (подпись)</w:t>
      </w:r>
    </w:p>
    <w:p w:rsidR="00000000" w:rsidRDefault="00E652B8">
      <w:pPr>
        <w:pStyle w:val="HTML"/>
      </w:pPr>
    </w:p>
    <w:p w:rsidR="00000000" w:rsidRDefault="00E652B8">
      <w:pPr>
        <w:pStyle w:val="HTML"/>
      </w:pPr>
      <w:r>
        <w:t>"__"___________ ____ г.</w:t>
      </w:r>
    </w:p>
    <w:p w:rsidR="00000000" w:rsidRDefault="00E652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https://порядокправа.рф/obrazecy/dolzhnostnaya_instrukciya_gazosvarshhika_5_go_razryada.htm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2B8"/>
    <w:rsid w:val="00E6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CBACE5-A58B-4430-9CAA-F85E45D0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azosvarshhik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1029</Words>
  <Characters>5869</Characters>
  <Application>Microsoft Office Word</Application>
  <DocSecurity>0</DocSecurity>
  <Lines>48</Lines>
  <Paragraphs>13</Paragraphs>
  <ScaleCrop>false</ScaleCrop>
  <Company/>
  <LinksUpToDate>false</LinksUpToDate>
  <CharactersWithSpaces>6885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газосварщика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2022-08-06T21:11:00Z</dcterms:created>
  <dcterms:modified xsi:type="dcterms:W3CDTF">2022-08-06T21:11:00Z</dcterms:modified>
</cp:coreProperties>
</file>