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1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газогенераторщика 5-го разряда</w:t>
      </w:r>
    </w:p>
    <w:p w:rsidR="00000000" w:rsidRDefault="00A971D7">
      <w:pPr>
        <w:pStyle w:val="HTML"/>
      </w:pPr>
      <w:r>
        <w:t xml:space="preserve">                                                                "УТВЕРЖДАЮ"</w:t>
      </w:r>
    </w:p>
    <w:p w:rsidR="00000000" w:rsidRDefault="00A971D7">
      <w:pPr>
        <w:pStyle w:val="HTML"/>
      </w:pPr>
      <w:r>
        <w:t>___________________________</w:t>
      </w:r>
    </w:p>
    <w:p w:rsidR="00000000" w:rsidRDefault="00A971D7">
      <w:pPr>
        <w:pStyle w:val="HTML"/>
      </w:pPr>
      <w:r>
        <w:t>(должность руководителя)</w:t>
      </w:r>
    </w:p>
    <w:p w:rsidR="00000000" w:rsidRDefault="00A971D7">
      <w:pPr>
        <w:pStyle w:val="HTML"/>
      </w:pPr>
      <w:r>
        <w:t>___________________________</w:t>
      </w:r>
    </w:p>
    <w:p w:rsidR="00000000" w:rsidRDefault="00A971D7">
      <w:pPr>
        <w:pStyle w:val="HTML"/>
      </w:pPr>
      <w:r>
        <w:t>(наименование организации)</w:t>
      </w:r>
    </w:p>
    <w:p w:rsidR="00000000" w:rsidRDefault="00A971D7">
      <w:pPr>
        <w:pStyle w:val="HTML"/>
      </w:pPr>
    </w:p>
    <w:p w:rsidR="00000000" w:rsidRDefault="00A971D7">
      <w:pPr>
        <w:pStyle w:val="HTML"/>
      </w:pPr>
      <w:r>
        <w:t>____________/______________</w:t>
      </w:r>
    </w:p>
    <w:p w:rsidR="00000000" w:rsidRDefault="00A971D7">
      <w:pPr>
        <w:pStyle w:val="HTML"/>
      </w:pPr>
      <w:r>
        <w:t>"____"_____________ ____ г.</w:t>
      </w:r>
    </w:p>
    <w:p w:rsidR="00000000" w:rsidRDefault="00A971D7">
      <w:pPr>
        <w:pStyle w:val="HTML"/>
      </w:pPr>
    </w:p>
    <w:p w:rsidR="00000000" w:rsidRDefault="00A971D7">
      <w:pPr>
        <w:pStyle w:val="HTML"/>
      </w:pPr>
      <w:r>
        <w:t>М.П.</w:t>
      </w:r>
    </w:p>
    <w:p w:rsidR="00000000" w:rsidRDefault="00A9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D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газогенераторщика 5-го разряда</w:t>
      </w:r>
    </w:p>
    <w:p w:rsidR="00000000" w:rsidRDefault="00A971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71D7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газогенераторщика 5-го разряда (далее - Работник) ______ "____________" (далее - Работодатель).</w:t>
      </w:r>
    </w:p>
    <w:p w:rsidR="00000000" w:rsidRDefault="00A971D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</w:t>
      </w:r>
      <w:r>
        <w:t>я Работодателя.</w:t>
      </w:r>
    </w:p>
    <w:p w:rsidR="00000000" w:rsidRDefault="00A971D7">
      <w:pPr>
        <w:pStyle w:val="just"/>
      </w:pPr>
      <w:r>
        <w:t>1.3. Работник подчиняется непосредственно _____________________.</w:t>
      </w:r>
    </w:p>
    <w:p w:rsidR="00000000" w:rsidRDefault="00A971D7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</w:t>
      </w:r>
      <w:r>
        <w:t>).</w:t>
      </w:r>
    </w:p>
    <w:p w:rsidR="00000000" w:rsidRDefault="00A971D7">
      <w:pPr>
        <w:pStyle w:val="just"/>
      </w:pPr>
      <w:r>
        <w:t>1.5. Работник должен знать:</w:t>
      </w:r>
    </w:p>
    <w:p w:rsidR="00000000" w:rsidRDefault="00A971D7">
      <w:pPr>
        <w:pStyle w:val="just"/>
      </w:pPr>
      <w:r>
        <w:t>- конструкции мощных газогенераторов различных систем и высокопроизводительных газоочистительных установок;</w:t>
      </w:r>
    </w:p>
    <w:p w:rsidR="00000000" w:rsidRDefault="00A971D7">
      <w:pPr>
        <w:pStyle w:val="just"/>
      </w:pPr>
      <w:r>
        <w:t>- порядок и правила проверки и гидравлического испытания воздухо- и газопроводов, арматуры и газовой аппаратуры;</w:t>
      </w:r>
    </w:p>
    <w:p w:rsidR="00000000" w:rsidRDefault="00A971D7">
      <w:pPr>
        <w:pStyle w:val="just"/>
      </w:pPr>
      <w:r>
        <w:t>- сп</w:t>
      </w:r>
      <w:r>
        <w:t>особы обнаружения и устранения неисправностей в работе газогенераторных установок;</w:t>
      </w:r>
    </w:p>
    <w:p w:rsidR="00000000" w:rsidRDefault="00A971D7">
      <w:pPr>
        <w:pStyle w:val="just"/>
      </w:pPr>
      <w:r>
        <w:t>- порядок составления необходимой технической документации;</w:t>
      </w:r>
    </w:p>
    <w:p w:rsidR="00000000" w:rsidRDefault="00A971D7">
      <w:pPr>
        <w:pStyle w:val="just"/>
      </w:pPr>
      <w:r>
        <w:t>- трудовое законодательство;</w:t>
      </w:r>
    </w:p>
    <w:p w:rsidR="00000000" w:rsidRDefault="00A971D7">
      <w:pPr>
        <w:pStyle w:val="just"/>
      </w:pPr>
      <w:r>
        <w:t>- правила по охране труда, производственной санитарии и противопожарной безопасности</w:t>
      </w:r>
      <w:r>
        <w:t>;</w:t>
      </w:r>
    </w:p>
    <w:p w:rsidR="00000000" w:rsidRDefault="00A971D7">
      <w:pPr>
        <w:pStyle w:val="just"/>
      </w:pPr>
      <w:r>
        <w:t>- правила пользования средствами индивидуальной защиты;</w:t>
      </w:r>
    </w:p>
    <w:p w:rsidR="00000000" w:rsidRDefault="00A971D7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A971D7">
      <w:pPr>
        <w:pStyle w:val="just"/>
      </w:pPr>
      <w:r>
        <w:t>1.6. В период временного отсутствия Работника его обязанности возлагаются на ____</w:t>
      </w:r>
      <w:r>
        <w:t>_______________________.</w:t>
      </w:r>
    </w:p>
    <w:p w:rsidR="00000000" w:rsidRDefault="00A9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D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971D7">
      <w:pPr>
        <w:pStyle w:val="just"/>
      </w:pPr>
      <w:r>
        <w:t>Работник осуществляет:</w:t>
      </w:r>
    </w:p>
    <w:p w:rsidR="00000000" w:rsidRDefault="00A971D7">
      <w:pPr>
        <w:pStyle w:val="just"/>
      </w:pPr>
      <w:r>
        <w:t xml:space="preserve">Ведение технологического процесса получения энергетического газа на </w:t>
      </w:r>
      <w:r>
        <w:t>мощных газогенераторах с режимом кипящего слоя, работающих на всех видах твердого топлива.</w:t>
      </w:r>
    </w:p>
    <w:p w:rsidR="00000000" w:rsidRDefault="00A971D7">
      <w:pPr>
        <w:pStyle w:val="just"/>
      </w:pPr>
      <w:r>
        <w:t>Тонкую очистку газа на газоочистительных установках, системах, агрегатах производительностью свыше 40000 куб. м/ч.</w:t>
      </w:r>
    </w:p>
    <w:p w:rsidR="00000000" w:rsidRDefault="00A971D7">
      <w:pPr>
        <w:pStyle w:val="just"/>
      </w:pPr>
      <w:r>
        <w:t>Наблюдение за работой всего оборудования и сети ко</w:t>
      </w:r>
      <w:r>
        <w:t>ммуникаций газогенераторной и газоочистительной станции.</w:t>
      </w:r>
    </w:p>
    <w:p w:rsidR="00000000" w:rsidRDefault="00A971D7">
      <w:pPr>
        <w:pStyle w:val="just"/>
      </w:pPr>
      <w:r>
        <w:t>Своевременное обнаружение и устранение неисправностей в работе газогенераторов и очистной аппаратуры.</w:t>
      </w:r>
    </w:p>
    <w:p w:rsidR="00000000" w:rsidRDefault="00A971D7">
      <w:pPr>
        <w:pStyle w:val="just"/>
      </w:pPr>
      <w:r>
        <w:t>Контроль состояния зон горения, дутья и температурного режима газогенераторов, а также очистки ко</w:t>
      </w:r>
      <w:r>
        <w:t>ллекторов, газосливов и пылеуловителей от фусов и смолы.</w:t>
      </w:r>
    </w:p>
    <w:p w:rsidR="00000000" w:rsidRDefault="00A971D7">
      <w:pPr>
        <w:pStyle w:val="just"/>
      </w:pPr>
      <w:r>
        <w:t>Проверку качества газа и проведение мероприятий по его улучшению.</w:t>
      </w:r>
    </w:p>
    <w:p w:rsidR="00000000" w:rsidRDefault="00A971D7">
      <w:pPr>
        <w:pStyle w:val="just"/>
      </w:pPr>
      <w:r>
        <w:t>Регулирование давления газа в системе коллекторов.</w:t>
      </w:r>
    </w:p>
    <w:p w:rsidR="00000000" w:rsidRDefault="00A971D7">
      <w:pPr>
        <w:pStyle w:val="just"/>
      </w:pPr>
      <w:r>
        <w:t>Прием и пуск вновь установленных газогенераторов, а также газогенераторов после ре</w:t>
      </w:r>
      <w:r>
        <w:t>монта с проверкой состояния арматуры и газовой аппаратуры.</w:t>
      </w:r>
    </w:p>
    <w:p w:rsidR="00000000" w:rsidRDefault="00A971D7">
      <w:pPr>
        <w:pStyle w:val="just"/>
      </w:pPr>
      <w:r>
        <w:t>Участие в монтаже, демонтаже и ремонте оборудования газогенераторных и газоочистительных установок.</w:t>
      </w:r>
    </w:p>
    <w:p w:rsidR="00000000" w:rsidRDefault="00A971D7">
      <w:pPr>
        <w:pStyle w:val="just"/>
      </w:pPr>
      <w:r>
        <w:t>Приемку и сдачу смены.</w:t>
      </w:r>
    </w:p>
    <w:p w:rsidR="00000000" w:rsidRDefault="00A971D7">
      <w:pPr>
        <w:pStyle w:val="just"/>
      </w:pPr>
      <w:r>
        <w:t xml:space="preserve">Уборку рабочего места, приспособлений, инструмента, а также содержание их </w:t>
      </w:r>
      <w:r>
        <w:t>в надлежащем состоянии.</w:t>
      </w:r>
    </w:p>
    <w:p w:rsidR="00000000" w:rsidRDefault="00A971D7">
      <w:pPr>
        <w:pStyle w:val="just"/>
      </w:pPr>
      <w:r>
        <w:t>Ведение установленной технической документации.</w:t>
      </w:r>
    </w:p>
    <w:p w:rsidR="00000000" w:rsidRDefault="00A9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D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971D7">
      <w:pPr>
        <w:pStyle w:val="just"/>
      </w:pPr>
      <w:r>
        <w:t>Работник имеет право на:</w:t>
      </w:r>
    </w:p>
    <w:p w:rsidR="00000000" w:rsidRDefault="00A971D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971D7">
      <w:pPr>
        <w:pStyle w:val="just"/>
      </w:pPr>
      <w:r>
        <w:t>3.2. Рабочее место, соответствующее государственным нормативным требовани</w:t>
      </w:r>
      <w:r>
        <w:t>ям охраны труда и условиям, предусмотренным коллективным договором.</w:t>
      </w:r>
    </w:p>
    <w:p w:rsidR="00000000" w:rsidRDefault="00A971D7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A971D7">
      <w:pPr>
        <w:pStyle w:val="just"/>
      </w:pPr>
      <w:r>
        <w:t>3.4. Профессиональную подготовку, переподготовку и повышение своей квалификации в порядке,</w:t>
      </w:r>
      <w:r>
        <w:t xml:space="preserve"> установленном Трудовым кодексом РФ, иными федеральными законами.</w:t>
      </w:r>
    </w:p>
    <w:p w:rsidR="00000000" w:rsidRDefault="00A971D7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A971D7">
      <w:pPr>
        <w:pStyle w:val="just"/>
      </w:pPr>
      <w:r>
        <w:t>3.6. Взаимодействие с други</w:t>
      </w:r>
      <w:r>
        <w:t>ми подразделениями Работодателя для решения оперативных вопросов своей профессиональной деятельности.</w:t>
      </w:r>
    </w:p>
    <w:p w:rsidR="00000000" w:rsidRDefault="00A971D7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9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971D7">
      <w:pPr>
        <w:pStyle w:val="just"/>
      </w:pPr>
      <w:r>
        <w:t>4.1. Работник несе</w:t>
      </w:r>
      <w:r>
        <w:t>т ответственность за:</w:t>
      </w:r>
    </w:p>
    <w:p w:rsidR="00000000" w:rsidRDefault="00A971D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971D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971D7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971D7">
      <w:pPr>
        <w:pStyle w:val="just"/>
      </w:pPr>
      <w:r>
        <w:t>4</w:t>
      </w:r>
      <w:r>
        <w:t>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971D7">
      <w:pPr>
        <w:pStyle w:val="just"/>
      </w:pPr>
      <w:r>
        <w:t>4.1.5. Причинение материального ущерба - в соответствии с действующим законодательством</w:t>
      </w:r>
      <w:r>
        <w:t>.</w:t>
      </w:r>
    </w:p>
    <w:p w:rsidR="00000000" w:rsidRDefault="00A9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D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971D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A971D7">
      <w:pPr>
        <w:pStyle w:val="just"/>
      </w:pPr>
      <w:r>
        <w:t>5.2. В связи с производственной необходимостью Работник обязан выезжать в служебные командировки (в т.ч</w:t>
      </w:r>
      <w:r>
        <w:t>. местного значения).</w:t>
      </w:r>
    </w:p>
    <w:p w:rsidR="00000000" w:rsidRDefault="00A97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D7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A971D7">
      <w:pPr>
        <w:pStyle w:val="HTML"/>
      </w:pPr>
      <w:r>
        <w:t>__________________________________________________________________________.</w:t>
      </w:r>
    </w:p>
    <w:p w:rsidR="00000000" w:rsidRDefault="00A971D7">
      <w:pPr>
        <w:pStyle w:val="HTML"/>
      </w:pPr>
      <w:r>
        <w:t>(наименование, номер и дата документа)</w:t>
      </w:r>
    </w:p>
    <w:p w:rsidR="00000000" w:rsidRDefault="00A971D7">
      <w:pPr>
        <w:pStyle w:val="HTML"/>
      </w:pPr>
    </w:p>
    <w:p w:rsidR="00000000" w:rsidRDefault="00A971D7">
      <w:pPr>
        <w:pStyle w:val="HTML"/>
      </w:pPr>
      <w:r>
        <w:t>СОГЛАСОВАНО:</w:t>
      </w:r>
    </w:p>
    <w:p w:rsidR="00000000" w:rsidRDefault="00A971D7">
      <w:pPr>
        <w:pStyle w:val="HTML"/>
      </w:pPr>
      <w:r>
        <w:t>____________________________</w:t>
      </w:r>
      <w:r>
        <w:t>_____________________________</w:t>
      </w:r>
    </w:p>
    <w:p w:rsidR="00000000" w:rsidRDefault="00A971D7">
      <w:pPr>
        <w:pStyle w:val="HTML"/>
      </w:pPr>
      <w:r>
        <w:t>(лицо, визирующее должностную инструкцию)</w:t>
      </w:r>
    </w:p>
    <w:p w:rsidR="00000000" w:rsidRDefault="00A971D7">
      <w:pPr>
        <w:pStyle w:val="HTML"/>
      </w:pPr>
    </w:p>
    <w:p w:rsidR="00000000" w:rsidRDefault="00A971D7">
      <w:pPr>
        <w:pStyle w:val="HTML"/>
      </w:pPr>
      <w:r>
        <w:t>______________/____________________ "___"_________ ____ г.</w:t>
      </w:r>
    </w:p>
    <w:p w:rsidR="00000000" w:rsidRDefault="00A971D7">
      <w:pPr>
        <w:pStyle w:val="HTML"/>
      </w:pPr>
      <w:r>
        <w:t>(подпись)           (Ф.И.О.)</w:t>
      </w:r>
    </w:p>
    <w:p w:rsidR="00000000" w:rsidRDefault="00A971D7">
      <w:pPr>
        <w:pStyle w:val="HTML"/>
      </w:pPr>
    </w:p>
    <w:p w:rsidR="00000000" w:rsidRDefault="00A971D7">
      <w:pPr>
        <w:pStyle w:val="HTML"/>
      </w:pPr>
      <w:r>
        <w:t>С инструкцией ознакомлен: ____________/___________________</w:t>
      </w:r>
    </w:p>
    <w:p w:rsidR="00000000" w:rsidRDefault="00A971D7">
      <w:pPr>
        <w:pStyle w:val="HTML"/>
      </w:pPr>
      <w:r>
        <w:t>(подпись)       (Ф.И.О.)</w:t>
      </w:r>
    </w:p>
    <w:p w:rsidR="00000000" w:rsidRDefault="00A971D7">
      <w:pPr>
        <w:pStyle w:val="HTML"/>
      </w:pPr>
    </w:p>
    <w:p w:rsidR="00000000" w:rsidRDefault="00A971D7">
      <w:pPr>
        <w:pStyle w:val="HTML"/>
      </w:pPr>
      <w:r>
        <w:t>"___"____</w:t>
      </w:r>
      <w:r>
        <w:t>_____ ____ г.</w:t>
      </w:r>
    </w:p>
    <w:p w:rsidR="00000000" w:rsidRDefault="00A97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а.рф/obrazecy/dolzhnostnaya_instrukciya_gazogeneratorshhika_5_go_razryada.htm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D7"/>
    <w:rsid w:val="00A9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23CBC-B30D-44B9-99F0-54C90BC4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generator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газогенераторщика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