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A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директора (заместителя генерального директора по финансам)</w:t>
      </w:r>
    </w:p>
    <w:p w:rsidR="00000000" w:rsidRDefault="00856AD1">
      <w:pPr>
        <w:pStyle w:val="HTML"/>
      </w:pPr>
      <w:r>
        <w:t>Составлена в _____ экз.                                Утверждаю</w:t>
      </w:r>
    </w:p>
    <w:p w:rsidR="00000000" w:rsidRDefault="00856AD1">
      <w:pPr>
        <w:pStyle w:val="HTML"/>
      </w:pPr>
      <w:r>
        <w:t>_______________________________</w:t>
      </w:r>
    </w:p>
    <w:p w:rsidR="00000000" w:rsidRDefault="00856AD1">
      <w:pPr>
        <w:pStyle w:val="HTML"/>
      </w:pPr>
      <w:r>
        <w:t>(инициалы, фамилия)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_________________________________           _______________________________</w:t>
      </w:r>
    </w:p>
    <w:p w:rsidR="00000000" w:rsidRDefault="00856AD1">
      <w:pPr>
        <w:pStyle w:val="HTML"/>
      </w:pPr>
      <w:r>
        <w:t>_________________________________           _______________________________</w:t>
      </w:r>
    </w:p>
    <w:p w:rsidR="00000000" w:rsidRDefault="00856AD1">
      <w:pPr>
        <w:pStyle w:val="HTML"/>
      </w:pPr>
      <w:r>
        <w:t>_________________________________           _______________________________</w:t>
      </w:r>
    </w:p>
    <w:p w:rsidR="00000000" w:rsidRDefault="00856AD1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856AD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56AD1">
      <w:pPr>
        <w:pStyle w:val="HTML"/>
      </w:pPr>
      <w:r>
        <w:t>форма, адрес, телефон, адрес                 должностную инструкцию)</w:t>
      </w:r>
    </w:p>
    <w:p w:rsidR="00000000" w:rsidRDefault="00856AD1">
      <w:pPr>
        <w:pStyle w:val="HTML"/>
      </w:pPr>
      <w:r>
        <w:t>электронной почты, ОГРН, ИНН/КПП)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финансового директора (заместителя генерального директора по финансам)</w:t>
      </w: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6AD1">
      <w:pPr>
        <w:pStyle w:val="just"/>
      </w:pPr>
      <w:r>
        <w:t>1.1. Настоящая должностная инструкция определяет функциональные обязанности, права и ответственность финансов</w:t>
      </w:r>
      <w:r>
        <w:t>ого директора "__________" (далее - "организация").</w:t>
      </w:r>
    </w:p>
    <w:p w:rsidR="00000000" w:rsidRDefault="00856AD1">
      <w:pPr>
        <w:pStyle w:val="just"/>
      </w:pPr>
      <w:r>
        <w:t>1.2. Финансовый директор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56AD1">
      <w:pPr>
        <w:pStyle w:val="just"/>
      </w:pPr>
      <w:r>
        <w:t>1.3. Финансовый директор по</w:t>
      </w:r>
      <w:r>
        <w:t>дчиняется непосредственно _______________ организации.</w:t>
      </w:r>
    </w:p>
    <w:p w:rsidR="00000000" w:rsidRDefault="00856AD1">
      <w:pPr>
        <w:pStyle w:val="just"/>
      </w:pPr>
      <w:r>
        <w:t>1.4. На должность финансового директора назначается лицо, имеющее высшее профессиональное (экономическое) образование, стаж финансово-бухгалтерской работы, в том числе на руководящих должностях, не мен</w:t>
      </w:r>
      <w:r>
        <w:t>ее 5 лет.</w:t>
      </w:r>
    </w:p>
    <w:p w:rsidR="00000000" w:rsidRDefault="00856AD1">
      <w:pPr>
        <w:pStyle w:val="just"/>
      </w:pPr>
      <w:r>
        <w:t>1.5. Финансовый директор должен знать:</w:t>
      </w:r>
    </w:p>
    <w:p w:rsidR="00000000" w:rsidRDefault="00856AD1">
      <w:pPr>
        <w:pStyle w:val="just"/>
      </w:pPr>
      <w:r>
        <w:t>- законодательные и иные нормативные правовые акты, регламентирующие финансово-экономическую и производственно-хозяйственную деятельность организации;</w:t>
      </w:r>
    </w:p>
    <w:p w:rsidR="00000000" w:rsidRDefault="00856AD1">
      <w:pPr>
        <w:pStyle w:val="just"/>
      </w:pPr>
      <w:r>
        <w:t>- нормативные и методические документы по вопросам орган</w:t>
      </w:r>
      <w:r>
        <w:t>изации бухгалтерского учета и управления финансами;</w:t>
      </w:r>
    </w:p>
    <w:p w:rsidR="00000000" w:rsidRDefault="00856AD1">
      <w:pPr>
        <w:pStyle w:val="just"/>
      </w:pPr>
      <w:r>
        <w:t>- основы гражданского права;</w:t>
      </w:r>
    </w:p>
    <w:p w:rsidR="00000000" w:rsidRDefault="00856AD1">
      <w:pPr>
        <w:pStyle w:val="just"/>
      </w:pPr>
      <w:r>
        <w:t>- финансовое, налоговое и хозяйственное законодательство;</w:t>
      </w:r>
    </w:p>
    <w:p w:rsidR="00000000" w:rsidRDefault="00856AD1">
      <w:pPr>
        <w:pStyle w:val="just"/>
      </w:pPr>
      <w:r>
        <w:t>- кодексы этики профессионального бухгалтера и корпоративного управления;</w:t>
      </w:r>
    </w:p>
    <w:p w:rsidR="00000000" w:rsidRDefault="00856AD1">
      <w:pPr>
        <w:pStyle w:val="just"/>
      </w:pPr>
      <w:r>
        <w:lastRenderedPageBreak/>
        <w:t>- профиль, специализацию и структуру органи</w:t>
      </w:r>
      <w:r>
        <w:t>зации, перспективы ее развития;</w:t>
      </w:r>
    </w:p>
    <w:p w:rsidR="00000000" w:rsidRDefault="00856AD1">
      <w:pPr>
        <w:pStyle w:val="just"/>
      </w:pPr>
      <w:r>
        <w:t>- методы анализа и оценки эффективности финансовой деятельности организации, анализа финансовых рынков, расчета и минимизации финансовых рисков;</w:t>
      </w:r>
    </w:p>
    <w:p w:rsidR="00000000" w:rsidRDefault="00856AD1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856AD1">
      <w:pPr>
        <w:pStyle w:val="just"/>
      </w:pPr>
      <w:r>
        <w:t>- организацию финансовой работы, бюджетирование;</w:t>
      </w:r>
    </w:p>
    <w:p w:rsidR="00000000" w:rsidRDefault="00856AD1">
      <w:pPr>
        <w:pStyle w:val="just"/>
      </w:pPr>
      <w:r>
        <w:t>- методы и порядок планирования финансовых показателей;</w:t>
      </w:r>
    </w:p>
    <w:p w:rsidR="00000000" w:rsidRDefault="00856AD1">
      <w:pPr>
        <w:pStyle w:val="just"/>
      </w:pPr>
      <w:r>
        <w:t xml:space="preserve">- порядок: финансирования из средств государственного бюджета, долгосрочного и </w:t>
      </w:r>
      <w:r>
        <w:t>краткосрочного кредитования, привлечения инвестиций и заемных средств, использования собственных средств, выпуска и приобретения ценных бумаг, распределения финансовых ресурсов, начисления налогов, проведения аудиторских проверок;</w:t>
      </w:r>
    </w:p>
    <w:p w:rsidR="00000000" w:rsidRDefault="00856AD1">
      <w:pPr>
        <w:pStyle w:val="just"/>
      </w:pPr>
      <w:r>
        <w:t>- бухгалтерский, налоговы</w:t>
      </w:r>
      <w:r>
        <w:t>й, статистический и управленческий учет;</w:t>
      </w:r>
    </w:p>
    <w:p w:rsidR="00000000" w:rsidRDefault="00856AD1">
      <w:pPr>
        <w:pStyle w:val="just"/>
      </w:pPr>
      <w:r>
        <w:t>- основы технологии производства;</w:t>
      </w:r>
    </w:p>
    <w:p w:rsidR="00000000" w:rsidRDefault="00856AD1">
      <w:pPr>
        <w:pStyle w:val="just"/>
      </w:pPr>
      <w:r>
        <w:t>- экономику, организацию производства, труда и управления;</w:t>
      </w:r>
    </w:p>
    <w:p w:rsidR="00000000" w:rsidRDefault="00856AD1">
      <w:pPr>
        <w:pStyle w:val="just"/>
      </w:pPr>
      <w:r>
        <w:t>- современные справочные и информационные системы в сфере бухгалтерского учета и управления финансами;</w:t>
      </w:r>
    </w:p>
    <w:p w:rsidR="00000000" w:rsidRDefault="00856AD1">
      <w:pPr>
        <w:pStyle w:val="just"/>
      </w:pPr>
      <w:r>
        <w:t xml:space="preserve">- правила хранения </w:t>
      </w:r>
      <w:r>
        <w:t>финансовых документов и защиты информации;</w:t>
      </w:r>
    </w:p>
    <w:p w:rsidR="00000000" w:rsidRDefault="00856AD1">
      <w:pPr>
        <w:pStyle w:val="just"/>
      </w:pPr>
      <w:r>
        <w:t>- передовой отечественный и зарубежный опыт организации бухгалтерского учета и управления финансами;</w:t>
      </w:r>
    </w:p>
    <w:p w:rsidR="00000000" w:rsidRDefault="00856AD1">
      <w:pPr>
        <w:pStyle w:val="just"/>
      </w:pPr>
      <w:r>
        <w:t>- законодательство о труде;</w:t>
      </w:r>
    </w:p>
    <w:p w:rsidR="00000000" w:rsidRDefault="00856AD1">
      <w:pPr>
        <w:pStyle w:val="just"/>
      </w:pPr>
      <w:r>
        <w:t>- правила по охране труда.</w:t>
      </w:r>
    </w:p>
    <w:p w:rsidR="00000000" w:rsidRDefault="00856AD1">
      <w:pPr>
        <w:pStyle w:val="just"/>
      </w:pPr>
      <w:r>
        <w:t>1.6. В период временного отсутствия финансового директора</w:t>
      </w:r>
      <w:r>
        <w:t xml:space="preserve"> его обязанности возлагаются на __________________.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56AD1">
      <w:pPr>
        <w:pStyle w:val="just"/>
      </w:pPr>
      <w:r>
        <w:t>2.1. Финансовый директор осуществляет:</w:t>
      </w:r>
    </w:p>
    <w:p w:rsidR="00000000" w:rsidRDefault="00856AD1">
      <w:pPr>
        <w:pStyle w:val="just"/>
      </w:pPr>
      <w:r>
        <w:t>Определение финансовой политики организации, разработку и осуществление мер по обеспечению ее финансовой устойчивости.</w:t>
      </w:r>
    </w:p>
    <w:p w:rsidR="00000000" w:rsidRDefault="00856AD1">
      <w:pPr>
        <w:pStyle w:val="just"/>
      </w:pPr>
      <w:r>
        <w:t>Руководство раб</w:t>
      </w:r>
      <w:r>
        <w:t>отой по управлению финансами, исходя из стратегических целей и перспектив развития организации, по определению источников финансирования с учетом рыночной конъюнктуры.</w:t>
      </w:r>
    </w:p>
    <w:p w:rsidR="00000000" w:rsidRDefault="00856AD1">
      <w:pPr>
        <w:pStyle w:val="just"/>
      </w:pPr>
      <w:r>
        <w:t>Анализ и оценку финансовых рисков, разработку мер по сведению их к минимуму, обеспечение</w:t>
      </w:r>
      <w:r>
        <w:t xml:space="preserve"> контроля над соблюдением финансовой дисциплины, своевременным и полным выполнением договорных обязательств и поступлением доходов, порядком оформления финансово-хозяйственных операций с поставщиками, заказчиками, кредитными организациями, а также операций</w:t>
      </w:r>
      <w:r>
        <w:t xml:space="preserve"> внешнеэкономической деятельности.</w:t>
      </w:r>
    </w:p>
    <w:p w:rsidR="00000000" w:rsidRDefault="00856AD1">
      <w:pPr>
        <w:pStyle w:val="just"/>
      </w:pPr>
      <w:r>
        <w:t>Возглавление работ по формированию налоговой политики организации, налоговому планированию и оптимизации налогообложения, совершенствованию учетной политики, по подготовке и проведению эмиссии ценных бумаг, анализу и оцен</w:t>
      </w:r>
      <w:r>
        <w:t>ке инвестиционной привлекательности проектов и целесообразности вложения средств, регулированию соотношения собственного и заемного капитала.</w:t>
      </w:r>
    </w:p>
    <w:p w:rsidR="00000000" w:rsidRDefault="00856AD1">
      <w:pPr>
        <w:pStyle w:val="just"/>
      </w:pPr>
      <w:r>
        <w:t>Взаимодействие с кредитными организациями по вопросам размещения временно свободных денежных средств, проведения о</w:t>
      </w:r>
      <w:r>
        <w:t>пераций с ценными бумагами, получения кредитов.</w:t>
      </w:r>
    </w:p>
    <w:p w:rsidR="00000000" w:rsidRDefault="00856AD1">
      <w:pPr>
        <w:pStyle w:val="just"/>
      </w:pPr>
      <w:r>
        <w:t>Руководство составлением перспективных и текущих финансовых планов и бюджетов денежных средств, доведение показателей утвержденной системы бюджетов и вытекающих из нее заданий, лимитов и нормативов до подразд</w:t>
      </w:r>
      <w:r>
        <w:t>елений организации, обеспечение контроля их выполнения.</w:t>
      </w:r>
    </w:p>
    <w:p w:rsidR="00000000" w:rsidRDefault="00856AD1">
      <w:pPr>
        <w:pStyle w:val="just"/>
      </w:pPr>
      <w:r>
        <w:t>Участие в разработке проектов планов продаж продукции (работ, услуг), затрат на производство и продажу продукции (работ, услуг), подготовку предложений по повышению рентабельности производства, снижен</w:t>
      </w:r>
      <w:r>
        <w:t>ию издержек производства и обращения.</w:t>
      </w:r>
    </w:p>
    <w:p w:rsidR="00000000" w:rsidRDefault="00856AD1">
      <w:pPr>
        <w:pStyle w:val="just"/>
      </w:pPr>
      <w:r>
        <w:t>Контроль состояния, движения и целевого использования финансовых средств, результатов финансово-хозяйственной деятельности, выполнения налоговых обязательств.</w:t>
      </w:r>
    </w:p>
    <w:p w:rsidR="00000000" w:rsidRDefault="00856AD1">
      <w:pPr>
        <w:pStyle w:val="just"/>
      </w:pPr>
      <w:r>
        <w:t>Принятие мер по обеспечению платежеспособности и увеличению</w:t>
      </w:r>
      <w:r>
        <w:t xml:space="preserve"> прибыли организации, эффективности финансовых и инвестиционных проектов, рациональной структуры активов.</w:t>
      </w:r>
    </w:p>
    <w:p w:rsidR="00000000" w:rsidRDefault="00856AD1">
      <w:pPr>
        <w:pStyle w:val="just"/>
      </w:pPr>
      <w:r>
        <w:t>Организацию разработки информационной системы по управлению финансами в соответствии с требованиями бухгалтерского, налогового, статистического и упра</w:t>
      </w:r>
      <w:r>
        <w:t>вленческого учета, контроль над достоверностью и сохранением конфиденциальности информации.</w:t>
      </w:r>
    </w:p>
    <w:p w:rsidR="00000000" w:rsidRDefault="00856AD1">
      <w:pPr>
        <w:pStyle w:val="just"/>
      </w:pPr>
      <w:r>
        <w:t>Обеспечение предоставления необходимой финансовой информации внутренним и внешним пользователям.</w:t>
      </w:r>
    </w:p>
    <w:p w:rsidR="00000000" w:rsidRDefault="00856AD1">
      <w:pPr>
        <w:pStyle w:val="just"/>
      </w:pPr>
      <w:r>
        <w:t>Организацию работы по проведению анализа и оценке финансовых результатов деятельности организации и разработке мероприятий по повышению эффективности управления финансами, а также проведению внутреннего аудита, по рассмотрению взаимных претензий, возникающ</w:t>
      </w:r>
      <w:r>
        <w:t>их в процессе осуществления финансово-хозяйственной деятельности, принятие мер по их разрешению в соответствии с действующим законодательством.</w:t>
      </w:r>
    </w:p>
    <w:p w:rsidR="00000000" w:rsidRDefault="00856AD1">
      <w:pPr>
        <w:pStyle w:val="just"/>
      </w:pPr>
      <w:r>
        <w:t>Руководство деятельностью финансовых подразделений организации, организацию работы по повышению квалификации раб</w:t>
      </w:r>
      <w:r>
        <w:t>отников, оказание методической помощи работникам организации по финансовым вопросам.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6AD1">
      <w:pPr>
        <w:pStyle w:val="just"/>
      </w:pPr>
      <w:r>
        <w:t>Финансовый директор имеет право:</w:t>
      </w:r>
    </w:p>
    <w:p w:rsidR="00000000" w:rsidRDefault="00856AD1">
      <w:pPr>
        <w:pStyle w:val="just"/>
      </w:pPr>
      <w:r>
        <w:t>3.1. Запрашивать и получать необходимые материалы и документы, относящиеся к вопросам деятельности финансового директора.</w:t>
      </w:r>
    </w:p>
    <w:p w:rsidR="00000000" w:rsidRDefault="00856AD1">
      <w:pPr>
        <w:pStyle w:val="just"/>
      </w:pPr>
      <w:r>
        <w:t>3.2. В</w:t>
      </w:r>
      <w:r>
        <w:t>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финансового директора.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6AD1">
      <w:pPr>
        <w:pStyle w:val="just"/>
      </w:pPr>
      <w:r>
        <w:t>Финансовый директор несет ответственность за:</w:t>
      </w:r>
    </w:p>
    <w:p w:rsidR="00000000" w:rsidRDefault="00856AD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56AD1">
      <w:pPr>
        <w:pStyle w:val="just"/>
      </w:pPr>
      <w:r>
        <w:t>4.2. Недостоверную информацию о состоянии выполнения работы.</w:t>
      </w:r>
    </w:p>
    <w:p w:rsidR="00000000" w:rsidRDefault="00856AD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56AD1">
      <w:pPr>
        <w:pStyle w:val="just"/>
      </w:pPr>
      <w:r>
        <w:t>4.4. Непринятие мер по пресечению выявленных наруше</w:t>
      </w:r>
      <w:r>
        <w:t>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856AD1">
      <w:pPr>
        <w:pStyle w:val="just"/>
      </w:pPr>
      <w:r>
        <w:t>4.5. Необеспечение соблюдения трудовой дисциплины.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56AD1">
      <w:pPr>
        <w:pStyle w:val="just"/>
      </w:pPr>
      <w:r>
        <w:t>5.1. Режим работы финансового директора определяется в соотве</w:t>
      </w:r>
      <w:r>
        <w:t>тствии с Правилами внутреннего трудового распорядка, установленными в организации.</w:t>
      </w:r>
    </w:p>
    <w:p w:rsidR="00000000" w:rsidRDefault="00856AD1">
      <w:pPr>
        <w:pStyle w:val="just"/>
      </w:pPr>
      <w:r>
        <w:t>5.2. В связи с производственной необходимостью финансовый директор обязан выезжать в служебные командировки (в т.ч. местного значения).</w:t>
      </w:r>
    </w:p>
    <w:p w:rsidR="00000000" w:rsidRDefault="00856AD1">
      <w:pPr>
        <w:pStyle w:val="just"/>
      </w:pPr>
      <w:r>
        <w:t>5.3. В соответствии с _______________</w:t>
      </w:r>
      <w:r>
        <w:t xml:space="preserve"> работодатель проводит оценку эффективности деятельности финансового директора. Комплекс мероприятий по оценке эффективности утвержден _________________ и включает в себя:</w:t>
      </w:r>
    </w:p>
    <w:p w:rsidR="00000000" w:rsidRDefault="00856AD1">
      <w:pPr>
        <w:pStyle w:val="just"/>
      </w:pPr>
      <w:r>
        <w:t>- __________________________;</w:t>
      </w:r>
    </w:p>
    <w:p w:rsidR="00000000" w:rsidRDefault="00856AD1">
      <w:pPr>
        <w:pStyle w:val="just"/>
      </w:pPr>
      <w:r>
        <w:t>- __________________________;</w:t>
      </w:r>
    </w:p>
    <w:p w:rsidR="00000000" w:rsidRDefault="00856AD1">
      <w:pPr>
        <w:pStyle w:val="just"/>
      </w:pPr>
      <w:r>
        <w:t>- ______________________</w:t>
      </w:r>
      <w:r>
        <w:t>____.</w:t>
      </w:r>
    </w:p>
    <w:p w:rsidR="00000000" w:rsidRDefault="00856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D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56AD1">
      <w:pPr>
        <w:pStyle w:val="HTML"/>
      </w:pPr>
      <w:r>
        <w:t>__________________________________________________________________________.</w:t>
      </w:r>
    </w:p>
    <w:p w:rsidR="00000000" w:rsidRDefault="00856AD1">
      <w:pPr>
        <w:pStyle w:val="HTML"/>
      </w:pPr>
      <w:r>
        <w:t>(наименование, номер и дата документа)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Руководитель структурного</w:t>
      </w:r>
    </w:p>
    <w:p w:rsidR="00000000" w:rsidRDefault="00856AD1">
      <w:pPr>
        <w:pStyle w:val="HTML"/>
      </w:pPr>
      <w:r>
        <w:t>подразделения</w:t>
      </w:r>
    </w:p>
    <w:p w:rsidR="00000000" w:rsidRDefault="00856AD1">
      <w:pPr>
        <w:pStyle w:val="HTML"/>
      </w:pPr>
      <w:r>
        <w:t>_____________________________                     _____________________</w:t>
      </w:r>
    </w:p>
    <w:p w:rsidR="00000000" w:rsidRDefault="00856AD1">
      <w:pPr>
        <w:pStyle w:val="HTML"/>
      </w:pPr>
      <w:r>
        <w:t>(инициалы, фамилия)                                (подпись)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"__"___________ ____ г.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Согласовано:</w:t>
      </w:r>
    </w:p>
    <w:p w:rsidR="00000000" w:rsidRDefault="00856AD1">
      <w:pPr>
        <w:pStyle w:val="HTML"/>
      </w:pPr>
      <w:r>
        <w:t>юридическая служба</w:t>
      </w:r>
    </w:p>
    <w:p w:rsidR="00000000" w:rsidRDefault="00856AD1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856AD1">
      <w:pPr>
        <w:pStyle w:val="HTML"/>
      </w:pPr>
      <w:r>
        <w:t>(инициалы, фамилия)                                (подпись)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"__"___________ ____ г.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С инструкцией ознакомлен:</w:t>
      </w:r>
    </w:p>
    <w:p w:rsidR="00000000" w:rsidRDefault="00856AD1">
      <w:pPr>
        <w:pStyle w:val="HTML"/>
      </w:pPr>
      <w:r>
        <w:t>(или: инструкцию получил)</w:t>
      </w:r>
    </w:p>
    <w:p w:rsidR="00000000" w:rsidRDefault="00856AD1">
      <w:pPr>
        <w:pStyle w:val="HTML"/>
      </w:pPr>
      <w:r>
        <w:t>_____________________________                     _____________________</w:t>
      </w:r>
    </w:p>
    <w:p w:rsidR="00000000" w:rsidRDefault="00856AD1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856AD1">
      <w:pPr>
        <w:pStyle w:val="HTML"/>
      </w:pPr>
    </w:p>
    <w:p w:rsidR="00000000" w:rsidRDefault="00856AD1">
      <w:pPr>
        <w:pStyle w:val="HTML"/>
      </w:pPr>
      <w:r>
        <w:t>"__"___________ ____ г.</w:t>
      </w:r>
    </w:p>
    <w:p w:rsidR="00000000" w:rsidRDefault="00856A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https://порядокправа.рф/obrazecy/dolzhnostnaya_instrukciya_finansovogo_direktora_zamestitelya_generalnogo_direktora_po_finansam.htm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D1"/>
    <w:rsid w:val="0085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CB8F9-D3EF-438B-B58A-E79C601B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inansovogo_direktora_zamestitelya_generalnogo_direktora_po_finan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1333</Words>
  <Characters>7602</Characters>
  <Application>Microsoft Office Word</Application>
  <DocSecurity>0</DocSecurity>
  <Lines>63</Lines>
  <Paragraphs>17</Paragraphs>
  <ScaleCrop>false</ScaleCrop>
  <Company/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финансового директора (заместителя генерального директора по финансам)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2022-08-06T21:09:00Z</dcterms:created>
  <dcterms:modified xsi:type="dcterms:W3CDTF">2022-08-06T21:09:00Z</dcterms:modified>
</cp:coreProperties>
</file>