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A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фельдшера (скорая медицинская помощь)</w:t>
      </w:r>
    </w:p>
    <w:p w:rsidR="00000000" w:rsidRDefault="00CC5A8A">
      <w:pPr>
        <w:pStyle w:val="just"/>
      </w:pPr>
      <w:r>
        <w:t>Фельдшер (скорая медицинская помощь)</w:t>
      </w:r>
    </w:p>
    <w:p w:rsidR="00000000" w:rsidRDefault="00CC5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8A">
      <w:pPr>
        <w:pStyle w:val="HTML"/>
      </w:pPr>
      <w:r>
        <w:t>------------------------------</w:t>
      </w:r>
    </w:p>
    <w:p w:rsidR="00000000" w:rsidRDefault="00CC5A8A">
      <w:pPr>
        <w:pStyle w:val="HTML"/>
      </w:pPr>
      <w:r>
        <w:t>(наименование организации)</w:t>
      </w:r>
    </w:p>
    <w:p w:rsidR="00000000" w:rsidRDefault="00CC5A8A">
      <w:pPr>
        <w:pStyle w:val="HTML"/>
      </w:pPr>
      <w:r>
        <w:t>УТВЕРЖДАЮ</w:t>
      </w:r>
    </w:p>
    <w:p w:rsidR="00000000" w:rsidRDefault="00CC5A8A">
      <w:pPr>
        <w:pStyle w:val="HTML"/>
      </w:pPr>
    </w:p>
    <w:p w:rsidR="00000000" w:rsidRDefault="00CC5A8A">
      <w:pPr>
        <w:pStyle w:val="HTML"/>
      </w:pPr>
      <w:r>
        <w:t>ДОЛЖНОСТНАЯ ИНСТРУКЦИЯ</w:t>
      </w:r>
    </w:p>
    <w:p w:rsidR="00000000" w:rsidRDefault="00CC5A8A">
      <w:pPr>
        <w:pStyle w:val="HTML"/>
      </w:pPr>
      <w:r>
        <w:t>------------------------------</w:t>
      </w:r>
    </w:p>
    <w:p w:rsidR="00000000" w:rsidRDefault="00CC5A8A">
      <w:pPr>
        <w:pStyle w:val="HTML"/>
      </w:pPr>
      <w:r>
        <w:t>(наименование должности)</w:t>
      </w:r>
    </w:p>
    <w:p w:rsidR="00000000" w:rsidRDefault="00CC5A8A">
      <w:pPr>
        <w:pStyle w:val="HTML"/>
      </w:pPr>
      <w:r>
        <w:t>00.00.0000               N 000</w:t>
      </w:r>
    </w:p>
    <w:p w:rsidR="00000000" w:rsidRDefault="00CC5A8A">
      <w:pPr>
        <w:pStyle w:val="HTML"/>
      </w:pPr>
      <w:r>
        <w:t>---------  -------------------</w:t>
      </w:r>
    </w:p>
    <w:p w:rsidR="00000000" w:rsidRDefault="00CC5A8A">
      <w:pPr>
        <w:pStyle w:val="HTML"/>
      </w:pPr>
      <w:r>
        <w:t>(подпись)  (инициалы, фамилия)</w:t>
      </w:r>
    </w:p>
    <w:p w:rsidR="00000000" w:rsidRDefault="00CC5A8A">
      <w:pPr>
        <w:pStyle w:val="HTML"/>
      </w:pPr>
      <w:r>
        <w:t>Фельдшера                        00.00.0000</w:t>
      </w:r>
    </w:p>
    <w:p w:rsidR="00000000" w:rsidRDefault="00CC5A8A">
      <w:pPr>
        <w:pStyle w:val="HTML"/>
      </w:pPr>
      <w:r>
        <w:t>(скорая медицинская помощь)</w:t>
      </w:r>
    </w:p>
    <w:p w:rsidR="00000000" w:rsidRDefault="00CC5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8A">
      <w:pPr>
        <w:pStyle w:val="just"/>
      </w:pPr>
      <w:r>
        <w:t>1.1. Фельдшер (скорая медицинская помощь) относится к категории с</w:t>
      </w:r>
      <w:r>
        <w:t>пециалистов.</w:t>
      </w:r>
    </w:p>
    <w:p w:rsidR="00000000" w:rsidRDefault="00CC5A8A">
      <w:pPr>
        <w:pStyle w:val="just"/>
      </w:pPr>
      <w:r>
        <w:t>1.2. На должность фельдшера (скорая медицинская помощь) принимается лицо, имеющее среднее профессиональное образование по специальности "Лечебное дело" и дополнительное профессиональное образование в соответствии с квалификационными требования</w:t>
      </w:r>
      <w:r>
        <w:t>ми, утверждаемыми в установленном порядке, и сертификат специалиста по специальности "Скорая и неотложная помощь", без предъявления требований к стажу работы.</w:t>
      </w:r>
    </w:p>
    <w:p w:rsidR="00000000" w:rsidRDefault="00CC5A8A">
      <w:pPr>
        <w:pStyle w:val="just"/>
      </w:pPr>
      <w:r>
        <w:t>1.3. Фельдшер (скорая медицинская помощь) должен знать:</w:t>
      </w:r>
    </w:p>
    <w:p w:rsidR="00000000" w:rsidRDefault="00CC5A8A">
      <w:pPr>
        <w:pStyle w:val="just"/>
      </w:pPr>
      <w:r>
        <w:t>- законы и иные нормативные правовые акты</w:t>
      </w:r>
      <w:r>
        <w:t xml:space="preserve"> Российской Федерации в сфере здравоохранения;</w:t>
      </w:r>
    </w:p>
    <w:p w:rsidR="00000000" w:rsidRDefault="00CC5A8A">
      <w:pPr>
        <w:pStyle w:val="just"/>
      </w:pPr>
      <w:r>
        <w:t>- структуру, основные аспекты деятельности медицинских организаций;</w:t>
      </w:r>
    </w:p>
    <w:p w:rsidR="00000000" w:rsidRDefault="00CC5A8A">
      <w:pPr>
        <w:pStyle w:val="just"/>
      </w:pPr>
      <w:r>
        <w:t>- правила эксплуатации медицинского инструмента и оборудования;</w:t>
      </w:r>
    </w:p>
    <w:p w:rsidR="00000000" w:rsidRDefault="00CC5A8A">
      <w:pPr>
        <w:pStyle w:val="just"/>
      </w:pPr>
      <w:r>
        <w:t>- медицинскую этику;</w:t>
      </w:r>
    </w:p>
    <w:p w:rsidR="00000000" w:rsidRDefault="00CC5A8A">
      <w:pPr>
        <w:pStyle w:val="just"/>
      </w:pPr>
      <w:r>
        <w:t>- психологию профессионального общения;</w:t>
      </w:r>
    </w:p>
    <w:p w:rsidR="00000000" w:rsidRDefault="00CC5A8A">
      <w:pPr>
        <w:pStyle w:val="just"/>
      </w:pPr>
      <w:r>
        <w:t>- основы медицин</w:t>
      </w:r>
      <w:r>
        <w:t>ы катастроф;</w:t>
      </w:r>
    </w:p>
    <w:p w:rsidR="00000000" w:rsidRDefault="00CC5A8A">
      <w:pPr>
        <w:pStyle w:val="just"/>
      </w:pPr>
      <w:r>
        <w:t>- теоретические основы организации скорой медицинской помощи взрослым, детям и при чрезвычайных ситуациях;</w:t>
      </w:r>
    </w:p>
    <w:p w:rsidR="00000000" w:rsidRDefault="00CC5A8A">
      <w:pPr>
        <w:pStyle w:val="just"/>
      </w:pPr>
      <w:r>
        <w:t>- основные нормативные правовые акты, регламентирующие работу скорой медицинской помощи, права и обязанности персонала бригады учреждени</w:t>
      </w:r>
      <w:r>
        <w:t>я скорой медицинской помощи;</w:t>
      </w:r>
    </w:p>
    <w:p w:rsidR="00000000" w:rsidRDefault="00CC5A8A">
      <w:pPr>
        <w:pStyle w:val="just"/>
      </w:pPr>
      <w:r>
        <w:lastRenderedPageBreak/>
        <w:t>- поводы для вызова бригад скорой помощи;</w:t>
      </w:r>
    </w:p>
    <w:p w:rsidR="00000000" w:rsidRDefault="00CC5A8A">
      <w:pPr>
        <w:pStyle w:val="just"/>
      </w:pPr>
      <w:r>
        <w:t xml:space="preserve">- стандарты сердечно-легочной реанимации при внезапной остановке кровообращения, </w:t>
      </w:r>
      <w:r>
        <w:t>острой дыхательной недостаточности, аллергических, коматозных состояниях, при повешении, утоплении, электротравме;</w:t>
      </w:r>
    </w:p>
    <w:p w:rsidR="00000000" w:rsidRDefault="00CC5A8A">
      <w:pPr>
        <w:pStyle w:val="just"/>
      </w:pPr>
      <w:r>
        <w:t>- особенности реанимации и интенсивной терапии у детей и новорожденных;</w:t>
      </w:r>
    </w:p>
    <w:p w:rsidR="00000000" w:rsidRDefault="00CC5A8A">
      <w:pPr>
        <w:pStyle w:val="just"/>
      </w:pPr>
      <w:r>
        <w:t>- правила общей анестезии, применяемой на догоспитальном этапе;</w:t>
      </w:r>
    </w:p>
    <w:p w:rsidR="00000000" w:rsidRDefault="00CC5A8A">
      <w:pPr>
        <w:pStyle w:val="just"/>
      </w:pPr>
      <w:r>
        <w:t>- про</w:t>
      </w:r>
      <w:r>
        <w:t xml:space="preserve">токолы диагностики и неотложной помощи при сердечно-сосудистых заболеваниях, заболеваниях респираторного тракта, болезнях органов брюшной полости, эндокринных заболеваниях, болезнях крови, аллергических заболеваниях, психических заболеваниях, инфекционных </w:t>
      </w:r>
      <w:r>
        <w:t>заболеваниях;</w:t>
      </w:r>
    </w:p>
    <w:p w:rsidR="00000000" w:rsidRDefault="00CC5A8A">
      <w:pPr>
        <w:pStyle w:val="just"/>
      </w:pPr>
      <w:r>
        <w:t>- основы диагностики и неотложной помощи при травмах, поражениях и отравлениях;</w:t>
      </w:r>
    </w:p>
    <w:p w:rsidR="00000000" w:rsidRDefault="00CC5A8A">
      <w:pPr>
        <w:pStyle w:val="just"/>
      </w:pPr>
      <w:r>
        <w:t>- методики применения лекарственных препаратов, находящихся на оснащении бригады скорой медицинской помощи, показания и противопоказания к их назначению, дозы пре</w:t>
      </w:r>
      <w:r>
        <w:t>паратов для взрослых и для детей разного возраста, возможные побочные действия и методы их коррекции;</w:t>
      </w:r>
    </w:p>
    <w:p w:rsidR="00000000" w:rsidRDefault="00CC5A8A">
      <w:pPr>
        <w:pStyle w:val="just"/>
      </w:pPr>
      <w:r>
        <w:t>- технику безопасности при работе с аппаратурой и медицинскими газами;</w:t>
      </w:r>
    </w:p>
    <w:p w:rsidR="00000000" w:rsidRDefault="00CC5A8A">
      <w:pPr>
        <w:pStyle w:val="just"/>
      </w:pPr>
      <w:r>
        <w:t>- обеспечение санитарно-профилактической и лекарственной помощи населению;</w:t>
      </w:r>
    </w:p>
    <w:p w:rsidR="00000000" w:rsidRDefault="00CC5A8A">
      <w:pPr>
        <w:pStyle w:val="just"/>
      </w:pPr>
      <w:r>
        <w:t>- основы</w:t>
      </w:r>
      <w:r>
        <w:t xml:space="preserve"> трудового законодательства;</w:t>
      </w:r>
    </w:p>
    <w:p w:rsidR="00000000" w:rsidRDefault="00CC5A8A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CC5A8A">
      <w:pPr>
        <w:pStyle w:val="just"/>
      </w:pPr>
      <w:r>
        <w:t>- правила по охране труда и пожарной безопасности;</w:t>
      </w:r>
    </w:p>
    <w:p w:rsidR="00000000" w:rsidRDefault="00CC5A8A">
      <w:pPr>
        <w:pStyle w:val="just"/>
      </w:pPr>
      <w:r>
        <w:t>- ______________________________________________________________________.</w:t>
      </w:r>
    </w:p>
    <w:p w:rsidR="00000000" w:rsidRDefault="00CC5A8A">
      <w:pPr>
        <w:pStyle w:val="just"/>
      </w:pPr>
      <w:r>
        <w:t>1.4. Фельдшер (скорая</w:t>
      </w:r>
      <w:r>
        <w:t xml:space="preserve"> медицинская помощь) в своей деятельности руководствуется:</w:t>
      </w:r>
    </w:p>
    <w:p w:rsidR="00000000" w:rsidRDefault="00CC5A8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C5A8A">
      <w:pPr>
        <w:pStyle w:val="HTML"/>
      </w:pPr>
      <w:r>
        <w:t>(наименование медицинской организации</w:t>
      </w:r>
    </w:p>
    <w:p w:rsidR="00000000" w:rsidRDefault="00CC5A8A">
      <w:pPr>
        <w:pStyle w:val="HTML"/>
      </w:pPr>
      <w:r>
        <w:t>(учреждения))</w:t>
      </w:r>
    </w:p>
    <w:p w:rsidR="00000000" w:rsidRDefault="00CC5A8A">
      <w:pPr>
        <w:pStyle w:val="just"/>
      </w:pPr>
      <w:r>
        <w:t>- настоящей должностной инструкцией;</w:t>
      </w:r>
    </w:p>
    <w:p w:rsidR="00000000" w:rsidRDefault="00CC5A8A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CC5A8A">
      <w:pPr>
        <w:pStyle w:val="HTML"/>
      </w:pPr>
      <w:r>
        <w:t>(иными актами и документами, непосредственно связанными</w:t>
      </w:r>
    </w:p>
    <w:p w:rsidR="00000000" w:rsidRDefault="00CC5A8A">
      <w:pPr>
        <w:pStyle w:val="HTML"/>
      </w:pPr>
      <w:r>
        <w:t>с трудовой функцией фельдшера)</w:t>
      </w:r>
    </w:p>
    <w:p w:rsidR="00000000" w:rsidRDefault="00CC5A8A">
      <w:pPr>
        <w:pStyle w:val="HTML"/>
      </w:pPr>
      <w:r>
        <w:t>1.5. Фельдшер  (скорая  медицинская помощь) подчиняется непосредственно</w:t>
      </w:r>
    </w:p>
    <w:p w:rsidR="00000000" w:rsidRDefault="00CC5A8A">
      <w:pPr>
        <w:pStyle w:val="HTML"/>
      </w:pPr>
      <w:r>
        <w:t>_____________________________________.</w:t>
      </w:r>
    </w:p>
    <w:p w:rsidR="00000000" w:rsidRDefault="00CC5A8A">
      <w:pPr>
        <w:pStyle w:val="HTML"/>
      </w:pPr>
      <w:r>
        <w:t xml:space="preserve">(наименование </w:t>
      </w:r>
      <w:r>
        <w:t>должности руководителя)</w:t>
      </w:r>
    </w:p>
    <w:p w:rsidR="00000000" w:rsidRDefault="00CC5A8A">
      <w:pPr>
        <w:pStyle w:val="just"/>
      </w:pPr>
      <w:r>
        <w:t>1.6. В период отсутствия фельдшера (скорая медицинская помощь)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CC5A8A">
      <w:pPr>
        <w:pStyle w:val="just"/>
      </w:pPr>
      <w:r>
        <w:t>1.7. ___________________________________________________________________.</w:t>
      </w:r>
    </w:p>
    <w:p w:rsidR="00000000" w:rsidRDefault="00CC5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8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C5A8A">
      <w:pPr>
        <w:pStyle w:val="just"/>
      </w:pPr>
      <w:r>
        <w:t>2.1. Оказание скорой медицинской помощи, назначение лекарственной терапии.</w:t>
      </w:r>
    </w:p>
    <w:p w:rsidR="00000000" w:rsidRDefault="00CC5A8A">
      <w:pPr>
        <w:pStyle w:val="just"/>
      </w:pPr>
      <w:r>
        <w:t>2.2. Организация и проведение противоэпидемических мероприятий.</w:t>
      </w:r>
    </w:p>
    <w:p w:rsidR="00000000" w:rsidRDefault="00CC5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8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C5A8A">
      <w:pPr>
        <w:pStyle w:val="just"/>
      </w:pPr>
      <w:r>
        <w:t>Фельдшер (скорая медицинская помощь) исполняет следующие обязанности:</w:t>
      </w:r>
    </w:p>
    <w:p w:rsidR="00000000" w:rsidRDefault="00CC5A8A">
      <w:pPr>
        <w:pStyle w:val="just"/>
      </w:pPr>
      <w:r>
        <w:t>3.1. Осуществляет оказание скорой медицинской помощи в объеме доврачебной помощи в соответстви</w:t>
      </w:r>
      <w:r>
        <w:t>и с утвержденными стандартами.</w:t>
      </w:r>
    </w:p>
    <w:p w:rsidR="00000000" w:rsidRDefault="00CC5A8A">
      <w:pPr>
        <w:pStyle w:val="just"/>
      </w:pPr>
      <w:r>
        <w:t>3.2. Ассистирует врачу при оказании скорой медицинской помощи.</w:t>
      </w:r>
    </w:p>
    <w:p w:rsidR="00000000" w:rsidRDefault="00CC5A8A">
      <w:pPr>
        <w:pStyle w:val="just"/>
      </w:pPr>
      <w:r>
        <w:t>3.3. Осуществляет осмотр и применяет объективные методы обследования больного (пострадавшего).</w:t>
      </w:r>
    </w:p>
    <w:p w:rsidR="00000000" w:rsidRDefault="00CC5A8A">
      <w:pPr>
        <w:pStyle w:val="just"/>
      </w:pPr>
      <w:r>
        <w:t>3.4. Оценивает тяжесть его состояния.</w:t>
      </w:r>
    </w:p>
    <w:p w:rsidR="00000000" w:rsidRDefault="00CC5A8A">
      <w:pPr>
        <w:pStyle w:val="just"/>
      </w:pPr>
      <w:r>
        <w:t>3.5. Определяет необходимость</w:t>
      </w:r>
      <w:r>
        <w:t xml:space="preserve"> применения доступных методов исследования.</w:t>
      </w:r>
    </w:p>
    <w:p w:rsidR="00000000" w:rsidRDefault="00CC5A8A">
      <w:pPr>
        <w:pStyle w:val="just"/>
      </w:pPr>
      <w:r>
        <w:t>3.6. Получает необходимую информацию о заболевании, отравлении или травме от пациента или окружающих лиц.</w:t>
      </w:r>
    </w:p>
    <w:p w:rsidR="00000000" w:rsidRDefault="00CC5A8A">
      <w:pPr>
        <w:pStyle w:val="just"/>
      </w:pPr>
      <w:r>
        <w:t>3.7. Выявляет общие и специфические признаки неотложного состояния.</w:t>
      </w:r>
    </w:p>
    <w:p w:rsidR="00000000" w:rsidRDefault="00CC5A8A">
      <w:pPr>
        <w:pStyle w:val="just"/>
      </w:pPr>
      <w:r>
        <w:t>3.8. Определяет срочность, объем, соде</w:t>
      </w:r>
      <w:r>
        <w:t>ржание и последовательность диагностических, лечебных и реанимационных мероприятий.</w:t>
      </w:r>
    </w:p>
    <w:p w:rsidR="00000000" w:rsidRDefault="00CC5A8A">
      <w:pPr>
        <w:pStyle w:val="just"/>
      </w:pPr>
      <w:r>
        <w:t>3.9. Выбирает оптимальное тактическое решение, определяет показания к госпитализации и осуществляет ее.</w:t>
      </w:r>
    </w:p>
    <w:p w:rsidR="00000000" w:rsidRDefault="00CC5A8A">
      <w:pPr>
        <w:pStyle w:val="just"/>
      </w:pPr>
      <w:r>
        <w:t xml:space="preserve">3.10. Обеспечивает щадящую транспортировку пациента на носилках или </w:t>
      </w:r>
      <w:r>
        <w:t>щите с одновременным проведением интенсивной терапии.</w:t>
      </w:r>
    </w:p>
    <w:p w:rsidR="00000000" w:rsidRDefault="00CC5A8A">
      <w:pPr>
        <w:pStyle w:val="just"/>
      </w:pPr>
      <w:r>
        <w:t>3.11. Проводит сердечно-легочную реанимацию (закрытый массаж сердца с использованием специальных устройств; закрытый массаж сердца ручным способом), автоматическую дефибрилляцию, санацию трахеобронхиаль</w:t>
      </w:r>
      <w:r>
        <w:t>ного дерева.</w:t>
      </w:r>
    </w:p>
    <w:p w:rsidR="00000000" w:rsidRDefault="00CC5A8A">
      <w:pPr>
        <w:pStyle w:val="just"/>
      </w:pPr>
      <w:r>
        <w:t>3.12. Обеспечивает проходимость верхних дыхательных путей альтернативными методами, выполнение интубации трахеи с применением комбитьюба, ларингеальной маски или трубки; коникотомию, пункцию крикотиреоидной связки.</w:t>
      </w:r>
    </w:p>
    <w:p w:rsidR="00000000" w:rsidRDefault="00CC5A8A">
      <w:pPr>
        <w:pStyle w:val="just"/>
      </w:pPr>
      <w:r>
        <w:t>3.13. Применяет наркотически</w:t>
      </w:r>
      <w:r>
        <w:t>е и сильнодействующие препараты по назначению врача.</w:t>
      </w:r>
    </w:p>
    <w:p w:rsidR="00000000" w:rsidRDefault="00CC5A8A">
      <w:pPr>
        <w:pStyle w:val="just"/>
      </w:pPr>
      <w:r>
        <w:t>3.14. Осуществляет внутримышечное, интреатрахеальное, непрерывное внутривенное, внутрикостное введение лекарственных средств, инфузионную терапию, пункцию и катетеризацию периферических вен.</w:t>
      </w:r>
    </w:p>
    <w:p w:rsidR="00000000" w:rsidRDefault="00CC5A8A">
      <w:pPr>
        <w:pStyle w:val="just"/>
      </w:pPr>
      <w:r>
        <w:t>3.15. Выполн</w:t>
      </w:r>
      <w:r>
        <w:t>яет пункцию наружной яремной вены, системный тромболизис по назначению врача, определение уровня глюкозы, ингаляционную терапию с помощью небулайзера, оксигенотерапию, пульсоксиметрию, пикфлоуриметрию, местную анестезию, первичную обработку раны, остановку</w:t>
      </w:r>
      <w:r>
        <w:t xml:space="preserve"> наружного кровотечения, переднюю тампонаду при носовом кровотечении.</w:t>
      </w:r>
    </w:p>
    <w:p w:rsidR="00000000" w:rsidRDefault="00CC5A8A">
      <w:pPr>
        <w:pStyle w:val="just"/>
      </w:pPr>
      <w:r>
        <w:t>3.16. Осуществляет зондовое промывание желудка, катетеризацию мочевого пузыря.</w:t>
      </w:r>
    </w:p>
    <w:p w:rsidR="00000000" w:rsidRDefault="00CC5A8A">
      <w:pPr>
        <w:pStyle w:val="just"/>
      </w:pPr>
      <w:r>
        <w:t>3.17. Принимает роды.</w:t>
      </w:r>
    </w:p>
    <w:p w:rsidR="00000000" w:rsidRDefault="00CC5A8A">
      <w:pPr>
        <w:pStyle w:val="just"/>
      </w:pPr>
      <w:r>
        <w:t>3.18. Осуществляет первичную обработку новорожденного, пункцию при напряженном пневмо</w:t>
      </w:r>
      <w:r>
        <w:t>тораксе.</w:t>
      </w:r>
    </w:p>
    <w:p w:rsidR="00000000" w:rsidRDefault="00CC5A8A">
      <w:pPr>
        <w:pStyle w:val="just"/>
      </w:pPr>
      <w:r>
        <w:t>3.19. Накладывает окклюзионную повязку при открытом пневмотораксе.</w:t>
      </w:r>
    </w:p>
    <w:p w:rsidR="00000000" w:rsidRDefault="00CC5A8A">
      <w:pPr>
        <w:pStyle w:val="just"/>
      </w:pPr>
      <w:r>
        <w:t>3.20. Регистрирует и анализирует ЭКГ.</w:t>
      </w:r>
    </w:p>
    <w:p w:rsidR="00000000" w:rsidRDefault="00CC5A8A">
      <w:pPr>
        <w:pStyle w:val="just"/>
      </w:pPr>
      <w:r>
        <w:t>3.21. Выполняет иммобилизацию при переломах костей, позвоночника, синдроме длительного сдавливания.</w:t>
      </w:r>
    </w:p>
    <w:p w:rsidR="00000000" w:rsidRDefault="00CC5A8A">
      <w:pPr>
        <w:pStyle w:val="just"/>
      </w:pPr>
      <w:r>
        <w:t>3.22. Назначает лекарственную терапию.</w:t>
      </w:r>
    </w:p>
    <w:p w:rsidR="00000000" w:rsidRDefault="00CC5A8A">
      <w:pPr>
        <w:pStyle w:val="just"/>
      </w:pPr>
      <w:r>
        <w:t>3.2</w:t>
      </w:r>
      <w:r>
        <w:t>3.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CC5A8A">
      <w:pPr>
        <w:pStyle w:val="just"/>
      </w:pPr>
      <w:r>
        <w:t>3.24. Организует и проводит противоэпидемические мероприятия.</w:t>
      </w:r>
    </w:p>
    <w:p w:rsidR="00000000" w:rsidRDefault="00CC5A8A">
      <w:pPr>
        <w:pStyle w:val="just"/>
      </w:pPr>
      <w:r>
        <w:t>3.25. Обеспечивает хранение, учет и списание лекарственных препаратов.</w:t>
      </w:r>
    </w:p>
    <w:p w:rsidR="00000000" w:rsidRDefault="00CC5A8A">
      <w:pPr>
        <w:pStyle w:val="just"/>
      </w:pPr>
      <w:r>
        <w:t>3.26. Ведет утвержденную учетно-отчетную документацию, характеризующую деятельность учреждения скорой медицинской помощи.</w:t>
      </w:r>
    </w:p>
    <w:p w:rsidR="00000000" w:rsidRDefault="00CC5A8A">
      <w:pPr>
        <w:pStyle w:val="HTML"/>
      </w:pPr>
      <w:r>
        <w:t xml:space="preserve">    3.27. _____________________________________________________</w:t>
      </w:r>
      <w:r>
        <w:t>___________.</w:t>
      </w:r>
    </w:p>
    <w:p w:rsidR="00000000" w:rsidRDefault="00CC5A8A">
      <w:pPr>
        <w:pStyle w:val="HTML"/>
      </w:pPr>
      <w:r>
        <w:t>(иные обязанности)</w:t>
      </w:r>
    </w:p>
    <w:p w:rsidR="00000000" w:rsidRDefault="00CC5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8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C5A8A">
      <w:pPr>
        <w:pStyle w:val="just"/>
      </w:pPr>
      <w:r>
        <w:t>Фельдшер (скорая медицинская помощь) имеет право:</w:t>
      </w:r>
    </w:p>
    <w:p w:rsidR="00000000" w:rsidRDefault="00CC5A8A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CC5A8A">
      <w:pPr>
        <w:pStyle w:val="just"/>
      </w:pPr>
      <w:r>
        <w:t xml:space="preserve">4.2. По согласованию с непосредственным руководителем привлекать к </w:t>
      </w:r>
      <w:r>
        <w:t>решению поставленных перед ним задач других работников.</w:t>
      </w:r>
    </w:p>
    <w:p w:rsidR="00000000" w:rsidRDefault="00CC5A8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C5A8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C5A8A">
      <w:pPr>
        <w:pStyle w:val="just"/>
      </w:pPr>
      <w:r>
        <w:t>4</w:t>
      </w:r>
      <w:r>
        <w:t>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CC5A8A">
      <w:pPr>
        <w:pStyle w:val="HTML"/>
      </w:pPr>
      <w:r>
        <w:t xml:space="preserve">    4.6. _________________________________________________________________.</w:t>
      </w:r>
    </w:p>
    <w:p w:rsidR="00000000" w:rsidRDefault="00CC5A8A">
      <w:pPr>
        <w:pStyle w:val="HTML"/>
      </w:pPr>
      <w:r>
        <w:t>(иные права)</w:t>
      </w:r>
    </w:p>
    <w:p w:rsidR="00000000" w:rsidRDefault="00CC5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C5A8A">
      <w:pPr>
        <w:pStyle w:val="just"/>
      </w:pPr>
      <w:r>
        <w:t xml:space="preserve">5.1. Фельдшер (скорая </w:t>
      </w:r>
      <w:r>
        <w:t>медицинская помощь) привлекается к ответственности:</w:t>
      </w:r>
    </w:p>
    <w:p w:rsidR="00000000" w:rsidRDefault="00CC5A8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</w:t>
      </w:r>
      <w:r>
        <w:t>й Федерации;</w:t>
      </w:r>
    </w:p>
    <w:p w:rsidR="00000000" w:rsidRDefault="00CC5A8A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CC5A8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</w:t>
      </w:r>
      <w:r>
        <w:t>ьством Российской Федерации;</w:t>
      </w:r>
    </w:p>
    <w:p w:rsidR="00000000" w:rsidRDefault="00CC5A8A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CC5A8A">
      <w:pPr>
        <w:pStyle w:val="just"/>
      </w:pPr>
      <w:r>
        <w:t>5.2. ___________________________________________________________________.</w:t>
      </w:r>
    </w:p>
    <w:p w:rsidR="00000000" w:rsidRDefault="00CC5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8A">
      <w:pPr>
        <w:pStyle w:val="3"/>
        <w:rPr>
          <w:rFonts w:eastAsia="Times New Roman"/>
        </w:rPr>
      </w:pPr>
      <w:r>
        <w:rPr>
          <w:rFonts w:eastAsia="Times New Roman"/>
        </w:rPr>
        <w:t>6. З</w:t>
      </w:r>
      <w:r>
        <w:rPr>
          <w:rFonts w:eastAsia="Times New Roman"/>
        </w:rPr>
        <w:t>аключительные положения</w:t>
      </w:r>
    </w:p>
    <w:p w:rsidR="00000000" w:rsidRDefault="00CC5A8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C5A8A">
      <w:pPr>
        <w:pStyle w:val="HTML"/>
      </w:pPr>
      <w:r>
        <w:t>Квалификационной характеристики  должности  "Фельдшер  (скорая  медицинская</w:t>
      </w:r>
    </w:p>
    <w:p w:rsidR="00000000" w:rsidRDefault="00CC5A8A">
      <w:pPr>
        <w:pStyle w:val="HTML"/>
      </w:pPr>
      <w:r>
        <w:t>помощь)"  (Единый  квалификационный  справочник  должностей  руководителей,</w:t>
      </w:r>
    </w:p>
    <w:p w:rsidR="00000000" w:rsidRDefault="00CC5A8A">
      <w:pPr>
        <w:pStyle w:val="HTML"/>
      </w:pPr>
      <w:r>
        <w:t>спец</w:t>
      </w:r>
      <w:r>
        <w:t>иалистов и служащих. Раздел "Квалификационные характеристики должностей</w:t>
      </w:r>
    </w:p>
    <w:p w:rsidR="00000000" w:rsidRDefault="00CC5A8A">
      <w:pPr>
        <w:pStyle w:val="HTML"/>
      </w:pPr>
      <w:r>
        <w:t>работников     в     сфере    здравоохранения",    утвержденный    Приказом</w:t>
      </w:r>
    </w:p>
    <w:p w:rsidR="00000000" w:rsidRDefault="00CC5A8A">
      <w:pPr>
        <w:pStyle w:val="HTML"/>
      </w:pPr>
      <w:r>
        <w:t>Минздравсоцразвития России от 23.07.2010 N 541н), _________________________</w:t>
      </w:r>
    </w:p>
    <w:p w:rsidR="00000000" w:rsidRDefault="00CC5A8A">
      <w:pPr>
        <w:pStyle w:val="HTML"/>
      </w:pPr>
      <w:r>
        <w:t>(реквизиты иных актов</w:t>
      </w:r>
    </w:p>
    <w:p w:rsidR="00000000" w:rsidRDefault="00CC5A8A">
      <w:pPr>
        <w:pStyle w:val="HTML"/>
      </w:pPr>
      <w:r>
        <w:t>______________.</w:t>
      </w:r>
    </w:p>
    <w:p w:rsidR="00000000" w:rsidRDefault="00CC5A8A">
      <w:pPr>
        <w:pStyle w:val="HTML"/>
      </w:pPr>
      <w:r>
        <w:t>и документов)</w:t>
      </w:r>
    </w:p>
    <w:p w:rsidR="00000000" w:rsidRDefault="00CC5A8A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CC5A8A">
      <w:pPr>
        <w:pStyle w:val="HTML"/>
      </w:pPr>
      <w:r>
        <w:t>осуществляется при приеме на работу (до подписания трудо</w:t>
      </w:r>
      <w:r>
        <w:t>вого договора).</w:t>
      </w:r>
    </w:p>
    <w:p w:rsidR="00000000" w:rsidRDefault="00CC5A8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C5A8A">
      <w:pPr>
        <w:pStyle w:val="HTML"/>
      </w:pPr>
      <w:r>
        <w:t>подтверждается ____________________________________________________________</w:t>
      </w:r>
    </w:p>
    <w:p w:rsidR="00000000" w:rsidRDefault="00CC5A8A">
      <w:pPr>
        <w:pStyle w:val="HTML"/>
      </w:pPr>
      <w:r>
        <w:t>(росписью в листе ознакомления, являющемся неотъемлемой</w:t>
      </w:r>
    </w:p>
    <w:p w:rsidR="00000000" w:rsidRDefault="00CC5A8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C5A8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C5A8A">
      <w:pPr>
        <w:pStyle w:val="HTML"/>
      </w:pPr>
      <w:r>
        <w:t>___________________________________________________________________________</w:t>
      </w:r>
    </w:p>
    <w:p w:rsidR="00000000" w:rsidRDefault="00CC5A8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C5A8A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CC5A8A">
      <w:pPr>
        <w:pStyle w:val="HTML"/>
      </w:pPr>
      <w:r>
        <w:t>у работодателя; иным способом)</w:t>
      </w:r>
    </w:p>
    <w:p w:rsidR="00000000" w:rsidRDefault="00CC5A8A">
      <w:pPr>
        <w:pStyle w:val="just"/>
      </w:pPr>
      <w:r>
        <w:t>6.3. ___________________________________________________________________.</w:t>
      </w:r>
    </w:p>
    <w:p w:rsidR="00000000" w:rsidRDefault="00CC5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https://порядокправа.рф/obrazecy/dolzhnostnaya_instrukciya_feldshera_skoraya_medicinskaya_pomoshh.htm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8A"/>
    <w:rsid w:val="00CC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8B475-F025-4B01-901E-4803AF48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eldshera_skoraya_medicinskaya_pomo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1523</Words>
  <Characters>8685</Characters>
  <Application>Microsoft Office Word</Application>
  <DocSecurity>0</DocSecurity>
  <Lines>72</Lines>
  <Paragraphs>20</Paragraphs>
  <ScaleCrop>false</ScaleCrop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фельдшера (скорая медицинская помощь)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