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7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блокировке на железнодорожном транспорте и наземных линиях метрополитена 3-го разряда</w:t>
      </w:r>
    </w:p>
    <w:p w:rsidR="00000000" w:rsidRDefault="00D9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63">
      <w:pPr>
        <w:pStyle w:val="HTML"/>
      </w:pPr>
      <w:r>
        <w:t xml:space="preserve">                                                                "УТВЕРЖДАЮ"</w:t>
      </w:r>
    </w:p>
    <w:p w:rsidR="00000000" w:rsidRDefault="00D93763">
      <w:pPr>
        <w:pStyle w:val="HTML"/>
      </w:pPr>
      <w:r>
        <w:t>_____________________________</w:t>
      </w:r>
    </w:p>
    <w:p w:rsidR="00000000" w:rsidRDefault="00D93763">
      <w:pPr>
        <w:pStyle w:val="HTML"/>
      </w:pPr>
      <w:r>
        <w:t>(должность руководителя)</w:t>
      </w:r>
    </w:p>
    <w:p w:rsidR="00000000" w:rsidRDefault="00D93763">
      <w:pPr>
        <w:pStyle w:val="HTML"/>
      </w:pPr>
    </w:p>
    <w:p w:rsidR="00000000" w:rsidRDefault="00D93763">
      <w:pPr>
        <w:pStyle w:val="HTML"/>
      </w:pPr>
      <w:r>
        <w:t>_____________________________</w:t>
      </w:r>
    </w:p>
    <w:p w:rsidR="00000000" w:rsidRDefault="00D93763">
      <w:pPr>
        <w:pStyle w:val="HTML"/>
      </w:pPr>
      <w:r>
        <w:t>(наименование организации)</w:t>
      </w:r>
    </w:p>
    <w:p w:rsidR="00000000" w:rsidRDefault="00D93763">
      <w:pPr>
        <w:pStyle w:val="HTML"/>
      </w:pPr>
    </w:p>
    <w:p w:rsidR="00000000" w:rsidRDefault="00D93763">
      <w:pPr>
        <w:pStyle w:val="HTML"/>
      </w:pPr>
      <w:r>
        <w:t>_____________/ _____________/</w:t>
      </w:r>
    </w:p>
    <w:p w:rsidR="00000000" w:rsidRDefault="00D93763">
      <w:pPr>
        <w:pStyle w:val="HTML"/>
      </w:pPr>
      <w:r>
        <w:t>"____"_______________ ____ г.</w:t>
      </w:r>
    </w:p>
    <w:p w:rsidR="00000000" w:rsidRDefault="00D93763">
      <w:pPr>
        <w:pStyle w:val="HTML"/>
      </w:pPr>
    </w:p>
    <w:p w:rsidR="00000000" w:rsidRDefault="00D93763">
      <w:pPr>
        <w:pStyle w:val="HTML"/>
      </w:pPr>
      <w:r>
        <w:t>М.П.</w:t>
      </w:r>
    </w:p>
    <w:p w:rsidR="00000000" w:rsidRDefault="00D9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6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</w:t>
      </w:r>
      <w:r>
        <w:rPr>
          <w:rFonts w:eastAsia="Times New Roman"/>
        </w:rPr>
        <w:t>локировке на железнодорожном транспорте и наземных линиях метрополитена 3-го разряда</w:t>
      </w:r>
    </w:p>
    <w:p w:rsidR="00000000" w:rsidRDefault="00D9376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3763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электромонтажника по сигнализации, централизации и </w:t>
      </w:r>
      <w:r>
        <w:t>блокировке на железнодорожном транспорте и наземных линиях метрополитена 3-го разряда (далее - Работник) "____________________" (далее - Работодатель).</w:t>
      </w:r>
    </w:p>
    <w:p w:rsidR="00000000" w:rsidRDefault="00D9376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</w:t>
      </w:r>
      <w:r>
        <w:t xml:space="preserve"> законодательством порядке приказом Руководителя Работодателя.</w:t>
      </w:r>
    </w:p>
    <w:p w:rsidR="00000000" w:rsidRDefault="00D93763">
      <w:pPr>
        <w:pStyle w:val="just"/>
      </w:pPr>
      <w:r>
        <w:t>1.3. Работник подчиняется непосредственно ____________________.</w:t>
      </w:r>
    </w:p>
    <w:p w:rsidR="00000000" w:rsidRDefault="00D93763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</w:t>
      </w:r>
      <w:r>
        <w:t>ет (без предъявления требований к стажу работы).</w:t>
      </w:r>
    </w:p>
    <w:p w:rsidR="00000000" w:rsidRDefault="00D93763">
      <w:pPr>
        <w:pStyle w:val="just"/>
      </w:pPr>
      <w:r>
        <w:t>1.5. Работник должен знать:</w:t>
      </w:r>
    </w:p>
    <w:p w:rsidR="00000000" w:rsidRDefault="00D93763">
      <w:pPr>
        <w:pStyle w:val="just"/>
      </w:pPr>
      <w:r>
        <w:t>- основные виды крепежных деталей и арматуры;</w:t>
      </w:r>
    </w:p>
    <w:p w:rsidR="00000000" w:rsidRDefault="00D93763">
      <w:pPr>
        <w:pStyle w:val="just"/>
      </w:pPr>
      <w:r>
        <w:t>- устройство применяемых приборов, электроаппаратов, электрифицированного и пневматического инструмента;</w:t>
      </w:r>
    </w:p>
    <w:p w:rsidR="00000000" w:rsidRDefault="00D93763">
      <w:pPr>
        <w:pStyle w:val="just"/>
      </w:pPr>
      <w:r>
        <w:lastRenderedPageBreak/>
        <w:t>- электрические схемы монтир</w:t>
      </w:r>
      <w:r>
        <w:t>уемого оборудования;</w:t>
      </w:r>
    </w:p>
    <w:p w:rsidR="00000000" w:rsidRDefault="00D93763">
      <w:pPr>
        <w:pStyle w:val="just"/>
      </w:pPr>
      <w:r>
        <w:t>- устройство и способы пользования применяемыми такелажными средствами;</w:t>
      </w:r>
    </w:p>
    <w:p w:rsidR="00000000" w:rsidRDefault="00D93763">
      <w:pPr>
        <w:pStyle w:val="just"/>
      </w:pPr>
      <w:r>
        <w:t>- виды сварочного оборудования, применяемого при электромонтажных работах, и правила пользования им;</w:t>
      </w:r>
    </w:p>
    <w:p w:rsidR="00000000" w:rsidRDefault="00D93763">
      <w:pPr>
        <w:pStyle w:val="just"/>
      </w:pPr>
      <w:r>
        <w:t>- установленные путевые знаки и сигналы;</w:t>
      </w:r>
    </w:p>
    <w:p w:rsidR="00000000" w:rsidRDefault="00D93763">
      <w:pPr>
        <w:pStyle w:val="just"/>
      </w:pPr>
      <w:r>
        <w:t>- основные марки пров</w:t>
      </w:r>
      <w:r>
        <w:t>одов и кабелей;</w:t>
      </w:r>
    </w:p>
    <w:p w:rsidR="00000000" w:rsidRDefault="00D93763">
      <w:pPr>
        <w:pStyle w:val="just"/>
      </w:pPr>
      <w:r>
        <w:t>- сортамент стали;</w:t>
      </w:r>
    </w:p>
    <w:p w:rsidR="00000000" w:rsidRDefault="00D93763">
      <w:pPr>
        <w:pStyle w:val="just"/>
      </w:pPr>
      <w:r>
        <w:t>- основные материалы, применяемые при изготовлении и монтаже электроконструкций;</w:t>
      </w:r>
    </w:p>
    <w:p w:rsidR="00000000" w:rsidRDefault="00D93763">
      <w:pPr>
        <w:pStyle w:val="just"/>
      </w:pPr>
      <w:r>
        <w:t>- трудовое законодательство;</w:t>
      </w:r>
    </w:p>
    <w:p w:rsidR="00000000" w:rsidRDefault="00D93763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D93763">
      <w:pPr>
        <w:pStyle w:val="just"/>
      </w:pPr>
      <w:r>
        <w:t>- правила пользования средствами индивидуальной защиты;</w:t>
      </w:r>
    </w:p>
    <w:p w:rsidR="00000000" w:rsidRDefault="00D93763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</w:t>
      </w:r>
      <w:r>
        <w:t>е.</w:t>
      </w:r>
    </w:p>
    <w:p w:rsidR="00000000" w:rsidRDefault="00D93763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D9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6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93763">
      <w:pPr>
        <w:pStyle w:val="just"/>
      </w:pPr>
      <w:r>
        <w:t>2.1. Работник выполняет:</w:t>
      </w:r>
    </w:p>
    <w:p w:rsidR="00000000" w:rsidRDefault="00D93763">
      <w:pPr>
        <w:pStyle w:val="just"/>
      </w:pPr>
      <w:r>
        <w:t>2.1.1. Резку кабеля напряжением до 10 кВ с временной заделкой концов.</w:t>
      </w:r>
    </w:p>
    <w:p w:rsidR="00000000" w:rsidRDefault="00D93763">
      <w:pPr>
        <w:pStyle w:val="just"/>
      </w:pPr>
      <w:r>
        <w:t>2.1.2. Установку изоляторов</w:t>
      </w:r>
      <w:r>
        <w:t xml:space="preserve"> на неустановленные конструкции.</w:t>
      </w:r>
    </w:p>
    <w:p w:rsidR="00000000" w:rsidRDefault="00D93763">
      <w:pPr>
        <w:pStyle w:val="just"/>
      </w:pPr>
      <w:r>
        <w:t>2.1.3. Установку дюбелей.</w:t>
      </w:r>
    </w:p>
    <w:p w:rsidR="00000000" w:rsidRDefault="00D93763">
      <w:pPr>
        <w:pStyle w:val="just"/>
      </w:pPr>
      <w:r>
        <w:t>2.1.4. Заделку проходов для всех видов проводок и шин.</w:t>
      </w:r>
    </w:p>
    <w:p w:rsidR="00000000" w:rsidRDefault="00D93763">
      <w:pPr>
        <w:pStyle w:val="just"/>
      </w:pPr>
      <w:r>
        <w:t>2.1.5. Раскатывание проводов и кабелей с установкой барабанов.</w:t>
      </w:r>
    </w:p>
    <w:p w:rsidR="00000000" w:rsidRDefault="00D93763">
      <w:pPr>
        <w:pStyle w:val="just"/>
      </w:pPr>
      <w:r>
        <w:t>2.1.6. Монтаж сетей заземления и зануляющих устройств.</w:t>
      </w:r>
    </w:p>
    <w:p w:rsidR="00000000" w:rsidRDefault="00D93763">
      <w:pPr>
        <w:pStyle w:val="just"/>
      </w:pPr>
      <w:r>
        <w:t>2.1.7. Окраску монтируем</w:t>
      </w:r>
      <w:r>
        <w:t>ого оборудования.</w:t>
      </w:r>
    </w:p>
    <w:p w:rsidR="00000000" w:rsidRDefault="00D93763">
      <w:pPr>
        <w:pStyle w:val="just"/>
      </w:pPr>
      <w:r>
        <w:t>2.1.8. Снятие распределительных пунктов (шкафов) закрытого или открытого типа.</w:t>
      </w:r>
    </w:p>
    <w:p w:rsidR="00000000" w:rsidRDefault="00D93763">
      <w:pPr>
        <w:pStyle w:val="just"/>
      </w:pPr>
      <w:r>
        <w:t>2.1.9. Демонтаж простых аппаратов и приборов (опорных изоляторов, рубильников и переключателей с рычажным приводом, предохранителей, реостатов, трансформаторов</w:t>
      </w:r>
      <w:r>
        <w:t xml:space="preserve"> тока и напряжения и т.п.).</w:t>
      </w:r>
    </w:p>
    <w:p w:rsidR="00000000" w:rsidRDefault="00D93763">
      <w:pPr>
        <w:pStyle w:val="just"/>
      </w:pPr>
      <w:r>
        <w:t>2.1.10. Обработку мест сварки механизированным способом.</w:t>
      </w:r>
    </w:p>
    <w:p w:rsidR="00000000" w:rsidRDefault="00D93763">
      <w:pPr>
        <w:pStyle w:val="just"/>
      </w:pPr>
      <w:r>
        <w:t>2.1.11. Пробивку отверстий механизированным инструментом.</w:t>
      </w:r>
    </w:p>
    <w:p w:rsidR="00000000" w:rsidRDefault="00D93763">
      <w:pPr>
        <w:pStyle w:val="just"/>
      </w:pPr>
      <w:r>
        <w:t>2.1.12. Установку ответвительных коробок для кабелей и проводов.</w:t>
      </w:r>
    </w:p>
    <w:p w:rsidR="00000000" w:rsidRDefault="00D9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6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93763">
      <w:pPr>
        <w:pStyle w:val="just"/>
      </w:pPr>
      <w:r>
        <w:t>Работник имеет право на:</w:t>
      </w:r>
    </w:p>
    <w:p w:rsidR="00000000" w:rsidRDefault="00D93763">
      <w:pPr>
        <w:pStyle w:val="just"/>
      </w:pPr>
      <w:r>
        <w:t>3.1</w:t>
      </w:r>
      <w:r>
        <w:t>. Предоставление ему работы, обусловленной трудовым договором.</w:t>
      </w:r>
    </w:p>
    <w:p w:rsidR="00000000" w:rsidRDefault="00D93763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93763">
      <w:pPr>
        <w:pStyle w:val="just"/>
      </w:pPr>
      <w:r>
        <w:t>3.3. Полную достоверную информацию об условиях труда</w:t>
      </w:r>
      <w:r>
        <w:t xml:space="preserve"> и требованиях охраны труда на рабочем месте.</w:t>
      </w:r>
    </w:p>
    <w:p w:rsidR="00000000" w:rsidRDefault="00D93763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D93763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D93763">
      <w:pPr>
        <w:pStyle w:val="just"/>
      </w:pPr>
      <w:r>
        <w:t>3.6. Взаимодействие с другими подразделениями Работодателя для решения оперативных вопросов с</w:t>
      </w:r>
      <w:r>
        <w:t>воей профессиональной деятельности.</w:t>
      </w:r>
    </w:p>
    <w:p w:rsidR="00000000" w:rsidRDefault="00D93763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9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6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93763">
      <w:pPr>
        <w:pStyle w:val="just"/>
      </w:pPr>
      <w:r>
        <w:t>Работник несет ответственность за:</w:t>
      </w:r>
    </w:p>
    <w:p w:rsidR="00000000" w:rsidRDefault="00D93763">
      <w:pPr>
        <w:pStyle w:val="just"/>
      </w:pPr>
      <w:r>
        <w:t>4.1.1. Неисполнение или ненадлежащее исполнение с</w:t>
      </w:r>
      <w:r>
        <w:t>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9376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D93763">
      <w:pPr>
        <w:pStyle w:val="just"/>
      </w:pPr>
      <w:r>
        <w:t>Непринятие мер по пресечению выявленных нарушений пр</w:t>
      </w:r>
      <w:r>
        <w:t>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93763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</w:t>
      </w:r>
      <w:r>
        <w:t>ным и уголовным законодательством.</w:t>
      </w:r>
    </w:p>
    <w:p w:rsidR="00000000" w:rsidRDefault="00D93763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D9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6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9376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</w:t>
      </w:r>
      <w:r>
        <w:t>ыми Работодателем.</w:t>
      </w:r>
    </w:p>
    <w:p w:rsidR="00000000" w:rsidRDefault="00D9376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93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63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D93763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D93763">
      <w:pPr>
        <w:pStyle w:val="HTML"/>
      </w:pPr>
      <w:r>
        <w:t>(наименование, номер и дата документа)</w:t>
      </w:r>
    </w:p>
    <w:p w:rsidR="00000000" w:rsidRDefault="00D93763">
      <w:pPr>
        <w:pStyle w:val="HTML"/>
      </w:pPr>
    </w:p>
    <w:p w:rsidR="00000000" w:rsidRDefault="00D93763">
      <w:pPr>
        <w:pStyle w:val="HTML"/>
      </w:pPr>
      <w:r>
        <w:t>СОГЛАСОВАНО:</w:t>
      </w:r>
    </w:p>
    <w:p w:rsidR="00000000" w:rsidRDefault="00D93763">
      <w:pPr>
        <w:pStyle w:val="HTML"/>
      </w:pPr>
      <w:r>
        <w:t>_________________________________________</w:t>
      </w:r>
    </w:p>
    <w:p w:rsidR="00000000" w:rsidRDefault="00D93763">
      <w:pPr>
        <w:pStyle w:val="HTML"/>
      </w:pPr>
      <w:r>
        <w:t>(лицо, визирующее должностную инструкцию)</w:t>
      </w:r>
    </w:p>
    <w:p w:rsidR="00000000" w:rsidRDefault="00D93763">
      <w:pPr>
        <w:pStyle w:val="HTML"/>
      </w:pPr>
    </w:p>
    <w:p w:rsidR="00000000" w:rsidRDefault="00D93763">
      <w:pPr>
        <w:pStyle w:val="HTML"/>
      </w:pPr>
      <w:r>
        <w:t>______________/_____________________________/    "____"____________ ____ г.</w:t>
      </w:r>
    </w:p>
    <w:p w:rsidR="00000000" w:rsidRDefault="00D93763">
      <w:pPr>
        <w:pStyle w:val="HTML"/>
      </w:pPr>
      <w:r>
        <w:t>(</w:t>
      </w:r>
      <w:r>
        <w:t>подпись)               (ФИО)</w:t>
      </w:r>
    </w:p>
    <w:p w:rsidR="00000000" w:rsidRDefault="00D93763">
      <w:pPr>
        <w:pStyle w:val="HTML"/>
      </w:pPr>
    </w:p>
    <w:p w:rsidR="00000000" w:rsidRDefault="00D93763">
      <w:pPr>
        <w:pStyle w:val="HTML"/>
      </w:pPr>
      <w:r>
        <w:t>С инструкцией ознакомлен: ___________/_____________/ "____"________ ____ г.</w:t>
      </w:r>
    </w:p>
    <w:p w:rsidR="00000000" w:rsidRDefault="00D93763">
      <w:pPr>
        <w:pStyle w:val="HTML"/>
      </w:pPr>
      <w:r>
        <w:t>(подпись)      (ФИО)</w:t>
      </w:r>
    </w:p>
    <w:p w:rsidR="00000000" w:rsidRDefault="00D93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_po_signalizacii_centralizacii_i_blokirovke_na_zheleznodorozh_2.htm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63"/>
    <w:rsid w:val="00D9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AAC40-B19D-4125-8467-8CC3BD00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gnalizacii_centralizacii_i_blokirovke_na_zheleznodoroz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сигнализации, централизации и блокировке на железнодорожном транспорте и наземных линиях метрополитена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