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7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5-го разряда</w:t>
      </w:r>
    </w:p>
    <w:p w:rsidR="00000000" w:rsidRDefault="000A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1F">
      <w:pPr>
        <w:pStyle w:val="HTML"/>
      </w:pPr>
      <w:r>
        <w:t xml:space="preserve">                                                                "УТВЕРЖДАЮ"</w:t>
      </w:r>
    </w:p>
    <w:p w:rsidR="00000000" w:rsidRDefault="000A371F">
      <w:pPr>
        <w:pStyle w:val="HTML"/>
      </w:pPr>
      <w:r>
        <w:t>_____________________________</w:t>
      </w:r>
    </w:p>
    <w:p w:rsidR="00000000" w:rsidRDefault="000A371F">
      <w:pPr>
        <w:pStyle w:val="HTML"/>
      </w:pPr>
      <w:r>
        <w:t>(должность руководителя)</w:t>
      </w:r>
    </w:p>
    <w:p w:rsidR="00000000" w:rsidRDefault="000A371F">
      <w:pPr>
        <w:pStyle w:val="HTML"/>
      </w:pPr>
    </w:p>
    <w:p w:rsidR="00000000" w:rsidRDefault="000A371F">
      <w:pPr>
        <w:pStyle w:val="HTML"/>
      </w:pPr>
      <w:r>
        <w:t>_____________________________</w:t>
      </w:r>
    </w:p>
    <w:p w:rsidR="00000000" w:rsidRDefault="000A371F">
      <w:pPr>
        <w:pStyle w:val="HTML"/>
      </w:pPr>
      <w:r>
        <w:t>(наименование организации)</w:t>
      </w:r>
    </w:p>
    <w:p w:rsidR="00000000" w:rsidRDefault="000A371F">
      <w:pPr>
        <w:pStyle w:val="HTML"/>
      </w:pPr>
    </w:p>
    <w:p w:rsidR="00000000" w:rsidRDefault="000A371F">
      <w:pPr>
        <w:pStyle w:val="HTML"/>
      </w:pPr>
      <w:r>
        <w:t>_____________/ _____________/</w:t>
      </w:r>
    </w:p>
    <w:p w:rsidR="00000000" w:rsidRDefault="000A371F">
      <w:pPr>
        <w:pStyle w:val="HTML"/>
      </w:pPr>
      <w:r>
        <w:t>"____"_______________ ____ г.</w:t>
      </w:r>
    </w:p>
    <w:p w:rsidR="00000000" w:rsidRDefault="000A371F">
      <w:pPr>
        <w:pStyle w:val="HTML"/>
      </w:pPr>
    </w:p>
    <w:p w:rsidR="00000000" w:rsidRDefault="000A371F">
      <w:pPr>
        <w:pStyle w:val="HTML"/>
      </w:pPr>
      <w:r>
        <w:t>М.П.</w:t>
      </w:r>
    </w:p>
    <w:p w:rsidR="00000000" w:rsidRDefault="000A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1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освещению и осветительным сетям 5-го разряда</w:t>
      </w:r>
    </w:p>
    <w:p w:rsidR="00000000" w:rsidRDefault="000A37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371F">
      <w:pPr>
        <w:pStyle w:val="just"/>
      </w:pPr>
      <w:r>
        <w:t>1.1. Настоящая должност</w:t>
      </w:r>
      <w:r>
        <w:t>ная инструкция определяет функциональные обязанности, права и ответственность электромонтажника по освещению и осветительным сетям 5-го разряда (далее - Работник) "________________" (далее - Работодатель).</w:t>
      </w:r>
    </w:p>
    <w:p w:rsidR="00000000" w:rsidRDefault="000A371F">
      <w:pPr>
        <w:pStyle w:val="just"/>
      </w:pPr>
      <w:r>
        <w:t>1.2. Работник назначается на должность и освобожда</w:t>
      </w:r>
      <w:r>
        <w:t>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0A371F">
      <w:pPr>
        <w:pStyle w:val="just"/>
      </w:pPr>
      <w:r>
        <w:t>1.3. Работник подчиняется непосредственно ____________________.</w:t>
      </w:r>
    </w:p>
    <w:p w:rsidR="00000000" w:rsidRDefault="000A371F">
      <w:pPr>
        <w:pStyle w:val="just"/>
      </w:pPr>
      <w:r>
        <w:t>1.4. На должность Работника назначается лицо, имеющее ________ профессионал</w:t>
      </w:r>
      <w:r>
        <w:t>ьное образование и стаж работы по специальности ____ лет (без предъявления требований к стажу работы).</w:t>
      </w:r>
    </w:p>
    <w:p w:rsidR="00000000" w:rsidRDefault="000A371F">
      <w:pPr>
        <w:pStyle w:val="just"/>
      </w:pPr>
      <w:r>
        <w:t>1.5. Работник должен знать:</w:t>
      </w:r>
    </w:p>
    <w:p w:rsidR="00000000" w:rsidRDefault="000A371F">
      <w:pPr>
        <w:pStyle w:val="just"/>
      </w:pPr>
      <w:r>
        <w:t>- способы ревизии и проверки электрооборудования;</w:t>
      </w:r>
    </w:p>
    <w:p w:rsidR="00000000" w:rsidRDefault="000A371F">
      <w:pPr>
        <w:pStyle w:val="just"/>
      </w:pPr>
      <w:r>
        <w:t>- способы соединения, оконцевания и присоединения проводов и жил кабелей вс</w:t>
      </w:r>
      <w:r>
        <w:t>ех марок сечением более 70 мм2;</w:t>
      </w:r>
    </w:p>
    <w:p w:rsidR="00000000" w:rsidRDefault="000A371F">
      <w:pPr>
        <w:pStyle w:val="just"/>
      </w:pPr>
      <w:r>
        <w:t>- правила разметки мест установки опорных конструкций, оборудования и трасс прокладки проводов и кабелей;</w:t>
      </w:r>
    </w:p>
    <w:p w:rsidR="00000000" w:rsidRDefault="000A371F">
      <w:pPr>
        <w:pStyle w:val="just"/>
      </w:pPr>
      <w:r>
        <w:t>- правила производства замеров и составления эскизов узлов проводок для изготовления на стендах и в мастерских;</w:t>
      </w:r>
    </w:p>
    <w:p w:rsidR="00000000" w:rsidRDefault="000A371F">
      <w:pPr>
        <w:pStyle w:val="just"/>
      </w:pPr>
      <w:r>
        <w:lastRenderedPageBreak/>
        <w:t>- поря</w:t>
      </w:r>
      <w:r>
        <w:t>док фазировки выполненной проводки и методы проверки выполнения электрических монтажных схем;</w:t>
      </w:r>
    </w:p>
    <w:p w:rsidR="00000000" w:rsidRDefault="000A371F">
      <w:pPr>
        <w:pStyle w:val="just"/>
      </w:pPr>
      <w:r>
        <w:t>- способы проверки устройств управления, сигнализации и автоматики;</w:t>
      </w:r>
    </w:p>
    <w:p w:rsidR="00000000" w:rsidRDefault="000A371F">
      <w:pPr>
        <w:pStyle w:val="just"/>
      </w:pPr>
      <w:r>
        <w:t>- трудовое законодательство;</w:t>
      </w:r>
    </w:p>
    <w:p w:rsidR="00000000" w:rsidRDefault="000A371F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0A371F">
      <w:pPr>
        <w:pStyle w:val="just"/>
      </w:pPr>
      <w:r>
        <w:t>- правила пользования средствами индивидуальной защиты;</w:t>
      </w:r>
    </w:p>
    <w:p w:rsidR="00000000" w:rsidRDefault="000A371F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</w:t>
      </w:r>
      <w:r>
        <w:t>е.</w:t>
      </w:r>
    </w:p>
    <w:p w:rsidR="00000000" w:rsidRDefault="000A371F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0A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1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A371F">
      <w:pPr>
        <w:pStyle w:val="just"/>
      </w:pPr>
      <w:r>
        <w:t>2.1. Работник осуществляет:</w:t>
      </w:r>
    </w:p>
    <w:p w:rsidR="00000000" w:rsidRDefault="000A371F">
      <w:pPr>
        <w:pStyle w:val="just"/>
      </w:pPr>
      <w:r>
        <w:t>2.1.1. Разметку и прокладку проводов всех марок сечением более 70 мм2 (кроме проводок во взрыв</w:t>
      </w:r>
      <w:r>
        <w:t>оопасных зонах).</w:t>
      </w:r>
    </w:p>
    <w:p w:rsidR="00000000" w:rsidRDefault="000A371F">
      <w:pPr>
        <w:pStyle w:val="just"/>
      </w:pPr>
      <w:r>
        <w:t>2.1.2. Заготовку и монтаж проводок на тросах.</w:t>
      </w:r>
    </w:p>
    <w:p w:rsidR="00000000" w:rsidRDefault="000A371F">
      <w:pPr>
        <w:pStyle w:val="just"/>
      </w:pPr>
      <w:r>
        <w:t>2.1.3. Зарядку и установку светильников, имеющих более 12 ламп, кронштейнов и люминесцентных светильников, имеющих более 4 ламп.</w:t>
      </w:r>
    </w:p>
    <w:p w:rsidR="00000000" w:rsidRDefault="000A371F">
      <w:pPr>
        <w:pStyle w:val="just"/>
      </w:pPr>
      <w:r>
        <w:t>2.1.4. Монтаж питательных и распределительных пультов и щитов.</w:t>
      </w:r>
    </w:p>
    <w:p w:rsidR="00000000" w:rsidRDefault="000A371F">
      <w:pPr>
        <w:pStyle w:val="just"/>
      </w:pPr>
      <w:r>
        <w:t>2</w:t>
      </w:r>
      <w:r>
        <w:t>.1.5. Зарядку и установку светильников с ртутными лампами.</w:t>
      </w:r>
    </w:p>
    <w:p w:rsidR="00000000" w:rsidRDefault="000A371F">
      <w:pPr>
        <w:pStyle w:val="just"/>
      </w:pPr>
      <w:r>
        <w:t>2.1.6. Монтаж прожекторов, светильников и коробов блоками.</w:t>
      </w:r>
    </w:p>
    <w:p w:rsidR="00000000" w:rsidRDefault="000A371F">
      <w:pPr>
        <w:pStyle w:val="just"/>
      </w:pPr>
      <w:r>
        <w:t>2.1.7. Монтаж труб блоками массой до 500 кг.</w:t>
      </w:r>
    </w:p>
    <w:p w:rsidR="00000000" w:rsidRDefault="000A371F">
      <w:pPr>
        <w:pStyle w:val="just"/>
      </w:pPr>
      <w:r>
        <w:t>2.1.8. Прокладку проводов и кабелей пучками в коробах, лотках и на струнах.</w:t>
      </w:r>
    </w:p>
    <w:p w:rsidR="00000000" w:rsidRDefault="000A371F">
      <w:pPr>
        <w:pStyle w:val="just"/>
      </w:pPr>
      <w:r>
        <w:t>2.1.9. Выполнение</w:t>
      </w:r>
      <w:r>
        <w:t xml:space="preserve"> замеров и составление эскизов узлов проводок.</w:t>
      </w:r>
    </w:p>
    <w:p w:rsidR="00000000" w:rsidRDefault="000A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1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A371F">
      <w:pPr>
        <w:pStyle w:val="just"/>
      </w:pPr>
      <w:r>
        <w:t>Работник имеет право на:</w:t>
      </w:r>
    </w:p>
    <w:p w:rsidR="00000000" w:rsidRDefault="000A371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A371F">
      <w:pPr>
        <w:pStyle w:val="just"/>
      </w:pPr>
      <w:r>
        <w:t>3.2.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договором.</w:t>
      </w:r>
    </w:p>
    <w:p w:rsidR="00000000" w:rsidRDefault="000A371F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0A371F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</w:t>
      </w:r>
      <w:r>
        <w:t>одексом РФ, иными федеральными законами.</w:t>
      </w:r>
    </w:p>
    <w:p w:rsidR="00000000" w:rsidRDefault="000A371F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0A371F">
      <w:pPr>
        <w:pStyle w:val="just"/>
      </w:pPr>
      <w:r>
        <w:t>3.6. Взаимодействие с другими подразделениями Работо</w:t>
      </w:r>
      <w:r>
        <w:t>дателя для решения оперативных вопросов своей профессиональной деятельности.</w:t>
      </w:r>
    </w:p>
    <w:p w:rsidR="00000000" w:rsidRDefault="000A371F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A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1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A371F">
      <w:pPr>
        <w:pStyle w:val="just"/>
      </w:pPr>
      <w:r>
        <w:t>Работник несет ответственность за:</w:t>
      </w:r>
    </w:p>
    <w:p w:rsidR="00000000" w:rsidRDefault="000A371F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A371F">
      <w:pPr>
        <w:pStyle w:val="just"/>
      </w:pPr>
      <w:r>
        <w:t>4.1.2. Нарушение правил техники безопасност</w:t>
      </w:r>
      <w:r>
        <w:t>и и инструкции по охране труда.</w:t>
      </w:r>
    </w:p>
    <w:p w:rsidR="00000000" w:rsidRDefault="000A371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A371F">
      <w:pPr>
        <w:pStyle w:val="just"/>
      </w:pPr>
      <w:r>
        <w:t>4.1.3. Правонарушения, совершенные в период осущест</w:t>
      </w:r>
      <w:r>
        <w:t>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A371F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0A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1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A371F">
      <w:pPr>
        <w:pStyle w:val="just"/>
      </w:pPr>
      <w:r>
        <w:t>5.1. Режим работы Работника о</w:t>
      </w:r>
      <w:r>
        <w:t>пределяется в соответствии с Правилами внутреннего трудового распорядка, установленными Работодателем.</w:t>
      </w:r>
    </w:p>
    <w:p w:rsidR="00000000" w:rsidRDefault="000A371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A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71F">
      <w:pPr>
        <w:pStyle w:val="HTML"/>
      </w:pPr>
      <w:r>
        <w:t xml:space="preserve">    Настоящая должностная и</w:t>
      </w:r>
      <w:r>
        <w:t>нструкция разработана в соответствии с _________</w:t>
      </w:r>
    </w:p>
    <w:p w:rsidR="00000000" w:rsidRDefault="000A371F">
      <w:pPr>
        <w:pStyle w:val="HTML"/>
      </w:pPr>
      <w:r>
        <w:t>__________________________________________________________________________.</w:t>
      </w:r>
    </w:p>
    <w:p w:rsidR="00000000" w:rsidRDefault="000A371F">
      <w:pPr>
        <w:pStyle w:val="HTML"/>
      </w:pPr>
      <w:r>
        <w:t>(наименование, номер и дата документа)</w:t>
      </w:r>
    </w:p>
    <w:p w:rsidR="00000000" w:rsidRDefault="000A371F">
      <w:pPr>
        <w:pStyle w:val="HTML"/>
      </w:pPr>
    </w:p>
    <w:p w:rsidR="00000000" w:rsidRDefault="000A371F">
      <w:pPr>
        <w:pStyle w:val="HTML"/>
      </w:pPr>
      <w:r>
        <w:t>СОГЛАСОВАНО:</w:t>
      </w:r>
    </w:p>
    <w:p w:rsidR="00000000" w:rsidRDefault="000A371F">
      <w:pPr>
        <w:pStyle w:val="HTML"/>
      </w:pPr>
      <w:r>
        <w:t>_________________________________________</w:t>
      </w:r>
    </w:p>
    <w:p w:rsidR="00000000" w:rsidRDefault="000A371F">
      <w:pPr>
        <w:pStyle w:val="HTML"/>
      </w:pPr>
      <w:r>
        <w:t>(лицо, визирующее должностную инстру</w:t>
      </w:r>
      <w:r>
        <w:t>кцию)</w:t>
      </w:r>
    </w:p>
    <w:p w:rsidR="00000000" w:rsidRDefault="000A371F">
      <w:pPr>
        <w:pStyle w:val="HTML"/>
      </w:pPr>
    </w:p>
    <w:p w:rsidR="00000000" w:rsidRDefault="000A371F">
      <w:pPr>
        <w:pStyle w:val="HTML"/>
      </w:pPr>
      <w:r>
        <w:t>______________/_____________________________/    "____"____________ ____ г.</w:t>
      </w:r>
    </w:p>
    <w:p w:rsidR="00000000" w:rsidRDefault="000A371F">
      <w:pPr>
        <w:pStyle w:val="HTML"/>
      </w:pPr>
      <w:r>
        <w:t>(подпись)               (ФИО)</w:t>
      </w:r>
    </w:p>
    <w:p w:rsidR="00000000" w:rsidRDefault="000A371F">
      <w:pPr>
        <w:pStyle w:val="HTML"/>
      </w:pPr>
    </w:p>
    <w:p w:rsidR="00000000" w:rsidRDefault="000A371F">
      <w:pPr>
        <w:pStyle w:val="HTML"/>
      </w:pPr>
      <w:r>
        <w:t>С инструкцией ознакомлен: ___________/_____________/ "____"________ ____ г.</w:t>
      </w:r>
    </w:p>
    <w:p w:rsidR="00000000" w:rsidRDefault="000A371F">
      <w:pPr>
        <w:pStyle w:val="HTML"/>
      </w:pPr>
      <w:r>
        <w:t>(подпись)      (ФИО)</w:t>
      </w:r>
    </w:p>
    <w:p w:rsidR="00000000" w:rsidRDefault="000A3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tnaya_instrukciya_elektromontazhnika_po_osveshheniyu_i_osvetitelnym_setyam_5_go_razryada.htm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1F"/>
    <w:rsid w:val="000A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94ABD-5038-4406-944C-91287E03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osveshheniyu_i_osvetitelnym_setyam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освещению и осветительным сетям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2022-08-06T21:04:00Z</dcterms:created>
  <dcterms:modified xsi:type="dcterms:W3CDTF">2022-08-06T21:04:00Z</dcterms:modified>
</cp:coreProperties>
</file>