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8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2-го разряда</w:t>
      </w:r>
    </w:p>
    <w:p w:rsidR="00000000" w:rsidRDefault="00743885">
      <w:pPr>
        <w:pStyle w:val="HTML"/>
      </w:pPr>
      <w:r>
        <w:t>Составлена в _____ экз.                                           Утверждаю</w:t>
      </w:r>
    </w:p>
    <w:p w:rsidR="00000000" w:rsidRDefault="00743885">
      <w:pPr>
        <w:pStyle w:val="HTML"/>
      </w:pPr>
      <w:r>
        <w:t>_______________________________</w:t>
      </w:r>
    </w:p>
    <w:p w:rsidR="00000000" w:rsidRDefault="00743885">
      <w:pPr>
        <w:pStyle w:val="HTML"/>
      </w:pPr>
      <w:r>
        <w:t>(инициалы, фамилия)</w:t>
      </w:r>
    </w:p>
    <w:p w:rsidR="00000000" w:rsidRDefault="00743885">
      <w:pPr>
        <w:pStyle w:val="HTML"/>
      </w:pPr>
      <w:r>
        <w:t>_________________________________           _______________________________</w:t>
      </w:r>
    </w:p>
    <w:p w:rsidR="00000000" w:rsidRDefault="0074388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43885">
      <w:pPr>
        <w:pStyle w:val="HTML"/>
      </w:pPr>
      <w:r>
        <w:t>_________________________________           _______________________________</w:t>
      </w:r>
    </w:p>
    <w:p w:rsidR="00000000" w:rsidRDefault="00743885">
      <w:pPr>
        <w:pStyle w:val="HTML"/>
      </w:pPr>
      <w:r>
        <w:t>его организа</w:t>
      </w:r>
      <w:r>
        <w:t>ционно-правовая                 уполномоченное утверждать</w:t>
      </w:r>
    </w:p>
    <w:p w:rsidR="00000000" w:rsidRDefault="00743885">
      <w:pPr>
        <w:pStyle w:val="HTML"/>
      </w:pPr>
      <w:r>
        <w:t>_________________________________           _______________________________</w:t>
      </w:r>
    </w:p>
    <w:p w:rsidR="00000000" w:rsidRDefault="00743885">
      <w:pPr>
        <w:pStyle w:val="HTML"/>
      </w:pPr>
      <w:r>
        <w:t>форма, адрес, телефон, адрес                 должностную инструкцию)</w:t>
      </w:r>
    </w:p>
    <w:p w:rsidR="00000000" w:rsidRDefault="00743885">
      <w:pPr>
        <w:pStyle w:val="HTML"/>
      </w:pPr>
      <w:r>
        <w:t>_________________________________</w:t>
      </w:r>
    </w:p>
    <w:p w:rsidR="00000000" w:rsidRDefault="00743885">
      <w:pPr>
        <w:pStyle w:val="HTML"/>
      </w:pPr>
      <w:r>
        <w:t xml:space="preserve">электронной почты, </w:t>
      </w:r>
      <w:r>
        <w:t>ОГРН, ИНН/КПП)                   "__"___________ ____ г.</w:t>
      </w:r>
    </w:p>
    <w:p w:rsidR="00000000" w:rsidRDefault="00743885">
      <w:pPr>
        <w:pStyle w:val="HTML"/>
      </w:pPr>
      <w:r>
        <w:t>"__"___________ ____ г. N _______                            М.П.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наркозно-дыхательной аппаратуры 2-го разряда</w:t>
      </w: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43885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электромеханика по ремонту и обслуживанию наркозно-дыхательной аппаратуры 2-го разряда "__________" (далее - "Организация").</w:t>
      </w:r>
    </w:p>
    <w:p w:rsidR="00000000" w:rsidRDefault="00743885">
      <w:pPr>
        <w:pStyle w:val="just"/>
      </w:pPr>
      <w:r>
        <w:t xml:space="preserve">1.2. Электромеханик по ремонту и </w:t>
      </w:r>
      <w:r>
        <w:t>обслуживанию наркозно-дыхательной аппаратуры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43885">
      <w:pPr>
        <w:pStyle w:val="just"/>
      </w:pPr>
      <w:r>
        <w:t xml:space="preserve">1.3. Электромеханик по ремонту и обслуживанию </w:t>
      </w:r>
      <w:r>
        <w:t>наркозно-дыхательной аппаратуры 2-го разряда подчиняется непосредственно ____________ Организации.</w:t>
      </w:r>
    </w:p>
    <w:p w:rsidR="00000000" w:rsidRDefault="00743885">
      <w:pPr>
        <w:pStyle w:val="just"/>
      </w:pPr>
      <w:r>
        <w:t>1.4. На должность электромеханика по ремонту и обслуживанию наркозно-дыхательной аппаратуры 2-го разряда назначается лицо, имеющее __________ профессионально</w:t>
      </w:r>
      <w:r>
        <w:t>е образование и стаж работы по специальности _____ лет (без предъявления требований к стажу работы).</w:t>
      </w:r>
    </w:p>
    <w:p w:rsidR="00000000" w:rsidRDefault="00743885">
      <w:pPr>
        <w:pStyle w:val="just"/>
      </w:pPr>
      <w:r>
        <w:t>1.5. Электромеханик по ремонту и обслуживанию наркозно-дыхательной аппаратуры 2-го разряда должен знать: устройство и назначение газоподводящих соединитель</w:t>
      </w:r>
      <w:r>
        <w:t>ных и армированных шлангов; порядок вскрытия ремонтируемого аппарата и правила чистки его узлов; физико-химические свойства газов; правила пользования применяемым рабочим инструментом.</w:t>
      </w:r>
    </w:p>
    <w:p w:rsidR="00000000" w:rsidRDefault="00743885">
      <w:pPr>
        <w:pStyle w:val="just"/>
      </w:pPr>
      <w:r>
        <w:t>1.6. В своей деятельности электромеханик по ремонту и обслуживанию нарк</w:t>
      </w:r>
      <w:r>
        <w:t>озно-дыхательной аппаратуры 2-го разряда руководствуется:</w:t>
      </w:r>
    </w:p>
    <w:p w:rsidR="00000000" w:rsidRDefault="00743885">
      <w:pPr>
        <w:pStyle w:val="just"/>
      </w:pPr>
      <w:r>
        <w:lastRenderedPageBreak/>
        <w:t>- нормативными актами и методическими материалами по вопросам выполняемой работы;</w:t>
      </w:r>
    </w:p>
    <w:p w:rsidR="00000000" w:rsidRDefault="00743885">
      <w:pPr>
        <w:pStyle w:val="just"/>
      </w:pPr>
      <w:r>
        <w:t>- Правилами внутреннего трудового распорядка;</w:t>
      </w:r>
    </w:p>
    <w:p w:rsidR="00000000" w:rsidRDefault="00743885">
      <w:pPr>
        <w:pStyle w:val="just"/>
      </w:pPr>
      <w:r>
        <w:t>- приказами и распоряжениями руководителя Организации и непосредственн</w:t>
      </w:r>
      <w:r>
        <w:t>ого руководителя;</w:t>
      </w:r>
    </w:p>
    <w:p w:rsidR="00000000" w:rsidRDefault="00743885">
      <w:pPr>
        <w:pStyle w:val="just"/>
      </w:pPr>
      <w:r>
        <w:t>- настоящей должностной инструкцией;</w:t>
      </w:r>
    </w:p>
    <w:p w:rsidR="00000000" w:rsidRDefault="0074388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43885">
      <w:pPr>
        <w:pStyle w:val="just"/>
      </w:pPr>
      <w:r>
        <w:t>1.7. В период временного отсутствия электромеханика по ремонту и обслуживанию наркозно-дыхательной аппаратуры 2-го разр</w:t>
      </w:r>
      <w:r>
        <w:t>яда его обязанности возлагаются на _______________.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43885">
      <w:pPr>
        <w:pStyle w:val="just"/>
      </w:pPr>
      <w:r>
        <w:t xml:space="preserve">Электромеханик по ремонту и обслуживанию наркозно-дыхательной аппаратуры </w:t>
      </w:r>
      <w:r>
        <w:t>2-го разряда осуществляет выполнение следующих работ:</w:t>
      </w:r>
    </w:p>
    <w:p w:rsidR="00000000" w:rsidRDefault="00743885">
      <w:pPr>
        <w:pStyle w:val="just"/>
      </w:pPr>
      <w:r>
        <w:t>Разборку, ремонт, сборку узлов аппаратов ингаляционного наркоза и искусственной вентиляции легких под руководством электромеханика по ремонту и обслуживанию наркозно-дыхательной аппаратуры более высокой</w:t>
      </w:r>
      <w:r>
        <w:t xml:space="preserve"> квалификации.</w:t>
      </w:r>
    </w:p>
    <w:p w:rsidR="00000000" w:rsidRDefault="00743885">
      <w:pPr>
        <w:pStyle w:val="just"/>
      </w:pPr>
      <w:r>
        <w:t>Замену газоподводящих соединительных и армированных шлангов.</w:t>
      </w:r>
    </w:p>
    <w:p w:rsidR="00000000" w:rsidRDefault="00743885">
      <w:pPr>
        <w:pStyle w:val="just"/>
      </w:pPr>
      <w:r>
        <w:t>Очистку сетки адсорбера, сопла, диффузора, ниппеля, дозиметра, эжектора, дозатора объема и отверстий дизблока дозиметра.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3885">
      <w:pPr>
        <w:pStyle w:val="just"/>
      </w:pPr>
      <w:r>
        <w:t>Электромеханик по ремонту и обслуживанию наркозно</w:t>
      </w:r>
      <w:r>
        <w:t>-дыхательной аппаратуры 2-го разряда имеет право:</w:t>
      </w:r>
    </w:p>
    <w:p w:rsidR="00000000" w:rsidRDefault="0074388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43885">
      <w:pPr>
        <w:pStyle w:val="just"/>
      </w:pPr>
      <w:r>
        <w:t>3.2. Повышать свою квалификацию.</w:t>
      </w:r>
    </w:p>
    <w:p w:rsidR="00000000" w:rsidRDefault="00743885">
      <w:pPr>
        <w:pStyle w:val="just"/>
      </w:pPr>
      <w:r>
        <w:t>3.3. Знакомиться с проектами решений руководства предприятия, касающихся его д</w:t>
      </w:r>
      <w:r>
        <w:t>еятельности.</w:t>
      </w:r>
    </w:p>
    <w:p w:rsidR="00000000" w:rsidRDefault="0074388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43885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3885">
      <w:pPr>
        <w:pStyle w:val="just"/>
      </w:pPr>
      <w:r>
        <w:t>Элект</w:t>
      </w:r>
      <w:r>
        <w:t>ромеханик по ремонту и обслуживанию наркозно-дыхательной аппаратуры 2-го разряда несет ответственность:</w:t>
      </w:r>
    </w:p>
    <w:p w:rsidR="00000000" w:rsidRDefault="0074388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</w:t>
      </w:r>
      <w:r>
        <w:t>рудовым законодательством.</w:t>
      </w:r>
    </w:p>
    <w:p w:rsidR="00000000" w:rsidRDefault="0074388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43885">
      <w:pPr>
        <w:pStyle w:val="just"/>
      </w:pPr>
      <w:r>
        <w:t>4.3. За причинение материального ущерба - в соответствии с</w:t>
      </w:r>
      <w:r>
        <w:t xml:space="preserve"> действующим законодательством.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43885">
      <w:pPr>
        <w:pStyle w:val="just"/>
      </w:pPr>
      <w:r>
        <w:t>5.1. Режим работы электромеханика по ремонту и обслуживанию наркозно-дыхательной аппаратуры 2-го разряда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743885">
      <w:pPr>
        <w:pStyle w:val="just"/>
      </w:pPr>
      <w:r>
        <w:t>5.2. В связи с производственной необходимостью электромеханик по ремонту и обслуживанию наркозно-дыхательной аппаратуры 2-го разряда обязан выезжать в служебные командировки (в т.ч. местного значения).</w:t>
      </w:r>
    </w:p>
    <w:p w:rsidR="00000000" w:rsidRDefault="00743885">
      <w:pPr>
        <w:pStyle w:val="just"/>
      </w:pPr>
      <w:r>
        <w:t>5.3. В соответствии с _______________ работодатель</w:t>
      </w:r>
      <w:r>
        <w:t xml:space="preserve"> проводит оценку эффективности деятельности электромеханика по ремонту и обслуживанию наркозно-дыхательной аппаратуры 2-го разряда. Комплекс мероприятий по оценке эффективности утвержден __________ и включает в себя:</w:t>
      </w:r>
    </w:p>
    <w:p w:rsidR="00000000" w:rsidRDefault="00743885">
      <w:pPr>
        <w:pStyle w:val="just"/>
      </w:pPr>
      <w:r>
        <w:t>- _______________________________;</w:t>
      </w:r>
    </w:p>
    <w:p w:rsidR="00000000" w:rsidRDefault="00743885">
      <w:pPr>
        <w:pStyle w:val="just"/>
      </w:pPr>
      <w:r>
        <w:t>- __</w:t>
      </w:r>
      <w:r>
        <w:t>_____________________________;</w:t>
      </w:r>
    </w:p>
    <w:p w:rsidR="00000000" w:rsidRDefault="00743885">
      <w:pPr>
        <w:pStyle w:val="just"/>
      </w:pPr>
      <w:r>
        <w:t>- _______________________________.</w:t>
      </w:r>
    </w:p>
    <w:p w:rsidR="00000000" w:rsidRDefault="00743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88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43885">
      <w:pPr>
        <w:pStyle w:val="HTML"/>
      </w:pPr>
      <w:r>
        <w:t>__________________________________________________________________________.</w:t>
      </w:r>
    </w:p>
    <w:p w:rsidR="00000000" w:rsidRDefault="00743885">
      <w:pPr>
        <w:pStyle w:val="HTML"/>
      </w:pPr>
      <w:r>
        <w:t>(наименование, номер и дата документа)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Руководитель структурного</w:t>
      </w:r>
    </w:p>
    <w:p w:rsidR="00000000" w:rsidRDefault="00743885">
      <w:pPr>
        <w:pStyle w:val="HTML"/>
      </w:pPr>
      <w:r>
        <w:t>подразделения</w:t>
      </w:r>
    </w:p>
    <w:p w:rsidR="00000000" w:rsidRDefault="00743885">
      <w:pPr>
        <w:pStyle w:val="HTML"/>
      </w:pPr>
      <w:r>
        <w:t>_____________________________                     _____________________</w:t>
      </w:r>
    </w:p>
    <w:p w:rsidR="00000000" w:rsidRDefault="00743885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"__"___________ ____ г.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Согласовано:</w:t>
      </w:r>
    </w:p>
    <w:p w:rsidR="00000000" w:rsidRDefault="00743885">
      <w:pPr>
        <w:pStyle w:val="HTML"/>
      </w:pPr>
      <w:r>
        <w:t>юридическая служба</w:t>
      </w:r>
    </w:p>
    <w:p w:rsidR="00000000" w:rsidRDefault="00743885">
      <w:pPr>
        <w:pStyle w:val="HTML"/>
      </w:pPr>
      <w:r>
        <w:t>_____________________________                     _____________________</w:t>
      </w:r>
    </w:p>
    <w:p w:rsidR="00000000" w:rsidRDefault="00743885">
      <w:pPr>
        <w:pStyle w:val="HTML"/>
      </w:pPr>
      <w:r>
        <w:t>(инициалы, фамилия)                                (подпись)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"__"___________ ____ г.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С инст</w:t>
      </w:r>
      <w:r>
        <w:t>рукцией ознакомлен:</w:t>
      </w:r>
    </w:p>
    <w:p w:rsidR="00000000" w:rsidRDefault="00743885">
      <w:pPr>
        <w:pStyle w:val="HTML"/>
      </w:pPr>
      <w:r>
        <w:t>(или: инструкцию получил)</w:t>
      </w:r>
    </w:p>
    <w:p w:rsidR="00000000" w:rsidRDefault="00743885">
      <w:pPr>
        <w:pStyle w:val="HTML"/>
      </w:pPr>
      <w:r>
        <w:t>_____________________________                     _____________________</w:t>
      </w:r>
    </w:p>
    <w:p w:rsidR="00000000" w:rsidRDefault="00743885">
      <w:pPr>
        <w:pStyle w:val="HTML"/>
      </w:pPr>
      <w:r>
        <w:t>(инициалы, фамилия)                                (подпись)</w:t>
      </w:r>
    </w:p>
    <w:p w:rsidR="00000000" w:rsidRDefault="00743885">
      <w:pPr>
        <w:pStyle w:val="HTML"/>
      </w:pPr>
    </w:p>
    <w:p w:rsidR="00000000" w:rsidRDefault="00743885">
      <w:pPr>
        <w:pStyle w:val="HTML"/>
      </w:pPr>
      <w:r>
        <w:t>"__"___________ ____ г.</w:t>
      </w:r>
    </w:p>
    <w:p w:rsidR="00000000" w:rsidRDefault="00743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stnaya_instrukciya_elektromexanika_po_remontu_i_obsluzhivaniyu_narkozno_dyxatelnoj_apparatury_2_g.htm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85"/>
    <w:rsid w:val="0074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682F5-6B08-4DEE-8E86-39CD8C0B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narkozno_dyxatelnoj_apparatury_2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наркозно-дыхательной аппаратуры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