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E8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эксперта транспортного развития территорий</w:t>
      </w:r>
    </w:p>
    <w:p w:rsidR="00000000" w:rsidRDefault="006F4E82">
      <w:pPr>
        <w:pStyle w:val="just"/>
      </w:pPr>
      <w:r>
        <w:t>Эксперт транспортного развития</w:t>
      </w:r>
    </w:p>
    <w:p w:rsidR="00000000" w:rsidRDefault="006F4E82">
      <w:pPr>
        <w:pStyle w:val="just"/>
      </w:pPr>
      <w:r>
        <w:t>территорий</w:t>
      </w:r>
    </w:p>
    <w:p w:rsidR="00000000" w:rsidRDefault="006F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E82">
      <w:pPr>
        <w:pStyle w:val="HTML"/>
      </w:pPr>
      <w:r>
        <w:t>------------------------------</w:t>
      </w:r>
    </w:p>
    <w:p w:rsidR="00000000" w:rsidRDefault="006F4E82">
      <w:pPr>
        <w:pStyle w:val="HTML"/>
      </w:pPr>
      <w:r>
        <w:t>(наименование организации)</w:t>
      </w:r>
    </w:p>
    <w:p w:rsidR="00000000" w:rsidRDefault="006F4E82">
      <w:pPr>
        <w:pStyle w:val="HTML"/>
      </w:pPr>
      <w:r>
        <w:t>УТВЕРЖДАЮ</w:t>
      </w:r>
    </w:p>
    <w:p w:rsidR="00000000" w:rsidRDefault="006F4E82">
      <w:pPr>
        <w:pStyle w:val="HTML"/>
      </w:pPr>
    </w:p>
    <w:p w:rsidR="00000000" w:rsidRDefault="006F4E82">
      <w:pPr>
        <w:pStyle w:val="HTML"/>
      </w:pPr>
      <w:r>
        <w:t>ДОЛЖНОСТНАЯ ИНСТРУКЦИЯ</w:t>
      </w:r>
    </w:p>
    <w:p w:rsidR="00000000" w:rsidRDefault="006F4E82">
      <w:pPr>
        <w:pStyle w:val="HTML"/>
      </w:pPr>
      <w:r>
        <w:t>------------------------------</w:t>
      </w:r>
    </w:p>
    <w:p w:rsidR="00000000" w:rsidRDefault="006F4E82">
      <w:pPr>
        <w:pStyle w:val="HTML"/>
      </w:pPr>
      <w:r>
        <w:t>(наименование должности)</w:t>
      </w:r>
    </w:p>
    <w:p w:rsidR="00000000" w:rsidRDefault="006F4E82">
      <w:pPr>
        <w:pStyle w:val="HTML"/>
      </w:pPr>
      <w:r>
        <w:t>00.00.0000               N 000</w:t>
      </w:r>
    </w:p>
    <w:p w:rsidR="00000000" w:rsidRDefault="006F4E82">
      <w:pPr>
        <w:pStyle w:val="HTML"/>
      </w:pPr>
      <w:r>
        <w:t>---------  -------------------</w:t>
      </w:r>
    </w:p>
    <w:p w:rsidR="00000000" w:rsidRDefault="006F4E82">
      <w:pPr>
        <w:pStyle w:val="HTML"/>
      </w:pPr>
      <w:r>
        <w:t>(подпись)  (инициалы, фамилия)</w:t>
      </w:r>
    </w:p>
    <w:p w:rsidR="00000000" w:rsidRDefault="006F4E82">
      <w:pPr>
        <w:pStyle w:val="HTML"/>
      </w:pPr>
      <w:r>
        <w:t>Эксперта транспортного                  00.00.0000</w:t>
      </w:r>
    </w:p>
    <w:p w:rsidR="00000000" w:rsidRDefault="006F4E82">
      <w:pPr>
        <w:pStyle w:val="HTML"/>
      </w:pPr>
      <w:r>
        <w:t>развития территорий</w:t>
      </w:r>
    </w:p>
    <w:p w:rsidR="00000000" w:rsidRDefault="006F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E82">
      <w:pPr>
        <w:pStyle w:val="just"/>
      </w:pPr>
      <w:r>
        <w:t>1.1. Эксперт транспортного развития</w:t>
      </w:r>
      <w:r>
        <w:t xml:space="preserve"> территорий относится к категории специалистов.</w:t>
      </w:r>
    </w:p>
    <w:p w:rsidR="00000000" w:rsidRDefault="006F4E82">
      <w:pPr>
        <w:pStyle w:val="just"/>
      </w:pPr>
      <w:r>
        <w:t>1.2. На должность эксперта транспортного развития территорий принимается лицо, имеющее высшее профессиональное образование по специальности "Организация перевозок и управление на транспорте" и профессиональну</w:t>
      </w:r>
      <w:r>
        <w:t>ю переподготовку по направлению "Градостроительство" или высшее профессиональное образование по специальности "Градостроительство" и профессиональную переподготовку по направлению "Организация перевозок и управление на транспорте" или "Управление транспорт</w:t>
      </w:r>
      <w:r>
        <w:t>ными перевозками", стаж работы по направлению профессиональной деятельности не менее 3 лет и квалификационный аттестат на соответствие занимаемой должности.</w:t>
      </w:r>
    </w:p>
    <w:p w:rsidR="00000000" w:rsidRDefault="006F4E82">
      <w:pPr>
        <w:pStyle w:val="just"/>
      </w:pPr>
      <w:r>
        <w:t>1.3. Эксперт транспортного развития территорий должен знать:</w:t>
      </w:r>
    </w:p>
    <w:p w:rsidR="00000000" w:rsidRDefault="006F4E82">
      <w:pPr>
        <w:pStyle w:val="just"/>
      </w:pPr>
      <w:r>
        <w:t>- законы и иные нормативные правовые а</w:t>
      </w:r>
      <w:r>
        <w:t>кты Российской Федерации в области градостроительной деятельности, охраны окружающей среды;</w:t>
      </w:r>
    </w:p>
    <w:p w:rsidR="00000000" w:rsidRDefault="006F4E82">
      <w:pPr>
        <w:pStyle w:val="just"/>
      </w:pPr>
      <w:r>
        <w:t>- распорядительные, методические и нормативные документы, относящиеся к сфере деятельности эксперта транспортного развития территорий;</w:t>
      </w:r>
    </w:p>
    <w:p w:rsidR="00000000" w:rsidRDefault="006F4E82">
      <w:pPr>
        <w:pStyle w:val="just"/>
      </w:pPr>
      <w:r>
        <w:t>- структуру дорожной сети Рос</w:t>
      </w:r>
      <w:r>
        <w:t>сийской Федерации;</w:t>
      </w:r>
    </w:p>
    <w:p w:rsidR="00000000" w:rsidRDefault="006F4E82">
      <w:pPr>
        <w:pStyle w:val="just"/>
      </w:pPr>
      <w:r>
        <w:t>- методику расчета городского транспорта; теорию зависимости между расселением, трудовыми корреспонденциями и пространственным распределением рабочих мест;</w:t>
      </w:r>
    </w:p>
    <w:p w:rsidR="00000000" w:rsidRDefault="006F4E82">
      <w:pPr>
        <w:pStyle w:val="just"/>
      </w:pPr>
      <w:r>
        <w:t>- метод расчета развития территориальной организации города и прилегающих пригоро</w:t>
      </w:r>
      <w:r>
        <w:t>дных территорий;</w:t>
      </w:r>
    </w:p>
    <w:p w:rsidR="00000000" w:rsidRDefault="006F4E82">
      <w:pPr>
        <w:pStyle w:val="just"/>
      </w:pPr>
      <w:r>
        <w:t>- статистические данные бюджетов времени трудящихся;</w:t>
      </w:r>
    </w:p>
    <w:p w:rsidR="00000000" w:rsidRDefault="006F4E82">
      <w:pPr>
        <w:pStyle w:val="just"/>
      </w:pPr>
      <w:r>
        <w:lastRenderedPageBreak/>
        <w:t>- теорию и практику расселения в поселениях;</w:t>
      </w:r>
    </w:p>
    <w:p w:rsidR="00000000" w:rsidRDefault="006F4E82">
      <w:pPr>
        <w:pStyle w:val="just"/>
      </w:pPr>
      <w:r>
        <w:t>- методику расчета пассажирского транспорта;</w:t>
      </w:r>
    </w:p>
    <w:p w:rsidR="00000000" w:rsidRDefault="006F4E82">
      <w:pPr>
        <w:pStyle w:val="just"/>
      </w:pPr>
      <w:r>
        <w:t>- правила влияния железных дорог на планировку поселения, развитие системы расселения и поселений;</w:t>
      </w:r>
    </w:p>
    <w:p w:rsidR="00000000" w:rsidRDefault="006F4E82">
      <w:pPr>
        <w:pStyle w:val="just"/>
      </w:pPr>
      <w:r>
        <w:t>- принципы моделирования функциональных и транспортных связей в городах и системах расселения;</w:t>
      </w:r>
    </w:p>
    <w:p w:rsidR="00000000" w:rsidRDefault="006F4E82">
      <w:pPr>
        <w:pStyle w:val="just"/>
      </w:pPr>
      <w:r>
        <w:t>- теорию маятниковой миграции населения;</w:t>
      </w:r>
    </w:p>
    <w:p w:rsidR="00000000" w:rsidRDefault="006F4E82">
      <w:pPr>
        <w:pStyle w:val="just"/>
      </w:pPr>
      <w:r>
        <w:t xml:space="preserve">- основные тенденции </w:t>
      </w:r>
      <w:r>
        <w:t>развития городского транспорта;</w:t>
      </w:r>
    </w:p>
    <w:p w:rsidR="00000000" w:rsidRDefault="006F4E82">
      <w:pPr>
        <w:pStyle w:val="just"/>
      </w:pPr>
      <w:r>
        <w:t>- теорию городских пассажирских перевозок;</w:t>
      </w:r>
    </w:p>
    <w:p w:rsidR="00000000" w:rsidRDefault="006F4E82">
      <w:pPr>
        <w:pStyle w:val="just"/>
      </w:pPr>
      <w:r>
        <w:t>- основы организации труда;</w:t>
      </w:r>
    </w:p>
    <w:p w:rsidR="00000000" w:rsidRDefault="006F4E82">
      <w:pPr>
        <w:pStyle w:val="just"/>
      </w:pPr>
      <w:r>
        <w:t>- основы трудового законодательства;</w:t>
      </w:r>
    </w:p>
    <w:p w:rsidR="00000000" w:rsidRDefault="006F4E82">
      <w:pPr>
        <w:pStyle w:val="just"/>
      </w:pPr>
      <w:r>
        <w:t>- Правила внутреннего трудового распорядка;</w:t>
      </w:r>
    </w:p>
    <w:p w:rsidR="00000000" w:rsidRDefault="006F4E82">
      <w:pPr>
        <w:pStyle w:val="just"/>
      </w:pPr>
      <w:r>
        <w:t>- правила охраны труда, производственной санитарии и личной гигиены, пож</w:t>
      </w:r>
      <w:r>
        <w:t>арной безопасности;</w:t>
      </w:r>
    </w:p>
    <w:p w:rsidR="00000000" w:rsidRDefault="006F4E82">
      <w:pPr>
        <w:pStyle w:val="just"/>
      </w:pPr>
      <w:r>
        <w:t>- ______________________________________________________________________.</w:t>
      </w:r>
    </w:p>
    <w:p w:rsidR="00000000" w:rsidRDefault="006F4E82">
      <w:pPr>
        <w:pStyle w:val="just"/>
      </w:pPr>
      <w:r>
        <w:t>1.4. Эксперт транспортного развития территорий в своей деятельности руководствуется:</w:t>
      </w:r>
    </w:p>
    <w:p w:rsidR="00000000" w:rsidRDefault="006F4E8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F4E82">
      <w:pPr>
        <w:pStyle w:val="HTML"/>
      </w:pPr>
      <w:r>
        <w:t>(</w:t>
      </w:r>
      <w:r>
        <w:t>наименование организации)</w:t>
      </w:r>
    </w:p>
    <w:p w:rsidR="00000000" w:rsidRDefault="006F4E82">
      <w:pPr>
        <w:pStyle w:val="HTML"/>
      </w:pPr>
      <w:r>
        <w:t>- настоящей должностной инструкцией;</w:t>
      </w:r>
    </w:p>
    <w:p w:rsidR="00000000" w:rsidRDefault="006F4E82">
      <w:pPr>
        <w:pStyle w:val="HTML"/>
      </w:pPr>
      <w:r>
        <w:t>- ____________________________________________________________________.</w:t>
      </w:r>
    </w:p>
    <w:p w:rsidR="00000000" w:rsidRDefault="006F4E8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F4E82">
      <w:pPr>
        <w:pStyle w:val="HTML"/>
      </w:pPr>
      <w:r>
        <w:t>функцией эксперта транспортного развития территорий)</w:t>
      </w:r>
    </w:p>
    <w:p w:rsidR="00000000" w:rsidRDefault="006F4E82">
      <w:pPr>
        <w:pStyle w:val="HTML"/>
      </w:pPr>
      <w:r>
        <w:t>1</w:t>
      </w:r>
      <w:r>
        <w:t>.5.   Эксперт    транспортного    развития    территорий   подчиняется</w:t>
      </w:r>
    </w:p>
    <w:p w:rsidR="00000000" w:rsidRDefault="006F4E82">
      <w:pPr>
        <w:pStyle w:val="HTML"/>
      </w:pPr>
      <w:r>
        <w:t>непосредственно __________________________________________________________.</w:t>
      </w:r>
    </w:p>
    <w:p w:rsidR="00000000" w:rsidRDefault="006F4E82">
      <w:pPr>
        <w:pStyle w:val="HTML"/>
      </w:pPr>
      <w:r>
        <w:t>(наименование должности руководителя)</w:t>
      </w:r>
    </w:p>
    <w:p w:rsidR="00000000" w:rsidRDefault="006F4E82">
      <w:pPr>
        <w:pStyle w:val="just"/>
      </w:pPr>
      <w:r>
        <w:t>1.6. В период отсутствия эксперта транспортного развития территорий (от</w:t>
      </w:r>
      <w:r>
        <w:t>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</w:t>
      </w:r>
      <w:r>
        <w:t>ем.</w:t>
      </w:r>
    </w:p>
    <w:p w:rsidR="00000000" w:rsidRDefault="006F4E82">
      <w:pPr>
        <w:pStyle w:val="just"/>
      </w:pPr>
      <w:r>
        <w:t>1.7. ___________________________________________________________________.</w:t>
      </w:r>
    </w:p>
    <w:p w:rsidR="00000000" w:rsidRDefault="006F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E8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F4E82">
      <w:pPr>
        <w:pStyle w:val="just"/>
      </w:pPr>
      <w:r>
        <w:t>2.1. Организация сбора исходной информации.</w:t>
      </w:r>
    </w:p>
    <w:p w:rsidR="00000000" w:rsidRDefault="006F4E82">
      <w:pPr>
        <w:pStyle w:val="just"/>
      </w:pPr>
      <w:r>
        <w:t>2.2. Контроль качества и достоверности расчетов транспортного обеспечения градостроительства.</w:t>
      </w:r>
    </w:p>
    <w:p w:rsidR="00000000" w:rsidRDefault="006F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E8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F4E82">
      <w:pPr>
        <w:pStyle w:val="just"/>
      </w:pPr>
      <w:r>
        <w:t>Эксперт транспортного развития территорий исполняет следующие обязанности:</w:t>
      </w:r>
    </w:p>
    <w:p w:rsidR="00000000" w:rsidRDefault="006F4E82">
      <w:pPr>
        <w:pStyle w:val="just"/>
      </w:pPr>
      <w:r>
        <w:t>3.1. Готовит предложения по строительству и эксплуатации путей сообщения при территориальном планировании, градостроительном зонировании и планировке территории.</w:t>
      </w:r>
    </w:p>
    <w:p w:rsidR="00000000" w:rsidRDefault="006F4E82">
      <w:pPr>
        <w:pStyle w:val="just"/>
      </w:pPr>
      <w:r>
        <w:t>3.2. Организует сбо</w:t>
      </w:r>
      <w:r>
        <w:t>р исходной информации.</w:t>
      </w:r>
    </w:p>
    <w:p w:rsidR="00000000" w:rsidRDefault="006F4E82">
      <w:pPr>
        <w:pStyle w:val="just"/>
      </w:pPr>
      <w:r>
        <w:t>3.3. Определяет необходимый объем обосновывающих материалов.</w:t>
      </w:r>
    </w:p>
    <w:p w:rsidR="00000000" w:rsidRDefault="006F4E82">
      <w:pPr>
        <w:pStyle w:val="just"/>
      </w:pPr>
      <w:r>
        <w:t>3.4. Принимает оптимальную методику выполнения работ.</w:t>
      </w:r>
    </w:p>
    <w:p w:rsidR="00000000" w:rsidRDefault="006F4E82">
      <w:pPr>
        <w:pStyle w:val="just"/>
      </w:pPr>
      <w:r>
        <w:t>3.5. Контролирует качество и достоверность расчетов транспортного обеспечения градостроительства.</w:t>
      </w:r>
    </w:p>
    <w:p w:rsidR="00000000" w:rsidRDefault="006F4E82">
      <w:pPr>
        <w:pStyle w:val="just"/>
      </w:pPr>
      <w:r>
        <w:t>3.6. Повышает квалиф</w:t>
      </w:r>
      <w:r>
        <w:t>икацию не реже одного раза в 5 лет.</w:t>
      </w:r>
    </w:p>
    <w:p w:rsidR="00000000" w:rsidRDefault="006F4E82">
      <w:pPr>
        <w:pStyle w:val="HTML"/>
      </w:pPr>
      <w:r>
        <w:t xml:space="preserve">    3.7. _________________________________________________________________.</w:t>
      </w:r>
    </w:p>
    <w:p w:rsidR="00000000" w:rsidRDefault="006F4E82">
      <w:pPr>
        <w:pStyle w:val="HTML"/>
      </w:pPr>
      <w:r>
        <w:t>(иные обязанности)</w:t>
      </w:r>
    </w:p>
    <w:p w:rsidR="00000000" w:rsidRDefault="006F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E8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F4E82">
      <w:pPr>
        <w:pStyle w:val="just"/>
      </w:pPr>
      <w:r>
        <w:t>Эксперт транспортного развития территорий имеет право:</w:t>
      </w:r>
    </w:p>
    <w:p w:rsidR="00000000" w:rsidRDefault="006F4E82">
      <w:pPr>
        <w:pStyle w:val="just"/>
      </w:pPr>
      <w:r>
        <w:t>4.1. Участвовать в обсуждении проектов решений руководства о</w:t>
      </w:r>
      <w:r>
        <w:t>рганизации.</w:t>
      </w:r>
    </w:p>
    <w:p w:rsidR="00000000" w:rsidRDefault="006F4E82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6F4E82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6F4E82">
      <w:pPr>
        <w:pStyle w:val="just"/>
      </w:pPr>
      <w:r>
        <w:t>4.4. Участв</w:t>
      </w:r>
      <w:r>
        <w:t>овать в обсуждении вопросов, касающихся исполняемых должностных обязанностей.</w:t>
      </w:r>
    </w:p>
    <w:p w:rsidR="00000000" w:rsidRDefault="006F4E82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6F4E82">
      <w:pPr>
        <w:pStyle w:val="HTML"/>
      </w:pPr>
      <w:r>
        <w:t xml:space="preserve">    4.6. _________________________________________________________________.</w:t>
      </w:r>
    </w:p>
    <w:p w:rsidR="00000000" w:rsidRDefault="006F4E82">
      <w:pPr>
        <w:pStyle w:val="HTML"/>
      </w:pPr>
      <w:r>
        <w:t>(</w:t>
      </w:r>
      <w:r>
        <w:t>иные права)</w:t>
      </w:r>
    </w:p>
    <w:p w:rsidR="00000000" w:rsidRDefault="006F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E8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F4E82">
      <w:pPr>
        <w:pStyle w:val="just"/>
      </w:pPr>
      <w:r>
        <w:t>5.1. Эксперт транспортного развития территорий привлекается к ответственности:</w:t>
      </w:r>
    </w:p>
    <w:p w:rsidR="00000000" w:rsidRDefault="006F4E8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</w:t>
      </w:r>
      <w:r>
        <w:t>ановленном действующим трудовым законодательством Российской Федерации;</w:t>
      </w:r>
    </w:p>
    <w:p w:rsidR="00000000" w:rsidRDefault="006F4E82">
      <w:pPr>
        <w:pStyle w:val="just"/>
      </w:pPr>
      <w:r>
        <w:t>- за нарушение Устава (Положения) организации;</w:t>
      </w:r>
    </w:p>
    <w:p w:rsidR="00000000" w:rsidRDefault="006F4E8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</w:t>
      </w:r>
      <w:r>
        <w:t>головным и гражданским законодательством Российской Федерации;</w:t>
      </w:r>
    </w:p>
    <w:p w:rsidR="00000000" w:rsidRDefault="006F4E82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6F4E82">
      <w:pPr>
        <w:pStyle w:val="just"/>
      </w:pPr>
      <w:r>
        <w:t>5.2. _________________________________________________________________</w:t>
      </w:r>
      <w:r>
        <w:t>__.</w:t>
      </w:r>
    </w:p>
    <w:p w:rsidR="00000000" w:rsidRDefault="006F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E8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F4E8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F4E82">
      <w:pPr>
        <w:pStyle w:val="HTML"/>
      </w:pPr>
      <w:r>
        <w:t>Квалификационной характеристики должности "Эксперт  транспортного  развития</w:t>
      </w:r>
    </w:p>
    <w:p w:rsidR="00000000" w:rsidRDefault="006F4E82">
      <w:pPr>
        <w:pStyle w:val="HTML"/>
      </w:pPr>
      <w:r>
        <w:t xml:space="preserve">территорий" </w:t>
      </w:r>
      <w:r>
        <w:t>(Единый квалификационный справочник  должностей  руководителей,</w:t>
      </w:r>
    </w:p>
    <w:p w:rsidR="00000000" w:rsidRDefault="006F4E82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6F4E82">
      <w:pPr>
        <w:pStyle w:val="HTML"/>
      </w:pPr>
      <w:r>
        <w:t>руководителей и специалистов архитектуры и градостроительной деятельности",</w:t>
      </w:r>
    </w:p>
    <w:p w:rsidR="00000000" w:rsidRDefault="006F4E82">
      <w:pPr>
        <w:pStyle w:val="HTML"/>
      </w:pPr>
      <w:r>
        <w:t>утвержденный  Приказом  Минздравсоцразви</w:t>
      </w:r>
      <w:r>
        <w:t>тия  России  от  23.04.2008 N 188),</w:t>
      </w:r>
    </w:p>
    <w:p w:rsidR="00000000" w:rsidRDefault="006F4E82">
      <w:pPr>
        <w:pStyle w:val="HTML"/>
      </w:pPr>
      <w:r>
        <w:t>__________________________________________________________________________.</w:t>
      </w:r>
    </w:p>
    <w:p w:rsidR="00000000" w:rsidRDefault="006F4E82">
      <w:pPr>
        <w:pStyle w:val="HTML"/>
      </w:pPr>
      <w:r>
        <w:t>(реквизиты иных актов и документов)</w:t>
      </w:r>
    </w:p>
    <w:p w:rsidR="00000000" w:rsidRDefault="006F4E82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6F4E82">
      <w:pPr>
        <w:pStyle w:val="HTML"/>
      </w:pPr>
      <w:r>
        <w:t xml:space="preserve">осуществляется при приеме на работу </w:t>
      </w:r>
      <w:r>
        <w:t>(до подписания трудового договора).</w:t>
      </w:r>
    </w:p>
    <w:p w:rsidR="00000000" w:rsidRDefault="006F4E8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F4E82">
      <w:pPr>
        <w:pStyle w:val="HTML"/>
      </w:pPr>
      <w:r>
        <w:t>подтверждается ____________________________________________________________</w:t>
      </w:r>
    </w:p>
    <w:p w:rsidR="00000000" w:rsidRDefault="006F4E82">
      <w:pPr>
        <w:pStyle w:val="HTML"/>
      </w:pPr>
      <w:r>
        <w:t>(росписью в листе ознакомления, являющемся неотъемлемой</w:t>
      </w:r>
    </w:p>
    <w:p w:rsidR="00000000" w:rsidRDefault="006F4E82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6F4E8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F4E82">
      <w:pPr>
        <w:pStyle w:val="HTML"/>
      </w:pPr>
      <w:r>
        <w:t>___________________________________________________________________________</w:t>
      </w:r>
    </w:p>
    <w:p w:rsidR="00000000" w:rsidRDefault="006F4E82">
      <w:pPr>
        <w:pStyle w:val="HTML"/>
      </w:pPr>
      <w:r>
        <w:t>инструкциями); в экземпляре должностной инструкции, х</w:t>
      </w:r>
      <w:r>
        <w:t>ранящемся</w:t>
      </w:r>
    </w:p>
    <w:p w:rsidR="00000000" w:rsidRDefault="006F4E82">
      <w:pPr>
        <w:pStyle w:val="HTML"/>
      </w:pPr>
      <w:r>
        <w:t>__________________________________________________________________________.</w:t>
      </w:r>
    </w:p>
    <w:p w:rsidR="00000000" w:rsidRDefault="006F4E82">
      <w:pPr>
        <w:pStyle w:val="HTML"/>
      </w:pPr>
      <w:r>
        <w:t>у работодателя; иным способом)</w:t>
      </w:r>
    </w:p>
    <w:p w:rsidR="00000000" w:rsidRDefault="006F4E82">
      <w:pPr>
        <w:pStyle w:val="just"/>
      </w:pPr>
      <w:r>
        <w:t>6.3. ___________________________________________________________________.</w:t>
      </w:r>
    </w:p>
    <w:p w:rsidR="00000000" w:rsidRDefault="006F4E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https://порядокправа.рф/obrazecy/dolzhnostnaya_instrukciya_eksperta_transportnogo_razvit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iya_territorij.htm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E82"/>
    <w:rsid w:val="006F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AA762B-6796-4EF6-8E58-39B69722C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rta_transportnogo_razvitiya_territor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1117</Words>
  <Characters>6372</Characters>
  <Application>Microsoft Office Word</Application>
  <DocSecurity>0</DocSecurity>
  <Lines>53</Lines>
  <Paragraphs>14</Paragraphs>
  <ScaleCrop>false</ScaleCrop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эксперта транспортного развития территорий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2022-08-06T20:57:00Z</dcterms:created>
  <dcterms:modified xsi:type="dcterms:W3CDTF">2022-08-06T20:57:00Z</dcterms:modified>
</cp:coreProperties>
</file>