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487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эксперта дорожного хозяйства</w:t>
      </w:r>
    </w:p>
    <w:p w:rsidR="00000000" w:rsidRDefault="00464873">
      <w:pPr>
        <w:pStyle w:val="just"/>
      </w:pPr>
      <w:r>
        <w:t>Эксперт дорожного хозяйства</w:t>
      </w:r>
    </w:p>
    <w:p w:rsidR="00000000" w:rsidRDefault="00464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873">
      <w:pPr>
        <w:pStyle w:val="HTML"/>
      </w:pPr>
      <w:r>
        <w:t>--------------------------------</w:t>
      </w:r>
    </w:p>
    <w:p w:rsidR="00000000" w:rsidRDefault="00464873">
      <w:pPr>
        <w:pStyle w:val="HTML"/>
      </w:pPr>
      <w:r>
        <w:t>(наименование организации)</w:t>
      </w:r>
    </w:p>
    <w:p w:rsidR="00000000" w:rsidRDefault="00464873">
      <w:pPr>
        <w:pStyle w:val="HTML"/>
      </w:pPr>
      <w:r>
        <w:t>УТВЕРЖДАЮ</w:t>
      </w:r>
    </w:p>
    <w:p w:rsidR="00000000" w:rsidRDefault="00464873">
      <w:pPr>
        <w:pStyle w:val="HTML"/>
      </w:pPr>
    </w:p>
    <w:p w:rsidR="00000000" w:rsidRDefault="00464873">
      <w:pPr>
        <w:pStyle w:val="HTML"/>
      </w:pPr>
      <w:r>
        <w:t>ДОЛЖНОСТНАЯ ИНСТРУКЦИЯ</w:t>
      </w:r>
    </w:p>
    <w:p w:rsidR="00000000" w:rsidRDefault="00464873">
      <w:pPr>
        <w:pStyle w:val="HTML"/>
      </w:pPr>
      <w:r>
        <w:t>------------------------------</w:t>
      </w:r>
    </w:p>
    <w:p w:rsidR="00000000" w:rsidRDefault="00464873">
      <w:pPr>
        <w:pStyle w:val="HTML"/>
      </w:pPr>
      <w:r>
        <w:t>(наименование должности)</w:t>
      </w:r>
    </w:p>
    <w:p w:rsidR="00000000" w:rsidRDefault="00464873">
      <w:pPr>
        <w:pStyle w:val="HTML"/>
      </w:pPr>
      <w:r>
        <w:t xml:space="preserve">00.00.0000             </w:t>
      </w:r>
      <w:r>
        <w:t xml:space="preserve">  N 000</w:t>
      </w:r>
    </w:p>
    <w:p w:rsidR="00000000" w:rsidRDefault="00464873">
      <w:pPr>
        <w:pStyle w:val="HTML"/>
      </w:pPr>
      <w:r>
        <w:t>---------  -------------------</w:t>
      </w:r>
    </w:p>
    <w:p w:rsidR="00000000" w:rsidRDefault="00464873">
      <w:pPr>
        <w:pStyle w:val="HTML"/>
      </w:pPr>
      <w:r>
        <w:t>(подпись)  (инициалы, фамилия)</w:t>
      </w:r>
    </w:p>
    <w:p w:rsidR="00000000" w:rsidRDefault="00464873">
      <w:pPr>
        <w:pStyle w:val="HTML"/>
      </w:pPr>
      <w:r>
        <w:t>Эксперта дорожного движения                00.00.0000</w:t>
      </w:r>
    </w:p>
    <w:p w:rsidR="00000000" w:rsidRDefault="00464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873">
      <w:pPr>
        <w:pStyle w:val="just"/>
      </w:pPr>
      <w:r>
        <w:t>1.1. Эксперт дорожного хозяйства относится к категории специалистов.</w:t>
      </w:r>
    </w:p>
    <w:p w:rsidR="00000000" w:rsidRDefault="00464873">
      <w:pPr>
        <w:pStyle w:val="just"/>
      </w:pPr>
      <w:r>
        <w:t>1.2. На должность эксперта дорожного хозяйства принимается лиц</w:t>
      </w:r>
      <w:r>
        <w:t>о, имеющее высшее профессиональное (техническое или экономическое) образование и стаж работы по направлению профессиональной деятельности не менее 2 лет.</w:t>
      </w:r>
    </w:p>
    <w:p w:rsidR="00000000" w:rsidRDefault="00464873">
      <w:pPr>
        <w:pStyle w:val="just"/>
      </w:pPr>
      <w:r>
        <w:t>1.3. Эксперт дорожного хозяйства должен знать:</w:t>
      </w:r>
    </w:p>
    <w:p w:rsidR="00000000" w:rsidRDefault="00464873">
      <w:pPr>
        <w:pStyle w:val="just"/>
      </w:pPr>
      <w:r>
        <w:t>- законы и иные нормативные правовые акты Российской Фе</w:t>
      </w:r>
      <w:r>
        <w:t>дерации и субъектов Российской Федерации, нормативные документы, касающиеся вопросов государственного контроля и надзора, финансовых средств, направляемых на государственную поддержку дорожного хозяйства, и порядка их использования, технологии и качества п</w:t>
      </w:r>
      <w:r>
        <w:t>роизводства работ, инженерного обеспечения безопасности дорожного движения сохранности дорог;</w:t>
      </w:r>
    </w:p>
    <w:p w:rsidR="00000000" w:rsidRDefault="00464873">
      <w:pPr>
        <w:pStyle w:val="just"/>
      </w:pPr>
      <w:r>
        <w:t>- порядок подготовки заключений о соответствии выполненных работ (услуг) установленным стандартам;</w:t>
      </w:r>
    </w:p>
    <w:p w:rsidR="00000000" w:rsidRDefault="00464873">
      <w:pPr>
        <w:pStyle w:val="just"/>
      </w:pPr>
      <w:r>
        <w:t>- методы разработки нормативных документов;</w:t>
      </w:r>
    </w:p>
    <w:p w:rsidR="00000000" w:rsidRDefault="00464873">
      <w:pPr>
        <w:pStyle w:val="just"/>
      </w:pPr>
      <w:r>
        <w:t>- порядок планирова</w:t>
      </w:r>
      <w:r>
        <w:t>ния и финансирования работ;</w:t>
      </w:r>
    </w:p>
    <w:p w:rsidR="00000000" w:rsidRDefault="00464873">
      <w:pPr>
        <w:pStyle w:val="just"/>
      </w:pPr>
      <w:r>
        <w:t>- порядок внедрения новых технологий и техники;</w:t>
      </w:r>
    </w:p>
    <w:p w:rsidR="00000000" w:rsidRDefault="00464873">
      <w:pPr>
        <w:pStyle w:val="just"/>
      </w:pPr>
      <w:r>
        <w:t>- правила землепользования;</w:t>
      </w:r>
    </w:p>
    <w:p w:rsidR="00000000" w:rsidRDefault="00464873">
      <w:pPr>
        <w:pStyle w:val="just"/>
      </w:pPr>
      <w:r>
        <w:t>- порядок приемки выполненных работ;</w:t>
      </w:r>
    </w:p>
    <w:p w:rsidR="00000000" w:rsidRDefault="00464873">
      <w:pPr>
        <w:pStyle w:val="just"/>
      </w:pPr>
      <w:r>
        <w:t>- правила ввода объектов в эксплуатацию;</w:t>
      </w:r>
    </w:p>
    <w:p w:rsidR="00000000" w:rsidRDefault="00464873">
      <w:pPr>
        <w:pStyle w:val="just"/>
      </w:pPr>
      <w:r>
        <w:t>- порядок определения транспортно-эксплуатационного состояния дорог и соор</w:t>
      </w:r>
      <w:r>
        <w:t>ужений;</w:t>
      </w:r>
    </w:p>
    <w:p w:rsidR="00000000" w:rsidRDefault="00464873">
      <w:pPr>
        <w:pStyle w:val="just"/>
      </w:pPr>
      <w:r>
        <w:t>- правила проведения подрядных торгов и заключения государственных контрактов;</w:t>
      </w:r>
    </w:p>
    <w:p w:rsidR="00000000" w:rsidRDefault="00464873">
      <w:pPr>
        <w:pStyle w:val="just"/>
      </w:pPr>
      <w:r>
        <w:lastRenderedPageBreak/>
        <w:t>- методы обеспечения защиты информации, представляющей государственную и коммерческую тайну;</w:t>
      </w:r>
    </w:p>
    <w:p w:rsidR="00000000" w:rsidRDefault="00464873">
      <w:pPr>
        <w:pStyle w:val="just"/>
      </w:pPr>
      <w:r>
        <w:t>- правила эксплуатации и технического обслуживания аппаратных и программных средств систем связи и информационно-вычислительных систем;</w:t>
      </w:r>
    </w:p>
    <w:p w:rsidR="00000000" w:rsidRDefault="00464873">
      <w:pPr>
        <w:pStyle w:val="just"/>
      </w:pPr>
      <w:r>
        <w:t>- основы организации труда, производства и управления;</w:t>
      </w:r>
    </w:p>
    <w:p w:rsidR="00000000" w:rsidRDefault="00464873">
      <w:pPr>
        <w:pStyle w:val="just"/>
      </w:pPr>
      <w:r>
        <w:t>- основы трудового законодательства;</w:t>
      </w:r>
    </w:p>
    <w:p w:rsidR="00000000" w:rsidRDefault="00464873">
      <w:pPr>
        <w:pStyle w:val="just"/>
      </w:pPr>
      <w:r>
        <w:t>- Правила внутреннего трудов</w:t>
      </w:r>
      <w:r>
        <w:t>ого распорядка;</w:t>
      </w:r>
    </w:p>
    <w:p w:rsidR="00000000" w:rsidRDefault="00464873">
      <w:pPr>
        <w:pStyle w:val="just"/>
      </w:pPr>
      <w:r>
        <w:t>- правила по охране труда и пожарной безопасности;</w:t>
      </w:r>
    </w:p>
    <w:p w:rsidR="00000000" w:rsidRDefault="00464873">
      <w:pPr>
        <w:pStyle w:val="just"/>
      </w:pPr>
      <w:r>
        <w:t>- ______________________________________________________________________.</w:t>
      </w:r>
    </w:p>
    <w:p w:rsidR="00000000" w:rsidRDefault="00464873">
      <w:pPr>
        <w:pStyle w:val="just"/>
      </w:pPr>
      <w:r>
        <w:t>1.4. Эксперт дорожного хозяйства в своей деятельности руководствуется:</w:t>
      </w:r>
    </w:p>
    <w:p w:rsidR="00000000" w:rsidRDefault="00464873">
      <w:pPr>
        <w:pStyle w:val="HTML"/>
      </w:pPr>
      <w:r>
        <w:t xml:space="preserve">    - Положением о _________________________</w:t>
      </w:r>
      <w:r>
        <w:t>______________________________;</w:t>
      </w:r>
    </w:p>
    <w:p w:rsidR="00000000" w:rsidRDefault="00464873">
      <w:pPr>
        <w:pStyle w:val="HTML"/>
      </w:pPr>
      <w:r>
        <w:t>(наименование структурного подразделения)</w:t>
      </w:r>
    </w:p>
    <w:p w:rsidR="00000000" w:rsidRDefault="00464873">
      <w:pPr>
        <w:pStyle w:val="HTML"/>
      </w:pPr>
      <w:r>
        <w:t>- настоящей должностной инструкцией;</w:t>
      </w:r>
    </w:p>
    <w:p w:rsidR="00000000" w:rsidRDefault="00464873">
      <w:pPr>
        <w:pStyle w:val="HTML"/>
      </w:pPr>
      <w:r>
        <w:t>- ____________________________________________________________________.</w:t>
      </w:r>
    </w:p>
    <w:p w:rsidR="00000000" w:rsidRDefault="00464873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464873">
      <w:pPr>
        <w:pStyle w:val="HTML"/>
      </w:pPr>
      <w:r>
        <w:t>функци</w:t>
      </w:r>
      <w:r>
        <w:t>ей эксперта)</w:t>
      </w:r>
    </w:p>
    <w:p w:rsidR="00000000" w:rsidRDefault="00464873">
      <w:pPr>
        <w:pStyle w:val="HTML"/>
      </w:pPr>
      <w:r>
        <w:t>1.5.   Эксперт   дорожного   хозяйства   подчиняется    непосредственно</w:t>
      </w:r>
    </w:p>
    <w:p w:rsidR="00000000" w:rsidRDefault="00464873">
      <w:pPr>
        <w:pStyle w:val="HTML"/>
      </w:pPr>
      <w:r>
        <w:t>_____________________________________.</w:t>
      </w:r>
    </w:p>
    <w:p w:rsidR="00000000" w:rsidRDefault="00464873">
      <w:pPr>
        <w:pStyle w:val="HTML"/>
      </w:pPr>
      <w:r>
        <w:t>(наименование должности руководителя)</w:t>
      </w:r>
    </w:p>
    <w:p w:rsidR="00000000" w:rsidRDefault="00464873">
      <w:pPr>
        <w:pStyle w:val="just"/>
      </w:pPr>
      <w:r>
        <w:t>1.6. В период отсутствия эксперта дорожного хозяйства требованиям безопасности (отпуска, болез</w:t>
      </w:r>
      <w:r>
        <w:t>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464873">
      <w:pPr>
        <w:pStyle w:val="just"/>
      </w:pPr>
      <w:r>
        <w:t>1.7. ___</w:t>
      </w:r>
      <w:r>
        <w:t>________________________________________________________________.</w:t>
      </w:r>
    </w:p>
    <w:p w:rsidR="00000000" w:rsidRDefault="00464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87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64873">
      <w:pPr>
        <w:pStyle w:val="just"/>
      </w:pPr>
      <w:r>
        <w:t>2.1. Проведение экспертизы производства работ.</w:t>
      </w:r>
    </w:p>
    <w:p w:rsidR="00000000" w:rsidRDefault="00464873">
      <w:pPr>
        <w:pStyle w:val="just"/>
      </w:pPr>
      <w:r>
        <w:t>2.2. Подготовка и оформление экспертных заключений, учетных и отчетных документов.</w:t>
      </w:r>
    </w:p>
    <w:p w:rsidR="00000000" w:rsidRDefault="00464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87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64873">
      <w:pPr>
        <w:pStyle w:val="just"/>
      </w:pPr>
      <w:r>
        <w:t>Эксперт дорожного хо</w:t>
      </w:r>
      <w:r>
        <w:t>зяйства исполняет следующие обязанности:</w:t>
      </w:r>
    </w:p>
    <w:p w:rsidR="00000000" w:rsidRDefault="00464873">
      <w:pPr>
        <w:pStyle w:val="just"/>
      </w:pPr>
      <w:r>
        <w:t>3.1. Осуществляет проведение работ, связанных с обеспечением развития и совершенствования сети федеральных дорог.</w:t>
      </w:r>
    </w:p>
    <w:p w:rsidR="00000000" w:rsidRDefault="00464873">
      <w:pPr>
        <w:pStyle w:val="just"/>
      </w:pPr>
      <w:r>
        <w:t>3.2. Осуществляет государственный контроль и надзор за технологией, качеством, объемами и сроками про</w:t>
      </w:r>
      <w:r>
        <w:t>изводства работ, транспортно-эксплуатационным состоянием федеральных дорог и искусственных сооружений на них и соблюдением правил пользования дорогами и дорожными сооружениями, исполнением подрядчиками и поставщиками договорных обязательств, проведением об</w:t>
      </w:r>
      <w:r>
        <w:t>следования и диагностики автомобильных дорог, учетом интенсивности движения транспортных средств, целевым и эффективным использованием средств государственного бюджета и имущества.</w:t>
      </w:r>
    </w:p>
    <w:p w:rsidR="00000000" w:rsidRDefault="00464873">
      <w:pPr>
        <w:pStyle w:val="just"/>
      </w:pPr>
      <w:r>
        <w:t>3.3. По итогам проверок подготавливает заключения о качестве выполненных работ, предписания об устранении выявленных нарушений и приостановке работ.</w:t>
      </w:r>
    </w:p>
    <w:p w:rsidR="00000000" w:rsidRDefault="00464873">
      <w:pPr>
        <w:pStyle w:val="just"/>
      </w:pPr>
      <w:r>
        <w:t>3.4. Вносит предложения о применении к организациям экономических и административных мер воздействия за доп</w:t>
      </w:r>
      <w:r>
        <w:t>ущенные нарушения договорных обязательств, низкое качество работ или невыполнение предписаний по устранению дефектов.</w:t>
      </w:r>
    </w:p>
    <w:p w:rsidR="00000000" w:rsidRDefault="00464873">
      <w:pPr>
        <w:pStyle w:val="just"/>
      </w:pPr>
      <w:r>
        <w:t>3.5. Осуществляет оценку состояния автомобильных дорог и на основе подготовленного заключения разрабатывает мероприятия по совершенствован</w:t>
      </w:r>
      <w:r>
        <w:t>ию транспортно-эксплуатационного состояния и развитию сети автомобильных дорог, повышению уровня безопасности дорожного движения, научному, финансовому, организационно-техническому, методическому и информационному обеспечению безопасности дорожного движени</w:t>
      </w:r>
      <w:r>
        <w:t>я.</w:t>
      </w:r>
    </w:p>
    <w:p w:rsidR="00000000" w:rsidRDefault="00464873">
      <w:pPr>
        <w:pStyle w:val="just"/>
      </w:pPr>
      <w:r>
        <w:t>3.6. Принимает участие в формировании и ведении фонда нормативных документов.</w:t>
      </w:r>
    </w:p>
    <w:p w:rsidR="00000000" w:rsidRDefault="00464873">
      <w:pPr>
        <w:pStyle w:val="just"/>
      </w:pPr>
      <w:r>
        <w:t>3.7. Принимает участие в разработке долгосрочных прогнозов, среднесрочных программ по вопросам дорожного хозяйства и текущих планов работ в дорожном хозяйстве.</w:t>
      </w:r>
    </w:p>
    <w:p w:rsidR="00000000" w:rsidRDefault="00464873">
      <w:pPr>
        <w:pStyle w:val="just"/>
      </w:pPr>
      <w:r>
        <w:t>3.8. Проводит р</w:t>
      </w:r>
      <w:r>
        <w:t>аботы, связанные с внедрением информационно-вычислительных систем, производственно-технологической и аварийно-вызывной связи.</w:t>
      </w:r>
    </w:p>
    <w:p w:rsidR="00000000" w:rsidRDefault="00464873">
      <w:pPr>
        <w:pStyle w:val="just"/>
      </w:pPr>
      <w:r>
        <w:t>3.9. Принимает меры по защите информации, хранящейся в персональных компьютерах, от несанкционированного доступа к ней пользовател</w:t>
      </w:r>
      <w:r>
        <w:t>ей локальных сетей и интернета.</w:t>
      </w:r>
    </w:p>
    <w:p w:rsidR="00000000" w:rsidRDefault="00464873">
      <w:pPr>
        <w:pStyle w:val="just"/>
      </w:pPr>
      <w:r>
        <w:t>3.10. Проводит экспертизу технической документации по информатизации и связи, в том числе подготовку заключений о ее соответствии обязательным требованиям.</w:t>
      </w:r>
    </w:p>
    <w:p w:rsidR="00000000" w:rsidRDefault="00464873">
      <w:pPr>
        <w:pStyle w:val="just"/>
      </w:pPr>
      <w:r>
        <w:t>3.11. Обеспечивает эксплуатацию, техническое обслуживание аппаратных</w:t>
      </w:r>
      <w:r>
        <w:t xml:space="preserve"> и программных средств информационно-вычислительных систем, а также подготовку и согласование технических заданий и договоров в области информатизации и связи.</w:t>
      </w:r>
    </w:p>
    <w:p w:rsidR="00000000" w:rsidRDefault="00464873">
      <w:pPr>
        <w:pStyle w:val="just"/>
      </w:pPr>
      <w:r>
        <w:t>3.12. Осуществляет экспертизу проектной документации на дорожные объекты и подготавливает заключ</w:t>
      </w:r>
      <w:r>
        <w:t>ения.</w:t>
      </w:r>
    </w:p>
    <w:p w:rsidR="00000000" w:rsidRDefault="00464873">
      <w:pPr>
        <w:pStyle w:val="just"/>
      </w:pPr>
      <w:r>
        <w:t>3.13. Принимает участие в проведении подрядных торгов (конкурсов), осуществляет мониторинг их реализации.</w:t>
      </w:r>
    </w:p>
    <w:p w:rsidR="00000000" w:rsidRDefault="00464873">
      <w:pPr>
        <w:pStyle w:val="just"/>
      </w:pPr>
      <w:r>
        <w:t>3.14. Рассматривает предложения негосударственных организаций и физических лиц по вопросам коммерческого использования земель, занятых придорожн</w:t>
      </w:r>
      <w:r>
        <w:t>ыми полосами и полосами отвода автомобильных дорог, проводит расчеты экономической эффективности этих предложений.</w:t>
      </w:r>
    </w:p>
    <w:p w:rsidR="00000000" w:rsidRDefault="00464873">
      <w:pPr>
        <w:pStyle w:val="just"/>
      </w:pPr>
      <w:r>
        <w:t>3.15. Обеспечивает подготовку документов для работы рабочих и государственных приемочных комиссий.</w:t>
      </w:r>
    </w:p>
    <w:p w:rsidR="00000000" w:rsidRDefault="00464873">
      <w:pPr>
        <w:pStyle w:val="just"/>
      </w:pPr>
      <w:r>
        <w:t>3.16. Осуществляет ведение паспортов на ав</w:t>
      </w:r>
      <w:r>
        <w:t>томобильные дороги и искусственные сооружения, подготовку информационных и справочно-аналитических материалов для проведения совещаний.</w:t>
      </w:r>
    </w:p>
    <w:p w:rsidR="00000000" w:rsidRDefault="00464873">
      <w:pPr>
        <w:pStyle w:val="just"/>
      </w:pPr>
      <w:r>
        <w:t>3.17. Осуществляет проведение расчетов в части экономической целесообразности привлечения коммерческих организаций к вып</w:t>
      </w:r>
      <w:r>
        <w:t>олнению работ по надлежащему содержанию автомобильных дорог и искусственных сооружений.</w:t>
      </w:r>
    </w:p>
    <w:p w:rsidR="00000000" w:rsidRDefault="00464873">
      <w:pPr>
        <w:pStyle w:val="just"/>
      </w:pPr>
      <w:r>
        <w:t xml:space="preserve">3.18. Анализирует затраты на выполнение дорожных работ, подготавливает предложения по нормативам затрат на содержание 1 км автомобильной дороги и стартовым ценам лотов </w:t>
      </w:r>
      <w:r>
        <w:t>на ремонтные или строительно-монтажные работы.</w:t>
      </w:r>
    </w:p>
    <w:p w:rsidR="00000000" w:rsidRDefault="00464873">
      <w:pPr>
        <w:pStyle w:val="just"/>
      </w:pPr>
      <w:r>
        <w:t>3.19. Ведет учет и составляет установленную отчетность о выполненных работах.</w:t>
      </w:r>
    </w:p>
    <w:p w:rsidR="00000000" w:rsidRDefault="00464873">
      <w:pPr>
        <w:pStyle w:val="just"/>
      </w:pPr>
      <w:r>
        <w:t>3.20. Принимает участие в организации работ по ликвидации в дорожном хозяйстве последствий стихийных бедствий и дорожно-транспортны</w:t>
      </w:r>
      <w:r>
        <w:t>х происшествий.</w:t>
      </w:r>
    </w:p>
    <w:p w:rsidR="00000000" w:rsidRDefault="00464873">
      <w:pPr>
        <w:pStyle w:val="just"/>
      </w:pPr>
      <w:r>
        <w:t>3.21. Рассматривает заявки на осуществление проезда тяжеловесных и (или) крупногабаритных транспортных средств, осуществляет согласование маршрутов движения и условий проезда, определяет размер ущерба, нанесенного автомобильным дорогам и ис</w:t>
      </w:r>
      <w:r>
        <w:t>кусственным сооружениям на них вследствие несанкционированного проезда транспортных средств, общая масса которых или нагрузка на ось превышает нормативные значения.</w:t>
      </w:r>
    </w:p>
    <w:p w:rsidR="00000000" w:rsidRDefault="00464873">
      <w:pPr>
        <w:pStyle w:val="just"/>
      </w:pPr>
      <w:r>
        <w:t>3.22. Обеспечивает защиту служебной информации, представляющей государственную и коммерческ</w:t>
      </w:r>
      <w:r>
        <w:t>ую тайну.</w:t>
      </w:r>
    </w:p>
    <w:p w:rsidR="00000000" w:rsidRDefault="00464873">
      <w:pPr>
        <w:pStyle w:val="HTML"/>
      </w:pPr>
      <w:r>
        <w:t xml:space="preserve">    3.23. ________________________________________________________________.</w:t>
      </w:r>
    </w:p>
    <w:p w:rsidR="00000000" w:rsidRDefault="00464873">
      <w:pPr>
        <w:pStyle w:val="HTML"/>
      </w:pPr>
      <w:r>
        <w:t>(иные обязанности)</w:t>
      </w:r>
    </w:p>
    <w:p w:rsidR="00000000" w:rsidRDefault="00464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87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64873">
      <w:pPr>
        <w:pStyle w:val="just"/>
      </w:pPr>
      <w:r>
        <w:t>Эксперт дорожного хозяйства имеет право:</w:t>
      </w:r>
    </w:p>
    <w:p w:rsidR="00000000" w:rsidRDefault="00464873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464873">
      <w:pPr>
        <w:pStyle w:val="just"/>
      </w:pPr>
      <w:r>
        <w:t>4.2. По согласованию с непос</w:t>
      </w:r>
      <w:r>
        <w:t>редственным руководителем привлекать к решению поставленных перед ним задач других работников.</w:t>
      </w:r>
    </w:p>
    <w:p w:rsidR="00000000" w:rsidRDefault="00464873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464873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464873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464873">
      <w:pPr>
        <w:pStyle w:val="HTML"/>
      </w:pPr>
      <w:r>
        <w:t xml:space="preserve">    4.6. _________________________________________________________</w:t>
      </w:r>
      <w:r>
        <w:t>________.</w:t>
      </w:r>
    </w:p>
    <w:p w:rsidR="00000000" w:rsidRDefault="00464873">
      <w:pPr>
        <w:pStyle w:val="HTML"/>
      </w:pPr>
      <w:r>
        <w:t>(иные права)</w:t>
      </w:r>
    </w:p>
    <w:p w:rsidR="00000000" w:rsidRDefault="00464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87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64873">
      <w:pPr>
        <w:pStyle w:val="just"/>
      </w:pPr>
      <w:r>
        <w:t>5.1. Эксперт дорожного хозяйства привлекается к ответственности:</w:t>
      </w:r>
    </w:p>
    <w:p w:rsidR="00000000" w:rsidRDefault="0046487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</w:t>
      </w:r>
      <w:r>
        <w:t>вленном действующим трудовым законодательством Российской Федерации;</w:t>
      </w:r>
    </w:p>
    <w:p w:rsidR="00000000" w:rsidRDefault="00464873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</w:t>
      </w:r>
      <w:r>
        <w:t>й Федерации;</w:t>
      </w:r>
    </w:p>
    <w:p w:rsidR="00000000" w:rsidRDefault="00464873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464873">
      <w:pPr>
        <w:pStyle w:val="just"/>
      </w:pPr>
      <w:r>
        <w:t>5.2. ___________________________________________________________________.</w:t>
      </w:r>
    </w:p>
    <w:p w:rsidR="00000000" w:rsidRDefault="00464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87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64873">
      <w:pPr>
        <w:pStyle w:val="HTML"/>
      </w:pPr>
      <w:r>
        <w:t xml:space="preserve">    6.1.   Наст</w:t>
      </w:r>
      <w:r>
        <w:t>оящая   должностная   инструкция   разработана   на   основе</w:t>
      </w:r>
    </w:p>
    <w:p w:rsidR="00000000" w:rsidRDefault="00464873">
      <w:pPr>
        <w:pStyle w:val="HTML"/>
      </w:pPr>
      <w:r>
        <w:t>Квалификационной  характеристики  должности  "Эксперт  дорожного хозяйства"</w:t>
      </w:r>
    </w:p>
    <w:p w:rsidR="00000000" w:rsidRDefault="00464873">
      <w:pPr>
        <w:pStyle w:val="HTML"/>
      </w:pPr>
      <w:r>
        <w:t>(Квалификационный   справочник  должностей  руководителей,  специалистов  и</w:t>
      </w:r>
    </w:p>
    <w:p w:rsidR="00000000" w:rsidRDefault="00464873">
      <w:pPr>
        <w:pStyle w:val="HTML"/>
      </w:pPr>
      <w:r>
        <w:t>других  служащих, утвержденный Постановлени</w:t>
      </w:r>
      <w:r>
        <w:t>ем Минтруда России от 21.08.1998</w:t>
      </w:r>
    </w:p>
    <w:p w:rsidR="00000000" w:rsidRDefault="00464873">
      <w:pPr>
        <w:pStyle w:val="HTML"/>
      </w:pPr>
      <w:r>
        <w:t>N 37), __________________________________________________.</w:t>
      </w:r>
    </w:p>
    <w:p w:rsidR="00000000" w:rsidRDefault="00464873">
      <w:pPr>
        <w:pStyle w:val="HTML"/>
      </w:pPr>
      <w:r>
        <w:t>(реквизиты иных актов и документов)</w:t>
      </w:r>
    </w:p>
    <w:p w:rsidR="00000000" w:rsidRDefault="00464873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464873">
      <w:pPr>
        <w:pStyle w:val="HTML"/>
      </w:pPr>
      <w:r>
        <w:t>осуществляется при приеме на работу (до подписания трудо</w:t>
      </w:r>
      <w:r>
        <w:t>вого договора).</w:t>
      </w:r>
    </w:p>
    <w:p w:rsidR="00000000" w:rsidRDefault="0046487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464873">
      <w:pPr>
        <w:pStyle w:val="HTML"/>
      </w:pPr>
      <w:r>
        <w:t>подтверждается ____________________________________________________________</w:t>
      </w:r>
    </w:p>
    <w:p w:rsidR="00000000" w:rsidRDefault="00464873">
      <w:pPr>
        <w:pStyle w:val="HTML"/>
      </w:pPr>
      <w:r>
        <w:t>(росписью в листе ознакомления, являющемся неотъемлемой</w:t>
      </w:r>
    </w:p>
    <w:p w:rsidR="00000000" w:rsidRDefault="00464873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46487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64873">
      <w:pPr>
        <w:pStyle w:val="HTML"/>
      </w:pPr>
      <w:r>
        <w:t>___________________________________________________________________________</w:t>
      </w:r>
    </w:p>
    <w:p w:rsidR="00000000" w:rsidRDefault="00464873">
      <w:pPr>
        <w:pStyle w:val="HTML"/>
      </w:pPr>
      <w:r>
        <w:t>инструкциями);  в экземпляре должностной инструкции, хранящемся</w:t>
      </w:r>
    </w:p>
    <w:p w:rsidR="00000000" w:rsidRDefault="00464873">
      <w:pPr>
        <w:pStyle w:val="HTML"/>
      </w:pPr>
      <w:r>
        <w:t>__________________________________________________________________________.</w:t>
      </w:r>
    </w:p>
    <w:p w:rsidR="00000000" w:rsidRDefault="00464873">
      <w:pPr>
        <w:pStyle w:val="HTML"/>
      </w:pPr>
      <w:r>
        <w:t>у работодателя; иным способом)</w:t>
      </w:r>
    </w:p>
    <w:p w:rsidR="00000000" w:rsidRDefault="00464873">
      <w:pPr>
        <w:pStyle w:val="just"/>
      </w:pPr>
      <w:r>
        <w:t>6.3. ___________________________________________________________________.</w:t>
      </w:r>
    </w:p>
    <w:p w:rsidR="00000000" w:rsidRDefault="004648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https://порядокправа.рф/obrazecy/dolzhnostnaya_instrukciya_eksperta_dorozhnogo_xozyajstva.htm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873"/>
    <w:rsid w:val="0046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1C815C-951F-4097-A931-3651D4B90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sperta_dorozhnogo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1570</Words>
  <Characters>8952</Characters>
  <Application>Microsoft Office Word</Application>
  <DocSecurity>0</DocSecurity>
  <Lines>74</Lines>
  <Paragraphs>21</Paragraphs>
  <ScaleCrop>false</ScaleCrop>
  <Company/>
  <LinksUpToDate>false</LinksUpToDate>
  <CharactersWithSpaces>10501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эксперта дорожного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2022-08-06T20:55:00Z</dcterms:created>
  <dcterms:modified xsi:type="dcterms:W3CDTF">2022-08-06T20:55:00Z</dcterms:modified>
</cp:coreProperties>
</file>