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267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 по финансовой работе. Вариант 3</w:t>
      </w:r>
    </w:p>
    <w:p w:rsidR="00000000" w:rsidRDefault="0003267C">
      <w:pPr>
        <w:pStyle w:val="HTML"/>
      </w:pPr>
      <w:r>
        <w:t>Составлена в ___ экз.                                  Утверждаю</w:t>
      </w:r>
    </w:p>
    <w:p w:rsidR="00000000" w:rsidRDefault="0003267C">
      <w:pPr>
        <w:pStyle w:val="HTML"/>
      </w:pPr>
      <w:r>
        <w:t>_______________________________</w:t>
      </w:r>
    </w:p>
    <w:p w:rsidR="00000000" w:rsidRDefault="0003267C">
      <w:pPr>
        <w:pStyle w:val="HTML"/>
      </w:pPr>
      <w:r>
        <w:t>(инициалы, фамилия)</w:t>
      </w:r>
    </w:p>
    <w:p w:rsidR="00000000" w:rsidRDefault="0003267C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3267C">
      <w:pPr>
        <w:pStyle w:val="HTML"/>
      </w:pPr>
      <w:r>
        <w:t>_________________________________           _______________________________</w:t>
      </w:r>
    </w:p>
    <w:p w:rsidR="00000000" w:rsidRDefault="0003267C">
      <w:pPr>
        <w:pStyle w:val="HTML"/>
      </w:pPr>
      <w:r>
        <w:t>_________________________________           _______________________________</w:t>
      </w:r>
    </w:p>
    <w:p w:rsidR="00000000" w:rsidRDefault="0003267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3267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3267C">
      <w:pPr>
        <w:pStyle w:val="HTML"/>
      </w:pPr>
      <w:r>
        <w:t>форма, адрес, телефон, адрес                  должностную инструкцию)</w:t>
      </w:r>
    </w:p>
    <w:p w:rsidR="00000000" w:rsidRDefault="0003267C">
      <w:pPr>
        <w:pStyle w:val="HTML"/>
      </w:pPr>
      <w:r>
        <w:t>электронной почты, ОГРН, ИНН/КПП)</w:t>
      </w:r>
    </w:p>
    <w:p w:rsidR="00000000" w:rsidRDefault="0003267C">
      <w:pPr>
        <w:pStyle w:val="HTML"/>
      </w:pPr>
      <w:r>
        <w:t>"___"_____________ ___ г. N _____            "___"_________________ ___ г.</w:t>
      </w:r>
    </w:p>
    <w:p w:rsidR="00000000" w:rsidRDefault="00032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67C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экономиста по финансовой работе</w:t>
      </w:r>
    </w:p>
    <w:p w:rsidR="00000000" w:rsidRDefault="0003267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3267C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экономиста по финансовой работе "______" (далее - "Организация").</w:t>
      </w:r>
    </w:p>
    <w:p w:rsidR="00000000" w:rsidRDefault="0003267C">
      <w:pPr>
        <w:pStyle w:val="just"/>
      </w:pPr>
      <w:r>
        <w:t>1.2. Экономист по фин</w:t>
      </w:r>
      <w:r>
        <w:t>ансовой работе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03267C">
      <w:pPr>
        <w:pStyle w:val="just"/>
      </w:pPr>
      <w:r>
        <w:t>1.3. Экономист по финансовой работе подчиняется непосредственно _________ Организации.</w:t>
      </w:r>
    </w:p>
    <w:p w:rsidR="00000000" w:rsidRDefault="0003267C">
      <w:pPr>
        <w:pStyle w:val="just"/>
      </w:pPr>
      <w:r>
        <w:t>1.</w:t>
      </w:r>
      <w:r>
        <w:t>4. На должность экономиста по финансовой работе назначается лицо, имеющее:</w:t>
      </w:r>
    </w:p>
    <w:p w:rsidR="00000000" w:rsidRDefault="0003267C">
      <w:pPr>
        <w:pStyle w:val="just"/>
      </w:pPr>
      <w:r>
        <w:t>Экономист по финансовой работе I категории: высшее профессиональное (экономическое) образование и стаж работы в должности экономиста по финансовой работе II категории не менее 3 лет</w:t>
      </w:r>
      <w:r>
        <w:t>.</w:t>
      </w:r>
    </w:p>
    <w:p w:rsidR="00000000" w:rsidRDefault="0003267C">
      <w:pPr>
        <w:pStyle w:val="just"/>
      </w:pPr>
      <w:r>
        <w:t>Экономист по финансовой работе II категории: высшее профессиональное (экономическое) образование и стаж работы в должности экономиста по финансовой работе либо других инженерно-технических должностях, замещаемых специалистами с высшим профессиональным об</w:t>
      </w:r>
      <w:r>
        <w:t>разованием, не менее 3 лет.</w:t>
      </w:r>
    </w:p>
    <w:p w:rsidR="00000000" w:rsidRDefault="0003267C">
      <w:pPr>
        <w:pStyle w:val="just"/>
      </w:pPr>
      <w:r>
        <w:t>Экономист по финансовой работе: высшее профессиональное (экономическое) образование без предъявления требований к стажу работы либо среднее профессиональное образование и стаж работы в должности техника I категории не менее 3 ле</w:t>
      </w:r>
      <w:r>
        <w:t>т или других должностях, замещаемых специалистами со средним профессиональным образованием, не менее 5 лет.</w:t>
      </w:r>
    </w:p>
    <w:p w:rsidR="00000000" w:rsidRDefault="0003267C">
      <w:pPr>
        <w:pStyle w:val="just"/>
      </w:pPr>
      <w:r>
        <w:t>1.5. Экономист по финансовой работе должен знать:</w:t>
      </w:r>
    </w:p>
    <w:p w:rsidR="00000000" w:rsidRDefault="0003267C">
      <w:pPr>
        <w:pStyle w:val="just"/>
      </w:pPr>
      <w:r>
        <w:t>- законодательные и нормативные правовые акты, руководящие и методические материалы по организации</w:t>
      </w:r>
      <w:r>
        <w:t xml:space="preserve"> финансовой работы;</w:t>
      </w:r>
    </w:p>
    <w:p w:rsidR="00000000" w:rsidRDefault="0003267C">
      <w:pPr>
        <w:pStyle w:val="just"/>
      </w:pPr>
      <w:r>
        <w:lastRenderedPageBreak/>
        <w:t>- экономику производства;</w:t>
      </w:r>
    </w:p>
    <w:p w:rsidR="00000000" w:rsidRDefault="0003267C">
      <w:pPr>
        <w:pStyle w:val="just"/>
      </w:pPr>
      <w:r>
        <w:t>- порядок составления финансовых и кассовых планов, кредитных заявок и смет;</w:t>
      </w:r>
    </w:p>
    <w:p w:rsidR="00000000" w:rsidRDefault="0003267C">
      <w:pPr>
        <w:pStyle w:val="just"/>
      </w:pPr>
      <w:r>
        <w:t>- нормирование оборотных средств;</w:t>
      </w:r>
    </w:p>
    <w:p w:rsidR="00000000" w:rsidRDefault="0003267C">
      <w:pPr>
        <w:pStyle w:val="just"/>
      </w:pPr>
      <w:r>
        <w:t>- правила финансирования из государственного бюджета, долгосрочного и краткосрочного кредитования;</w:t>
      </w:r>
    </w:p>
    <w:p w:rsidR="00000000" w:rsidRDefault="0003267C">
      <w:pPr>
        <w:pStyle w:val="just"/>
      </w:pPr>
      <w:r>
        <w:t>- порядок привлечения заемных и использования собственных средств, выпуска и приобретения ценных бумаг, начисления и уплаты платежей в государственный бюджет, налоговые органы, банковские учреждения и внебюджетные фонды;</w:t>
      </w:r>
    </w:p>
    <w:p w:rsidR="00000000" w:rsidRDefault="0003267C">
      <w:pPr>
        <w:pStyle w:val="just"/>
      </w:pPr>
      <w:r>
        <w:t xml:space="preserve">- порядок распределения финансовых </w:t>
      </w:r>
      <w:r>
        <w:t>ресурсов;</w:t>
      </w:r>
    </w:p>
    <w:p w:rsidR="00000000" w:rsidRDefault="0003267C">
      <w:pPr>
        <w:pStyle w:val="just"/>
      </w:pPr>
      <w:r>
        <w:t>- систему финансовых методов, обеспечивающих управление финансовыми потоками;</w:t>
      </w:r>
    </w:p>
    <w:p w:rsidR="00000000" w:rsidRDefault="0003267C">
      <w:pPr>
        <w:pStyle w:val="just"/>
      </w:pPr>
      <w:r>
        <w:t>- порядок финансирования капитального строительства, ремонта и затрат по техническому перевооружению предприятия;</w:t>
      </w:r>
    </w:p>
    <w:p w:rsidR="00000000" w:rsidRDefault="0003267C">
      <w:pPr>
        <w:pStyle w:val="just"/>
      </w:pPr>
      <w:r>
        <w:t>- систему счетов бухгалтерского учета;</w:t>
      </w:r>
    </w:p>
    <w:p w:rsidR="00000000" w:rsidRDefault="0003267C">
      <w:pPr>
        <w:pStyle w:val="just"/>
      </w:pPr>
      <w:r>
        <w:t>- порядок и фор</w:t>
      </w:r>
      <w:r>
        <w:t>мы финансовых расчетов;</w:t>
      </w:r>
    </w:p>
    <w:p w:rsidR="00000000" w:rsidRDefault="0003267C">
      <w:pPr>
        <w:pStyle w:val="just"/>
      </w:pPr>
      <w:r>
        <w:t>- установленную отчетность о финансовой деятельности Организации, порядок и сроки ее составления;</w:t>
      </w:r>
    </w:p>
    <w:p w:rsidR="00000000" w:rsidRDefault="0003267C">
      <w:pPr>
        <w:pStyle w:val="just"/>
      </w:pPr>
      <w:r>
        <w:t>- организацию производства, труда и управления;</w:t>
      </w:r>
    </w:p>
    <w:p w:rsidR="00000000" w:rsidRDefault="0003267C">
      <w:pPr>
        <w:pStyle w:val="just"/>
      </w:pPr>
      <w:r>
        <w:t xml:space="preserve">- возможности применения вычислительной техники для осуществления финансовых расчетов </w:t>
      </w:r>
      <w:r>
        <w:t>и учета денежных средств Организации, правила ее эксплуатации;</w:t>
      </w:r>
    </w:p>
    <w:p w:rsidR="00000000" w:rsidRDefault="0003267C">
      <w:pPr>
        <w:pStyle w:val="just"/>
      </w:pPr>
      <w:r>
        <w:t>- рыночные методы хозяйствования;</w:t>
      </w:r>
    </w:p>
    <w:p w:rsidR="00000000" w:rsidRDefault="0003267C">
      <w:pPr>
        <w:pStyle w:val="just"/>
      </w:pPr>
      <w:r>
        <w:t>- законодательство о труде;</w:t>
      </w:r>
    </w:p>
    <w:p w:rsidR="00000000" w:rsidRDefault="0003267C">
      <w:pPr>
        <w:pStyle w:val="just"/>
      </w:pPr>
      <w:r>
        <w:t>- правила и нормы охраны труда.</w:t>
      </w:r>
    </w:p>
    <w:p w:rsidR="00000000" w:rsidRDefault="0003267C">
      <w:pPr>
        <w:pStyle w:val="just"/>
      </w:pPr>
      <w:r>
        <w:t xml:space="preserve">1.6. В период временного отсутствия экономиста по финансовой работе его обязанности возлагаются на </w:t>
      </w:r>
      <w:r>
        <w:t>_________________.</w:t>
      </w:r>
    </w:p>
    <w:p w:rsidR="00000000" w:rsidRDefault="00032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67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3267C">
      <w:pPr>
        <w:pStyle w:val="just"/>
      </w:pPr>
      <w:r>
        <w:t>Экономист по финансовой работе исполняет следующие обязанности:</w:t>
      </w:r>
    </w:p>
    <w:p w:rsidR="00000000" w:rsidRDefault="0003267C">
      <w:pPr>
        <w:pStyle w:val="just"/>
      </w:pPr>
      <w:r>
        <w:t>Выполняет работу по осуществлению финансовой деятельности Организации, направленной на обеспечение финансовыми ресурсами заданий производствен</w:t>
      </w:r>
      <w:r>
        <w:t>ного плана, формирование и распределение доходов и накоплений Организации и их использование по обязательствам перед государственным бюджетом, налоговыми органами, банковскими учреждениями, поставщиками, финансирование затрат на расширенное воспроизводство</w:t>
      </w:r>
      <w:r>
        <w:t>, социальное обеспечение и материальное стимулирование работников.</w:t>
      </w:r>
    </w:p>
    <w:p w:rsidR="00000000" w:rsidRDefault="0003267C">
      <w:pPr>
        <w:pStyle w:val="just"/>
      </w:pPr>
      <w:r>
        <w:t>Разрабатывает, исходя из технико-экономических показателей производственного плана, проекты перспективных и годовых финансовых планов, прогнозы поступления денежных средств на счета Организ</w:t>
      </w:r>
      <w:r>
        <w:t>ации.</w:t>
      </w:r>
    </w:p>
    <w:p w:rsidR="00000000" w:rsidRDefault="0003267C">
      <w:pPr>
        <w:pStyle w:val="just"/>
      </w:pPr>
      <w:r>
        <w:t>Определяет размеры доходов и расходов, поступлений и отчислений средств, взаимоотношения Организации с бюджетом, налоговыми органами, банками, составляет балансы доходов и расходов, кассовые планы и кредитные заявки.</w:t>
      </w:r>
    </w:p>
    <w:p w:rsidR="00000000" w:rsidRDefault="0003267C">
      <w:pPr>
        <w:pStyle w:val="just"/>
      </w:pPr>
      <w:r>
        <w:t>Участвует в подготовке планов про</w:t>
      </w:r>
      <w:r>
        <w:t>изводства и реализации продукции, работ (услуг), капитальных вложений, планов по прибыли и налогу на прибыль, готовит необходимые расчеты и обоснования к ним, в разработке нормативов оборотных средств по видам сырья, материалов и других товарно-материальны</w:t>
      </w:r>
      <w:r>
        <w:t>х ценностей и затрат в стоимостном выражении, доводит утвержденные показатели до подразделений Организации.</w:t>
      </w:r>
    </w:p>
    <w:p w:rsidR="00000000" w:rsidRDefault="0003267C">
      <w:pPr>
        <w:pStyle w:val="just"/>
      </w:pPr>
      <w:r>
        <w:t>Обеспечивает оперативное финансирование, выполнение расчетных и платежных обязательств, своевременное отражение происходящих изменений в платежеспос</w:t>
      </w:r>
      <w:r>
        <w:t>обности Организации, отслеживает состояние собственных средств.</w:t>
      </w:r>
    </w:p>
    <w:p w:rsidR="00000000" w:rsidRDefault="0003267C">
      <w:pPr>
        <w:pStyle w:val="just"/>
      </w:pPr>
      <w:r>
        <w:t>Составляет проекты планов по прибыли от реализации выпускаемой продукции, использования основных средств, а также проведения операций, непосредственно не связанных с основной деятельностью (сд</w:t>
      </w:r>
      <w:r>
        <w:t>ача помещений и имущества в аренду, доходы по ценным бумагам и др.).</w:t>
      </w:r>
    </w:p>
    <w:p w:rsidR="00000000" w:rsidRDefault="0003267C">
      <w:pPr>
        <w:pStyle w:val="just"/>
      </w:pPr>
      <w:r>
        <w:t>Участвует в разработке проектов планов распределения прибыли, плановых нормативов отчислений в фонды Организации.</w:t>
      </w:r>
    </w:p>
    <w:p w:rsidR="00000000" w:rsidRDefault="0003267C">
      <w:pPr>
        <w:pStyle w:val="just"/>
      </w:pPr>
      <w:r>
        <w:t>Подготавливает банковские документы на все виды платежей по обязательства</w:t>
      </w:r>
      <w:r>
        <w:t>м Организации. Ведет переписку по рекламационным счетам поставщиков (заказчиков) и по счетам, не оплаченным в установленные сроки.</w:t>
      </w:r>
    </w:p>
    <w:p w:rsidR="00000000" w:rsidRDefault="0003267C">
      <w:pPr>
        <w:pStyle w:val="just"/>
      </w:pPr>
      <w:r>
        <w:t>Осуществляет контроль выполнения финансовых показателей подразделениями Организации, соблюдением кассовой дисциплины, расчета</w:t>
      </w:r>
      <w:r>
        <w:t>ми с поставщиками (заказчиками), своевременностью поступлений всех причитающихся Организации денежных средств, обеспечивает соблюдение режима экономии.</w:t>
      </w:r>
    </w:p>
    <w:p w:rsidR="00000000" w:rsidRDefault="0003267C">
      <w:pPr>
        <w:pStyle w:val="just"/>
      </w:pPr>
      <w:r>
        <w:t>Анализирует исполнение смет, оперативную и бухгалтерскую отчетность по финансовой деятельности.</w:t>
      </w:r>
    </w:p>
    <w:p w:rsidR="00000000" w:rsidRDefault="0003267C">
      <w:pPr>
        <w:pStyle w:val="just"/>
      </w:pPr>
      <w:r>
        <w:t>Принимае</w:t>
      </w:r>
      <w:r>
        <w:t xml:space="preserve">т участие в разработке и внедрении мероприятий по повышению прибыльности производства и реализации продукции, улучшению использования собственных оборотных средств, средств государственного бюджета, предупреждению образования и ликвидации излишних запасов </w:t>
      </w:r>
      <w:r>
        <w:t>материальных ценностей, обеспечению конкурентоспособности продукции Организации.</w:t>
      </w:r>
    </w:p>
    <w:p w:rsidR="00000000" w:rsidRDefault="0003267C">
      <w:pPr>
        <w:pStyle w:val="just"/>
      </w:pPr>
      <w:r>
        <w:t>Участвует в формировании и использовании средств Организации, проводит анализ их структуры и движения.</w:t>
      </w:r>
    </w:p>
    <w:p w:rsidR="00000000" w:rsidRDefault="0003267C">
      <w:pPr>
        <w:pStyle w:val="just"/>
      </w:pPr>
      <w:r>
        <w:t>Принимает участие в работе по изучению и анализу состояния рынка кредитных ресурсов и ценных бумаг в целях эффективного размещения свободных финансовых средств и обеспечения финансовой устойчивости Организации.</w:t>
      </w:r>
    </w:p>
    <w:p w:rsidR="00000000" w:rsidRDefault="0003267C">
      <w:pPr>
        <w:pStyle w:val="just"/>
      </w:pPr>
      <w:r>
        <w:t>Проводит работу по привлечению заемных и испо</w:t>
      </w:r>
      <w:r>
        <w:t>льзованию собственных денежных средств для осуществления финансовых операций (кредитование, инвестирование финансовых ресурсов в ценные бумаги, размещение денежных средств на банковские депозиты и др.), обеспечивает правильность их осуществления.</w:t>
      </w:r>
    </w:p>
    <w:p w:rsidR="00000000" w:rsidRDefault="0003267C">
      <w:pPr>
        <w:pStyle w:val="just"/>
      </w:pPr>
      <w:r>
        <w:t>Подготавл</w:t>
      </w:r>
      <w:r>
        <w:t>ивает депозитные договоры на вложение финансовых средств, осуществляет контроль над своевременным возвратом вклада и получением процентов по ним.</w:t>
      </w:r>
    </w:p>
    <w:p w:rsidR="00000000" w:rsidRDefault="0003267C">
      <w:pPr>
        <w:pStyle w:val="just"/>
      </w:pPr>
      <w:r>
        <w:t xml:space="preserve">Планирует доходы от размещения свободных средств и приобретения высоколиквидных государственных ценных бумаг, </w:t>
      </w:r>
      <w:r>
        <w:t>анализирует сведения о доходах, полученных от их инвестирования, составляет сводную отчетность.</w:t>
      </w:r>
    </w:p>
    <w:p w:rsidR="00000000" w:rsidRDefault="0003267C">
      <w:pPr>
        <w:pStyle w:val="just"/>
      </w:pPr>
      <w:r>
        <w:t>Участвует в разработке нормативной и методической документации, регламентирующей финансовую деятельность Организации.</w:t>
      </w:r>
    </w:p>
    <w:p w:rsidR="00000000" w:rsidRDefault="0003267C">
      <w:pPr>
        <w:pStyle w:val="just"/>
      </w:pPr>
      <w:r>
        <w:t xml:space="preserve">Ведет учет выполнения плана по реализации </w:t>
      </w:r>
      <w:r>
        <w:t>продукции (работ, услуг), планов по прибыли и налогу с оборота, поступлений доходов, наличия средств на счетах в банке, погашения кредиторской задолженности федеральному, региональному и местному бюджетам, поставщикам и учреждениям банков.</w:t>
      </w:r>
    </w:p>
    <w:p w:rsidR="00000000" w:rsidRDefault="0003267C">
      <w:pPr>
        <w:pStyle w:val="just"/>
      </w:pPr>
      <w:r>
        <w:t>Составляет устан</w:t>
      </w:r>
      <w:r>
        <w:t>овленную отчетность о результатах финансовой деятельности Организации.</w:t>
      </w:r>
    </w:p>
    <w:p w:rsidR="00000000" w:rsidRDefault="0003267C">
      <w:pPr>
        <w:pStyle w:val="just"/>
      </w:pPr>
      <w:r>
        <w:t>Выполняет работы по формированию, ведению и хранению базы данных внутрипроизводственной и внешней финансовой информации, вносит изменения в справочную и нормативную информацию, использу</w:t>
      </w:r>
      <w:r>
        <w:t>емую при обработке данных.</w:t>
      </w:r>
    </w:p>
    <w:p w:rsidR="00000000" w:rsidRDefault="0003267C">
      <w:pPr>
        <w:pStyle w:val="just"/>
      </w:pPr>
      <w:r>
        <w:t>Участвует в формулировании экономической постановки задач либо отдельных их этапов, решаемых с помощью вычислительной техники, определяет возможность использования готовых проектов, алгоритмов и пакетов прикладных программ, позво</w:t>
      </w:r>
      <w:r>
        <w:t>ляющих создавать экономически обоснованные системы обработки финансовой информации.</w:t>
      </w:r>
    </w:p>
    <w:p w:rsidR="00000000" w:rsidRDefault="00032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67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3267C">
      <w:pPr>
        <w:pStyle w:val="just"/>
      </w:pPr>
      <w:r>
        <w:t>Экономист по финансовой работе имеет право:</w:t>
      </w:r>
    </w:p>
    <w:p w:rsidR="00000000" w:rsidRDefault="0003267C">
      <w:pPr>
        <w:pStyle w:val="just"/>
      </w:pPr>
      <w:r>
        <w:t>3.1. Запрашивать и получать необходимые материалы и документы, относящиеся к вопросам деятельности экономиста.</w:t>
      </w:r>
    </w:p>
    <w:p w:rsidR="00000000" w:rsidRDefault="0003267C">
      <w:pPr>
        <w:pStyle w:val="just"/>
      </w:pPr>
      <w:r>
        <w:t>3.2. Вс</w:t>
      </w:r>
      <w:r>
        <w:t>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экономиста.</w:t>
      </w:r>
    </w:p>
    <w:p w:rsidR="00000000" w:rsidRDefault="0003267C">
      <w:pPr>
        <w:pStyle w:val="just"/>
      </w:pPr>
      <w:r>
        <w:t>3.3. Представлять интересы Организации в сторонних организациях по вопросам, с</w:t>
      </w:r>
      <w:r>
        <w:t>вязанным с его профессиональной деятельностью.</w:t>
      </w:r>
    </w:p>
    <w:p w:rsidR="00000000" w:rsidRDefault="00032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67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3267C">
      <w:pPr>
        <w:pStyle w:val="just"/>
      </w:pPr>
      <w:r>
        <w:t>Экономист по финансовой работе несет ответственность за:</w:t>
      </w:r>
    </w:p>
    <w:p w:rsidR="00000000" w:rsidRDefault="0003267C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03267C">
      <w:pPr>
        <w:pStyle w:val="just"/>
      </w:pPr>
      <w:r>
        <w:t>4.2. Недостоверную информацию о состоянии выполнения работы.</w:t>
      </w:r>
    </w:p>
    <w:p w:rsidR="00000000" w:rsidRDefault="0003267C">
      <w:pPr>
        <w:pStyle w:val="just"/>
      </w:pPr>
      <w:r>
        <w:t>4.3. Н</w:t>
      </w:r>
      <w:r>
        <w:t>евыполнение приказов, распоряжений и поручений руководителя Организации.</w:t>
      </w:r>
    </w:p>
    <w:p w:rsidR="00000000" w:rsidRDefault="0003267C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его работникам.</w:t>
      </w:r>
    </w:p>
    <w:p w:rsidR="00000000" w:rsidRDefault="0003267C">
      <w:pPr>
        <w:pStyle w:val="just"/>
      </w:pPr>
      <w:r>
        <w:t>4.5. Н</w:t>
      </w:r>
      <w:r>
        <w:t>еобеспечение соблюдения трудовой дисциплины.</w:t>
      </w:r>
    </w:p>
    <w:p w:rsidR="00000000" w:rsidRDefault="00032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67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3267C">
      <w:pPr>
        <w:pStyle w:val="just"/>
      </w:pPr>
      <w:r>
        <w:t>5.1. Режим работы экономиста по финансовой работе определяется в соответствии с Правилами внутреннего трудового распорядка, установленными в Организации.</w:t>
      </w:r>
    </w:p>
    <w:p w:rsidR="00000000" w:rsidRDefault="0003267C">
      <w:pPr>
        <w:pStyle w:val="just"/>
      </w:pPr>
      <w:r>
        <w:t>5.2. В связи с производственной необхо</w:t>
      </w:r>
      <w:r>
        <w:t>димостью экономист по финансовой работе обязан выезжать в служебные командировки (в т.ч. местного значения).</w:t>
      </w:r>
    </w:p>
    <w:p w:rsidR="00000000" w:rsidRDefault="0003267C">
      <w:pPr>
        <w:pStyle w:val="just"/>
      </w:pPr>
      <w:r>
        <w:t xml:space="preserve">5.3. В соответствии с ____________________ работодатель проводит оценку эффективности работы экономиста по финансовой работе. Комплекс мероприятий </w:t>
      </w:r>
      <w:r>
        <w:t>по оценке эффективности утвержден _________ и включает в себя:</w:t>
      </w:r>
    </w:p>
    <w:p w:rsidR="00000000" w:rsidRDefault="0003267C">
      <w:pPr>
        <w:pStyle w:val="just"/>
      </w:pPr>
      <w:r>
        <w:t>- _____________________,</w:t>
      </w:r>
    </w:p>
    <w:p w:rsidR="00000000" w:rsidRDefault="0003267C">
      <w:pPr>
        <w:pStyle w:val="just"/>
      </w:pPr>
      <w:r>
        <w:t>- _____________________,</w:t>
      </w:r>
    </w:p>
    <w:p w:rsidR="00000000" w:rsidRDefault="0003267C">
      <w:pPr>
        <w:pStyle w:val="just"/>
      </w:pPr>
      <w:r>
        <w:t>- _____________________.</w:t>
      </w:r>
    </w:p>
    <w:p w:rsidR="00000000" w:rsidRDefault="00032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67C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03267C">
      <w:pPr>
        <w:pStyle w:val="just"/>
      </w:pPr>
      <w:r>
        <w:t>6.1. Экономисту по финансовой работе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032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67C">
      <w:pPr>
        <w:pStyle w:val="HTML"/>
      </w:pPr>
      <w:r>
        <w:t xml:space="preserve">    Должностная инструкция разработана на основании ____</w:t>
      </w:r>
      <w:r>
        <w:t>___________________</w:t>
      </w:r>
    </w:p>
    <w:p w:rsidR="00000000" w:rsidRDefault="0003267C">
      <w:pPr>
        <w:pStyle w:val="HTML"/>
      </w:pPr>
      <w:r>
        <w:t>__________________________________________________________________________.</w:t>
      </w:r>
    </w:p>
    <w:p w:rsidR="00000000" w:rsidRDefault="0003267C">
      <w:pPr>
        <w:pStyle w:val="HTML"/>
      </w:pPr>
      <w:r>
        <w:t>(наименование, номер и дата документа)</w:t>
      </w:r>
    </w:p>
    <w:p w:rsidR="00000000" w:rsidRDefault="0003267C">
      <w:pPr>
        <w:pStyle w:val="HTML"/>
      </w:pPr>
    </w:p>
    <w:p w:rsidR="00000000" w:rsidRDefault="0003267C">
      <w:pPr>
        <w:pStyle w:val="HTML"/>
      </w:pPr>
      <w:r>
        <w:t>Руководитель структурного</w:t>
      </w:r>
    </w:p>
    <w:p w:rsidR="00000000" w:rsidRDefault="0003267C">
      <w:pPr>
        <w:pStyle w:val="HTML"/>
      </w:pPr>
      <w:r>
        <w:t>подразделения</w:t>
      </w:r>
    </w:p>
    <w:p w:rsidR="00000000" w:rsidRDefault="0003267C">
      <w:pPr>
        <w:pStyle w:val="HTML"/>
      </w:pPr>
      <w:r>
        <w:t>____________________________ _____________________</w:t>
      </w:r>
    </w:p>
    <w:p w:rsidR="00000000" w:rsidRDefault="0003267C">
      <w:pPr>
        <w:pStyle w:val="HTML"/>
      </w:pPr>
      <w:r>
        <w:t xml:space="preserve">(инициалы, фамилия)          </w:t>
      </w:r>
      <w:r>
        <w:t xml:space="preserve"> (подпись)</w:t>
      </w:r>
    </w:p>
    <w:p w:rsidR="00000000" w:rsidRDefault="0003267C">
      <w:pPr>
        <w:pStyle w:val="HTML"/>
      </w:pPr>
    </w:p>
    <w:p w:rsidR="00000000" w:rsidRDefault="0003267C">
      <w:pPr>
        <w:pStyle w:val="HTML"/>
      </w:pPr>
      <w:r>
        <w:t>"___"________ ___ г.</w:t>
      </w:r>
    </w:p>
    <w:p w:rsidR="00000000" w:rsidRDefault="0003267C">
      <w:pPr>
        <w:pStyle w:val="HTML"/>
      </w:pPr>
    </w:p>
    <w:p w:rsidR="00000000" w:rsidRDefault="0003267C">
      <w:pPr>
        <w:pStyle w:val="HTML"/>
      </w:pPr>
      <w:r>
        <w:t>Согласовано:</w:t>
      </w:r>
    </w:p>
    <w:p w:rsidR="00000000" w:rsidRDefault="0003267C">
      <w:pPr>
        <w:pStyle w:val="HTML"/>
      </w:pPr>
      <w:r>
        <w:t>юридическая служба</w:t>
      </w:r>
    </w:p>
    <w:p w:rsidR="00000000" w:rsidRDefault="0003267C">
      <w:pPr>
        <w:pStyle w:val="HTML"/>
      </w:pPr>
      <w:r>
        <w:t>____________________________ _____________________</w:t>
      </w:r>
    </w:p>
    <w:p w:rsidR="00000000" w:rsidRDefault="0003267C">
      <w:pPr>
        <w:pStyle w:val="HTML"/>
      </w:pPr>
      <w:r>
        <w:t>(инициалы, фамилия)           (подпись)</w:t>
      </w:r>
    </w:p>
    <w:p w:rsidR="00000000" w:rsidRDefault="0003267C">
      <w:pPr>
        <w:pStyle w:val="HTML"/>
      </w:pPr>
    </w:p>
    <w:p w:rsidR="00000000" w:rsidRDefault="0003267C">
      <w:pPr>
        <w:pStyle w:val="HTML"/>
      </w:pPr>
      <w:r>
        <w:t>"___"________ ___ г.</w:t>
      </w:r>
    </w:p>
    <w:p w:rsidR="00000000" w:rsidRDefault="0003267C">
      <w:pPr>
        <w:pStyle w:val="HTML"/>
      </w:pPr>
    </w:p>
    <w:p w:rsidR="00000000" w:rsidRDefault="0003267C">
      <w:pPr>
        <w:pStyle w:val="HTML"/>
      </w:pPr>
      <w:r>
        <w:t>С инструкцией ознакомлен:</w:t>
      </w:r>
    </w:p>
    <w:p w:rsidR="00000000" w:rsidRDefault="0003267C">
      <w:pPr>
        <w:pStyle w:val="HTML"/>
      </w:pPr>
      <w:r>
        <w:t>(или: инструкцию получил)</w:t>
      </w:r>
    </w:p>
    <w:p w:rsidR="00000000" w:rsidRDefault="0003267C">
      <w:pPr>
        <w:pStyle w:val="HTML"/>
      </w:pPr>
      <w:r>
        <w:t>________________________</w:t>
      </w:r>
      <w:r>
        <w:t>____ _____________________</w:t>
      </w:r>
    </w:p>
    <w:p w:rsidR="00000000" w:rsidRDefault="0003267C">
      <w:pPr>
        <w:pStyle w:val="HTML"/>
      </w:pPr>
      <w:r>
        <w:t>(инициалы, фамилия)           (подпись)</w:t>
      </w:r>
    </w:p>
    <w:p w:rsidR="00000000" w:rsidRDefault="0003267C">
      <w:pPr>
        <w:pStyle w:val="HTML"/>
      </w:pPr>
    </w:p>
    <w:p w:rsidR="00000000" w:rsidRDefault="0003267C">
      <w:pPr>
        <w:pStyle w:val="HTML"/>
      </w:pPr>
      <w:r>
        <w:t>"___"________ ___ г.</w:t>
      </w:r>
    </w:p>
    <w:p w:rsidR="00000000" w:rsidRDefault="000326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https://порядокправа.рф/obrazecy/dolzhnostnaya_instrukciya_ekonomista_po_finansovoj_rabote_3.htm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67C"/>
    <w:rsid w:val="0003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5D0C26-9F0E-444B-9FAC-B97465A0A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_po_finansovoj_rabot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1674</Words>
  <Characters>9542</Characters>
  <Application>Microsoft Office Word</Application>
  <DocSecurity>0</DocSecurity>
  <Lines>79</Lines>
  <Paragraphs>22</Paragraphs>
  <ScaleCrop>false</ScaleCrop>
  <Company/>
  <LinksUpToDate>false</LinksUpToDate>
  <CharactersWithSpaces>11194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 по финансовой работе.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2022-08-06T20:53:00Z</dcterms:created>
  <dcterms:modified xsi:type="dcterms:W3CDTF">2022-08-06T20:53:00Z</dcterms:modified>
</cp:coreProperties>
</file>