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E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доцента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just"/>
      </w:pPr>
      <w:r>
        <w:t>Доцент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HTML"/>
      </w:pPr>
      <w:r>
        <w:t>-------------------------------</w:t>
      </w:r>
    </w:p>
    <w:p w:rsidR="00000000" w:rsidRDefault="00B24EDF">
      <w:pPr>
        <w:pStyle w:val="HTML"/>
      </w:pPr>
      <w:r>
        <w:t>(наименование организации)</w:t>
      </w:r>
    </w:p>
    <w:p w:rsidR="00000000" w:rsidRDefault="00B24EDF">
      <w:pPr>
        <w:pStyle w:val="HTML"/>
      </w:pPr>
      <w:r>
        <w:t>УТВЕРЖДАЮ</w:t>
      </w:r>
    </w:p>
    <w:p w:rsidR="00000000" w:rsidRDefault="00B24EDF">
      <w:pPr>
        <w:pStyle w:val="HTML"/>
      </w:pPr>
    </w:p>
    <w:p w:rsidR="00000000" w:rsidRDefault="00B24EDF">
      <w:pPr>
        <w:pStyle w:val="HTML"/>
      </w:pPr>
      <w:r>
        <w:t>ДОЛЖНОСТНАЯ ИНСТРУКЦИЯ</w:t>
      </w:r>
    </w:p>
    <w:p w:rsidR="00000000" w:rsidRDefault="00B24EDF">
      <w:pPr>
        <w:pStyle w:val="HTML"/>
      </w:pPr>
      <w:r>
        <w:t>--------------------------------</w:t>
      </w:r>
    </w:p>
    <w:p w:rsidR="00000000" w:rsidRDefault="00B24EDF">
      <w:pPr>
        <w:pStyle w:val="HTML"/>
      </w:pPr>
      <w:r>
        <w:t>(наименование должности)</w:t>
      </w:r>
    </w:p>
    <w:p w:rsidR="00000000" w:rsidRDefault="00B24EDF">
      <w:pPr>
        <w:pStyle w:val="HTML"/>
      </w:pPr>
      <w:r>
        <w:t>00.00.0000                N 000</w:t>
      </w:r>
    </w:p>
    <w:p w:rsidR="00000000" w:rsidRDefault="00B24EDF">
      <w:pPr>
        <w:pStyle w:val="HTML"/>
      </w:pPr>
      <w:r>
        <w:t xml:space="preserve">---------   </w:t>
      </w:r>
      <w:r>
        <w:t>--------------------</w:t>
      </w:r>
    </w:p>
    <w:p w:rsidR="00000000" w:rsidRDefault="00B24EDF">
      <w:pPr>
        <w:pStyle w:val="HTML"/>
      </w:pPr>
      <w:r>
        <w:t>(подпись)    (инициалы, фамилия)</w:t>
      </w:r>
    </w:p>
    <w:p w:rsidR="00000000" w:rsidRDefault="00B24EDF">
      <w:pPr>
        <w:pStyle w:val="HTML"/>
      </w:pPr>
      <w:r>
        <w:t>Доцента                       00.00.0000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just"/>
      </w:pPr>
      <w:r>
        <w:t>1.1. Доцент относится к категории специалистов.</w:t>
      </w:r>
    </w:p>
    <w:p w:rsidR="00000000" w:rsidRDefault="00B24EDF">
      <w:pPr>
        <w:pStyle w:val="just"/>
      </w:pPr>
      <w:r>
        <w:t>1.2. На должность доцента принимается лицо:</w:t>
      </w:r>
    </w:p>
    <w:p w:rsidR="00000000" w:rsidRDefault="00B24EDF">
      <w:pPr>
        <w:pStyle w:val="just"/>
      </w:pPr>
      <w:r>
        <w:t>- имеющее высшее профессиональное образование, ученую степень кандид</w:t>
      </w:r>
      <w:r>
        <w:t>ата (доктора) наук и стаж научно-педагогической работы не менее 3 лет или ученое звание доцента (старшего научного сотрудника);</w:t>
      </w:r>
    </w:p>
    <w:p w:rsidR="00000000" w:rsidRDefault="00B24EDF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</w:t>
      </w:r>
      <w:r>
        <w:t xml:space="preserve">торая статьи 331 Трудового кодекса РФ) </w:t>
      </w:r>
      <w:r>
        <w:rPr>
          <w:vertAlign w:val="superscript"/>
        </w:rPr>
        <w:t>1</w:t>
      </w:r>
      <w:r>
        <w:t xml:space="preserve"> ;</w:t>
      </w:r>
    </w:p>
    <w:p w:rsidR="00000000" w:rsidRDefault="00B24EDF">
      <w:pPr>
        <w:pStyle w:val="HTML"/>
      </w:pPr>
      <w:r>
        <w:t xml:space="preserve">    -   не   имеющее  или  не  имевшее  судимости,  не  подвергающееся  или</w:t>
      </w:r>
    </w:p>
    <w:p w:rsidR="00000000" w:rsidRDefault="00B24EDF">
      <w:pPr>
        <w:pStyle w:val="HTML"/>
      </w:pPr>
      <w:r>
        <w:t>не подвергавшееся  уголовному  преследованию (за исключением лиц, уголовное</w:t>
      </w:r>
    </w:p>
    <w:p w:rsidR="00000000" w:rsidRDefault="00B24EDF">
      <w:pPr>
        <w:pStyle w:val="HTML"/>
      </w:pPr>
      <w:r>
        <w:t>преследование в отношении которых прекращено по реабилитирующ</w:t>
      </w:r>
      <w:r>
        <w:t>им основаниям)</w:t>
      </w:r>
    </w:p>
    <w:p w:rsidR="00000000" w:rsidRDefault="00B24EDF">
      <w:pPr>
        <w:pStyle w:val="HTML"/>
      </w:pPr>
      <w:r>
        <w:t>за  преступления  против  жизни  и  здоровья,  свободы, чести и достоинства</w:t>
      </w:r>
    </w:p>
    <w:p w:rsidR="00000000" w:rsidRDefault="00B24EDF">
      <w:pPr>
        <w:pStyle w:val="HTML"/>
      </w:pPr>
      <w:r>
        <w:t>личности (за исключением незаконного помещения в психиатрический стационар,</w:t>
      </w:r>
    </w:p>
    <w:p w:rsidR="00000000" w:rsidRDefault="00B24EDF">
      <w:pPr>
        <w:pStyle w:val="HTML"/>
      </w:pPr>
      <w:r>
        <w:t>клеветы  и  оскорбления),  половой  неприкосновенности  и  половой  свободы</w:t>
      </w:r>
    </w:p>
    <w:p w:rsidR="00000000" w:rsidRDefault="00B24EDF">
      <w:pPr>
        <w:pStyle w:val="HTML"/>
      </w:pPr>
      <w:r>
        <w:t>личности,   п</w:t>
      </w:r>
      <w:r>
        <w:t>ротив   семьи   и  несовершеннолетних,  здоровья  населения  и</w:t>
      </w:r>
    </w:p>
    <w:p w:rsidR="00000000" w:rsidRDefault="00B24EDF">
      <w:pPr>
        <w:pStyle w:val="HTML"/>
      </w:pPr>
      <w:r>
        <w:t>общественной  нравственности,  основ конституционного строя и  безопасности</w:t>
      </w:r>
    </w:p>
    <w:p w:rsidR="00000000" w:rsidRDefault="00B24EDF">
      <w:pPr>
        <w:pStyle w:val="HTML"/>
      </w:pPr>
      <w:r>
        <w:t>государства, а  также  против  общественной  безопасности (________________</w:t>
      </w:r>
    </w:p>
    <w:p w:rsidR="00000000" w:rsidRDefault="00B24EDF">
      <w:pPr>
        <w:pStyle w:val="HTML"/>
      </w:pPr>
      <w:r>
        <w:t>_________________________________________________________________________);</w:t>
      </w:r>
    </w:p>
    <w:p w:rsidR="00000000" w:rsidRDefault="00B24EDF">
      <w:pPr>
        <w:pStyle w:val="HTML"/>
      </w:pPr>
      <w:r>
        <w:t xml:space="preserve">(часть вторая статьи 331  </w:t>
      </w:r>
      <w:r>
        <w:rPr>
          <w:vertAlign w:val="superscript"/>
        </w:rPr>
        <w:t>1</w:t>
      </w:r>
      <w:r>
        <w:t xml:space="preserve"> /статья 351.1 Трудового кодекса РФ  </w:t>
      </w:r>
      <w:r>
        <w:rPr>
          <w:vertAlign w:val="superscript"/>
        </w:rPr>
        <w:t>2</w:t>
      </w:r>
      <w:r>
        <w:t xml:space="preserve"> )</w:t>
      </w:r>
    </w:p>
    <w:p w:rsidR="00000000" w:rsidRDefault="00B24EDF">
      <w:pPr>
        <w:pStyle w:val="just"/>
      </w:pPr>
      <w:r>
        <w:t xml:space="preserve">- не имеющее неснятой или непогашенной судимости за умышленные тяжкие и особо тяжкие преступления (часть вторая </w:t>
      </w:r>
      <w:r>
        <w:t xml:space="preserve">статьи 331 Трудового кодекса РФ) </w:t>
      </w:r>
      <w:r>
        <w:rPr>
          <w:vertAlign w:val="superscript"/>
        </w:rPr>
        <w:t>1</w:t>
      </w:r>
      <w:r>
        <w:t xml:space="preserve"> ;</w:t>
      </w:r>
    </w:p>
    <w:p w:rsidR="00000000" w:rsidRDefault="00B24EDF">
      <w:pPr>
        <w:pStyle w:val="just"/>
      </w:pPr>
      <w:r>
        <w:t xml:space="preserve">- не признанное недееспособным в установленном федеральным законом порядке (часть вторая статьи 331 Трудового кодекса РФ) </w:t>
      </w:r>
      <w:r>
        <w:rPr>
          <w:vertAlign w:val="superscript"/>
        </w:rPr>
        <w:t>1</w:t>
      </w:r>
      <w:r>
        <w:t xml:space="preserve"> ;</w:t>
      </w:r>
    </w:p>
    <w:p w:rsidR="00000000" w:rsidRDefault="00B24EDF">
      <w:pPr>
        <w:pStyle w:val="just"/>
      </w:pPr>
      <w:r>
        <w:t>- не имеющее заболеваний, предусмотренных перечнем, утверждаемым федеральным органом исполнит</w:t>
      </w:r>
      <w:r>
        <w:t xml:space="preserve">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 </w:t>
      </w:r>
      <w:r>
        <w:rPr>
          <w:vertAlign w:val="superscript"/>
        </w:rPr>
        <w:t>1</w:t>
      </w:r>
      <w:r>
        <w:t xml:space="preserve"> .</w:t>
      </w:r>
    </w:p>
    <w:p w:rsidR="00000000" w:rsidRDefault="00B24EDF">
      <w:pPr>
        <w:pStyle w:val="sel"/>
        <w:divId w:val="419761876"/>
      </w:pPr>
      <w:r>
        <w:lastRenderedPageBreak/>
        <w:t>1 Для должности в учреждении высшего профессионального образования</w:t>
      </w:r>
      <w:r>
        <w:t>.</w:t>
      </w:r>
    </w:p>
    <w:p w:rsidR="00000000" w:rsidRDefault="00B24EDF">
      <w:pPr>
        <w:pStyle w:val="sel"/>
        <w:divId w:val="419761876"/>
      </w:pPr>
      <w:r>
        <w:t>2 Для должности в учреждении дополнительного профессионального образования.</w:t>
      </w:r>
    </w:p>
    <w:p w:rsidR="00000000" w:rsidRDefault="00B24EDF">
      <w:pPr>
        <w:pStyle w:val="just"/>
      </w:pPr>
      <w:r>
        <w:t>1.3. Доцент должен знать:</w:t>
      </w:r>
    </w:p>
    <w:p w:rsidR="00000000" w:rsidRDefault="00B24EDF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B24EDF">
      <w:pPr>
        <w:pStyle w:val="just"/>
      </w:pPr>
      <w:r>
        <w:t>- локальные нормативные акты образоват</w:t>
      </w:r>
      <w:r>
        <w:t>ельного учреждения;</w:t>
      </w:r>
    </w:p>
    <w:p w:rsidR="00000000" w:rsidRDefault="00B24EDF">
      <w:pPr>
        <w:pStyle w:val="just"/>
      </w:pPr>
      <w:r>
        <w:t>- образовательные стандарты по соответствующим программам высшего профессионального образования;</w:t>
      </w:r>
    </w:p>
    <w:p w:rsidR="00000000" w:rsidRDefault="00B24EDF">
      <w:pPr>
        <w:pStyle w:val="just"/>
      </w:pPr>
      <w:r>
        <w:t>- теорию и методы управления образовательными системами;</w:t>
      </w:r>
    </w:p>
    <w:p w:rsidR="00000000" w:rsidRDefault="00B24EDF">
      <w:pPr>
        <w:pStyle w:val="just"/>
      </w:pPr>
      <w:r>
        <w:t>- порядок составления учебных планов;</w:t>
      </w:r>
    </w:p>
    <w:p w:rsidR="00000000" w:rsidRDefault="00B24EDF">
      <w:pPr>
        <w:pStyle w:val="just"/>
      </w:pPr>
      <w:r>
        <w:t>- правила ведения документации по учебной ра</w:t>
      </w:r>
      <w:r>
        <w:t>боте;</w:t>
      </w:r>
    </w:p>
    <w:p w:rsidR="00000000" w:rsidRDefault="00B24EDF">
      <w:pPr>
        <w:pStyle w:val="just"/>
      </w:pPr>
      <w:r>
        <w:t>- основы педагогики, физиологии, психологии;</w:t>
      </w:r>
    </w:p>
    <w:p w:rsidR="00000000" w:rsidRDefault="00B24EDF">
      <w:pPr>
        <w:pStyle w:val="just"/>
      </w:pPr>
      <w:r>
        <w:t>- методику профессионального обучения;</w:t>
      </w:r>
    </w:p>
    <w:p w:rsidR="00000000" w:rsidRDefault="00B24EDF">
      <w:pPr>
        <w:pStyle w:val="just"/>
      </w:pPr>
      <w:r>
        <w:t>- современные формы и методы обучения и воспитания;</w:t>
      </w:r>
    </w:p>
    <w:p w:rsidR="00000000" w:rsidRDefault="00B24EDF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B24EDF">
      <w:pPr>
        <w:pStyle w:val="just"/>
      </w:pPr>
      <w:r>
        <w:t>- требования к работе на п</w:t>
      </w:r>
      <w:r>
        <w:t>ерсональных компьютерах, иных электронно-цифровых устройствах;</w:t>
      </w:r>
    </w:p>
    <w:p w:rsidR="00000000" w:rsidRDefault="00B24EDF">
      <w:pPr>
        <w:pStyle w:val="just"/>
      </w:pPr>
      <w:r>
        <w:t>- основы экологии, права, социологии;</w:t>
      </w:r>
    </w:p>
    <w:p w:rsidR="00000000" w:rsidRDefault="00B24EDF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</w:t>
      </w:r>
      <w:r>
        <w:t>ятельности;</w:t>
      </w:r>
    </w:p>
    <w:p w:rsidR="00000000" w:rsidRDefault="00B24EDF">
      <w:pPr>
        <w:pStyle w:val="just"/>
      </w:pPr>
      <w:r>
        <w:t>- механизмы оформления прав интеллектуальной собственности;</w:t>
      </w:r>
    </w:p>
    <w:p w:rsidR="00000000" w:rsidRDefault="00B24EDF">
      <w:pPr>
        <w:pStyle w:val="just"/>
      </w:pPr>
      <w:r>
        <w:t>- основы трудового законодательства;</w:t>
      </w:r>
    </w:p>
    <w:p w:rsidR="00000000" w:rsidRDefault="00B24ED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B24EDF">
      <w:pPr>
        <w:pStyle w:val="just"/>
      </w:pPr>
      <w:r>
        <w:t>- правила по охране труда и пожарной безопасности;</w:t>
      </w:r>
    </w:p>
    <w:p w:rsidR="00000000" w:rsidRDefault="00B24EDF">
      <w:pPr>
        <w:pStyle w:val="just"/>
      </w:pPr>
      <w:r>
        <w:t>- ______________________</w:t>
      </w:r>
      <w:r>
        <w:t>________________________________________________.</w:t>
      </w:r>
    </w:p>
    <w:p w:rsidR="00000000" w:rsidRDefault="00B24EDF">
      <w:pPr>
        <w:pStyle w:val="just"/>
      </w:pPr>
      <w:r>
        <w:t>1.4. Доцент в своей деятельности руководствуется:</w:t>
      </w:r>
    </w:p>
    <w:p w:rsidR="00000000" w:rsidRDefault="00B24ED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24EDF">
      <w:pPr>
        <w:pStyle w:val="HTML"/>
      </w:pPr>
      <w:r>
        <w:t>(наименование образовательного учреждения)</w:t>
      </w:r>
    </w:p>
    <w:p w:rsidR="00000000" w:rsidRDefault="00B24EDF">
      <w:pPr>
        <w:pStyle w:val="just"/>
      </w:pPr>
      <w:r>
        <w:t>- настоящей должностной инструкцией;</w:t>
      </w:r>
    </w:p>
    <w:p w:rsidR="00000000" w:rsidRDefault="00B24EDF">
      <w:pPr>
        <w:pStyle w:val="HTML"/>
      </w:pPr>
      <w:r>
        <w:t xml:space="preserve">    - ____________________________________________________________________.</w:t>
      </w:r>
    </w:p>
    <w:p w:rsidR="00000000" w:rsidRDefault="00B24EDF">
      <w:pPr>
        <w:pStyle w:val="HTML"/>
      </w:pPr>
      <w:r>
        <w:t>(иными актами и документами, непосредственно связанными</w:t>
      </w:r>
    </w:p>
    <w:p w:rsidR="00000000" w:rsidRDefault="00B24EDF">
      <w:pPr>
        <w:pStyle w:val="HTML"/>
      </w:pPr>
      <w:r>
        <w:t>с трудовой функцией доцента)</w:t>
      </w:r>
    </w:p>
    <w:p w:rsidR="00000000" w:rsidRDefault="00B24EDF">
      <w:pPr>
        <w:pStyle w:val="HTML"/>
      </w:pPr>
      <w:r>
        <w:t>1.5. Доцент под</w:t>
      </w:r>
      <w:r>
        <w:t>чиняется непосредственно ______________________________.</w:t>
      </w:r>
    </w:p>
    <w:p w:rsidR="00000000" w:rsidRDefault="00B24EDF">
      <w:pPr>
        <w:pStyle w:val="HTML"/>
      </w:pPr>
      <w:r>
        <w:t>(наименование должности</w:t>
      </w:r>
    </w:p>
    <w:p w:rsidR="00000000" w:rsidRDefault="00B24EDF">
      <w:pPr>
        <w:pStyle w:val="HTML"/>
      </w:pPr>
      <w:r>
        <w:t>руководителя)</w:t>
      </w:r>
    </w:p>
    <w:p w:rsidR="00000000" w:rsidRDefault="00B24EDF">
      <w:pPr>
        <w:pStyle w:val="just"/>
      </w:pPr>
      <w:r>
        <w:t>1.6. В период отсутствия доцента (отпуска, болезни, пр.) его обязанности исполняет работник, назначенный в установленном порядке, который приобретает соответству</w:t>
      </w:r>
      <w:r>
        <w:t>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24EDF">
      <w:pPr>
        <w:pStyle w:val="just"/>
      </w:pPr>
      <w:r>
        <w:t>1.7. Доцент относится к профессионально-квалификационной группе должностей профессорско-преподавательского состава и руко</w:t>
      </w:r>
      <w:r>
        <w:t xml:space="preserve">водителей структурных подразделений третьего квалификационного уровня (Приказ Минздравсоцразвития России от 05.05.2008 N 217н) </w:t>
      </w:r>
      <w:r>
        <w:rPr>
          <w:vertAlign w:val="superscript"/>
        </w:rPr>
        <w:t>3</w:t>
      </w:r>
      <w:r>
        <w:t xml:space="preserve"> .</w:t>
      </w:r>
    </w:p>
    <w:p w:rsidR="00000000" w:rsidRDefault="00B24EDF">
      <w:pPr>
        <w:pStyle w:val="sel"/>
        <w:divId w:val="1668285552"/>
      </w:pPr>
      <w:r>
        <w:t>3 Для должностной инструкции работника бюджетного учреждения.</w:t>
      </w:r>
    </w:p>
    <w:p w:rsidR="00000000" w:rsidRDefault="00B24EDF">
      <w:pPr>
        <w:pStyle w:val="just"/>
      </w:pPr>
      <w:r>
        <w:t>1.8. __________________________________________________________</w:t>
      </w:r>
      <w:r>
        <w:t>_________.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24EDF">
      <w:pPr>
        <w:pStyle w:val="just"/>
      </w:pPr>
      <w:r>
        <w:t>2.1. Планирование, организация и контроль учебной и учебно-методической работы по курируемым дисциплинам.</w:t>
      </w:r>
    </w:p>
    <w:p w:rsidR="00000000" w:rsidRDefault="00B24EDF">
      <w:pPr>
        <w:pStyle w:val="just"/>
      </w:pPr>
      <w:r>
        <w:t>2.2. Научно-исследовательская работа по профилю кафедры.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24EDF">
      <w:pPr>
        <w:pStyle w:val="just"/>
      </w:pPr>
      <w:r>
        <w:t>Доцент исполняет следующие обязанности:</w:t>
      </w:r>
    </w:p>
    <w:p w:rsidR="00000000" w:rsidRDefault="00B24EDF">
      <w:pPr>
        <w:pStyle w:val="just"/>
      </w:pPr>
      <w:r>
        <w:t>3.</w:t>
      </w:r>
      <w:r>
        <w:t>1. Осуществляет планирование, организацию и контроль учебной, воспитательной и учебно-методической работы по курируемым дисциплинам.</w:t>
      </w:r>
    </w:p>
    <w:p w:rsidR="00000000" w:rsidRDefault="00B24EDF">
      <w:pPr>
        <w:pStyle w:val="just"/>
      </w:pPr>
      <w:r>
        <w:t>3.2. Организует, руководит и ведет научно-исследовательскую работу по профилю кафедры (факультета).</w:t>
      </w:r>
    </w:p>
    <w:p w:rsidR="00000000" w:rsidRDefault="00B24EDF">
      <w:pPr>
        <w:pStyle w:val="HTML"/>
      </w:pPr>
      <w:r>
        <w:t xml:space="preserve">    3.3.  Ведет  все ви</w:t>
      </w:r>
      <w:r>
        <w:t>ды учебных занятий, руководит курсовыми и дипломными</w:t>
      </w:r>
    </w:p>
    <w:p w:rsidR="00000000" w:rsidRDefault="00B24EDF">
      <w:pPr>
        <w:pStyle w:val="HTML"/>
      </w:pPr>
      <w:r>
        <w:t>проектами  и научно-исследовательской работой ____________________________,</w:t>
      </w:r>
    </w:p>
    <w:p w:rsidR="00000000" w:rsidRDefault="00B24EDF">
      <w:pPr>
        <w:pStyle w:val="HTML"/>
      </w:pPr>
      <w:r>
        <w:t>(обучающихся/студентов/</w:t>
      </w:r>
    </w:p>
    <w:p w:rsidR="00000000" w:rsidRDefault="00B24EDF">
      <w:pPr>
        <w:pStyle w:val="HTML"/>
      </w:pPr>
      <w:r>
        <w:t>___________ преимущественно магистров и специалистов.</w:t>
      </w:r>
    </w:p>
    <w:p w:rsidR="00000000" w:rsidRDefault="00B24EDF">
      <w:pPr>
        <w:pStyle w:val="HTML"/>
      </w:pPr>
      <w:r>
        <w:t>слушателей)</w:t>
      </w:r>
    </w:p>
    <w:p w:rsidR="00000000" w:rsidRDefault="00B24EDF">
      <w:pPr>
        <w:pStyle w:val="just"/>
      </w:pPr>
      <w:r>
        <w:t>3.4. Руководит, контролирует и направ</w:t>
      </w:r>
      <w:r>
        <w:t>ляет деятельность научного студенческого общества.</w:t>
      </w:r>
    </w:p>
    <w:p w:rsidR="00000000" w:rsidRDefault="00B24EDF">
      <w:pPr>
        <w:pStyle w:val="just"/>
      </w:pPr>
      <w:r>
        <w:t>3.5. Осуществляет контроль качества проведения преподавателями кафедры всех видов учебных занятий по курируемой дисциплине.</w:t>
      </w:r>
    </w:p>
    <w:p w:rsidR="00000000" w:rsidRDefault="00B24EDF">
      <w:pPr>
        <w:pStyle w:val="just"/>
      </w:pPr>
      <w:r>
        <w:t>3.6. Обеспечивает выполнение учебных планов, разработку и выполнение учебных программ.</w:t>
      </w:r>
    </w:p>
    <w:p w:rsidR="00000000" w:rsidRDefault="00B24EDF">
      <w:pPr>
        <w:pStyle w:val="HTML"/>
      </w:pPr>
      <w:r>
        <w:t xml:space="preserve">    3.7.        Создает        условия       для       формирования       у</w:t>
      </w:r>
    </w:p>
    <w:p w:rsidR="00000000" w:rsidRDefault="00B24EDF">
      <w:pPr>
        <w:pStyle w:val="HTML"/>
      </w:pPr>
      <w:r>
        <w:t>___________________________________ основных  составляющих  компетентности,</w:t>
      </w:r>
    </w:p>
    <w:p w:rsidR="00000000" w:rsidRDefault="00B24EDF">
      <w:pPr>
        <w:pStyle w:val="HTML"/>
      </w:pPr>
      <w:r>
        <w:t>(обучающихся/студ</w:t>
      </w:r>
      <w:r>
        <w:t>ентов/слушателей)</w:t>
      </w:r>
    </w:p>
    <w:p w:rsidR="00000000" w:rsidRDefault="00B24EDF">
      <w:pPr>
        <w:pStyle w:val="HTML"/>
      </w:pPr>
      <w:r>
        <w:t>обеспечивающей     успешность     будущей    профессиональной  деятельности</w:t>
      </w:r>
    </w:p>
    <w:p w:rsidR="00000000" w:rsidRDefault="00B24EDF">
      <w:pPr>
        <w:pStyle w:val="HTML"/>
      </w:pPr>
      <w:r>
        <w:t>выпускников.</w:t>
      </w:r>
    </w:p>
    <w:p w:rsidR="00000000" w:rsidRDefault="00B24EDF">
      <w:pPr>
        <w:pStyle w:val="just"/>
      </w:pPr>
      <w:r>
        <w:t>3.8. Участвует в разработке образовательной программы образовательного учреждения.</w:t>
      </w:r>
    </w:p>
    <w:p w:rsidR="00000000" w:rsidRDefault="00B24EDF">
      <w:pPr>
        <w:pStyle w:val="just"/>
      </w:pPr>
      <w:r>
        <w:t>3.9. Разрабатывает рабочие программы по курируемым курсам.</w:t>
      </w:r>
    </w:p>
    <w:p w:rsidR="00000000" w:rsidRDefault="00B24EDF">
      <w:pPr>
        <w:pStyle w:val="just"/>
      </w:pPr>
      <w:r>
        <w:t>3.10. П</w:t>
      </w:r>
      <w:r>
        <w:t>ринимает участие в научно-методической работе кафедры (факультета) в составе методической комиссии по соответствующей специальности.</w:t>
      </w:r>
    </w:p>
    <w:p w:rsidR="00000000" w:rsidRDefault="00B24EDF">
      <w:pPr>
        <w:pStyle w:val="just"/>
      </w:pPr>
      <w:r>
        <w:t>3.11. Участвует в организуемых в рамках тематики направлений исследований кафедры семинарах, совещаниях и конференциях, вкл</w:t>
      </w:r>
      <w:r>
        <w:t>ючая международные.</w:t>
      </w:r>
    </w:p>
    <w:p w:rsidR="00000000" w:rsidRDefault="00B24EDF">
      <w:pPr>
        <w:pStyle w:val="just"/>
      </w:pPr>
      <w:r>
        <w:t>3.12. Разрабатывает методическое обеспечение курируемых дисциплин.</w:t>
      </w:r>
    </w:p>
    <w:p w:rsidR="00000000" w:rsidRDefault="00B24EDF">
      <w:pPr>
        <w:pStyle w:val="just"/>
      </w:pPr>
      <w:r>
        <w:t>3.13. Принимает участие в повышении квалификации начинающих преподавателей, в овладении ими преподавательского мастерства и профессиональных качеств, оказывает им методи</w:t>
      </w:r>
      <w:r>
        <w:t>ческую помощь, организует и планирует самостоятельную работу студентов, преимущественно магистров.</w:t>
      </w:r>
    </w:p>
    <w:p w:rsidR="00000000" w:rsidRDefault="00B24EDF">
      <w:pPr>
        <w:pStyle w:val="just"/>
      </w:pPr>
      <w:r>
        <w:t>3.14. Организует и занимается профессиональной ориентацией школьников по специализации кафедры.</w:t>
      </w:r>
    </w:p>
    <w:p w:rsidR="00000000" w:rsidRDefault="00B24EDF">
      <w:pPr>
        <w:pStyle w:val="just"/>
      </w:pPr>
      <w:r>
        <w:t>3.15. Участвует в пропаганде научно-технических, социально-гу</w:t>
      </w:r>
      <w:r>
        <w:t>манитарных, экономических и правовых знаний.</w:t>
      </w:r>
    </w:p>
    <w:p w:rsidR="00000000" w:rsidRDefault="00B24EDF">
      <w:pPr>
        <w:pStyle w:val="HTML"/>
      </w:pPr>
      <w:r>
        <w:t xml:space="preserve">    3.16.   Принимает   участие  в  развитии  материально-технической  базы</w:t>
      </w:r>
    </w:p>
    <w:p w:rsidR="00000000" w:rsidRDefault="00B24EDF">
      <w:pPr>
        <w:pStyle w:val="HTML"/>
      </w:pPr>
      <w:r>
        <w:t>кафедры,  разрабатывает  учебники  и учебно-методические пособия и описания</w:t>
      </w:r>
    </w:p>
    <w:p w:rsidR="00000000" w:rsidRDefault="00B24EDF">
      <w:pPr>
        <w:pStyle w:val="HTML"/>
      </w:pPr>
      <w:r>
        <w:t>лабораторных  работ  и практических занятий по преподаваемы</w:t>
      </w:r>
      <w:r>
        <w:t>м дисциплинам, в</w:t>
      </w:r>
    </w:p>
    <w:p w:rsidR="00000000" w:rsidRDefault="00B24EDF">
      <w:pPr>
        <w:pStyle w:val="HTML"/>
      </w:pPr>
      <w:r>
        <w:t>воспитательной работе __________________________________.</w:t>
      </w:r>
    </w:p>
    <w:p w:rsidR="00000000" w:rsidRDefault="00B24EDF">
      <w:pPr>
        <w:pStyle w:val="HTML"/>
      </w:pPr>
      <w:r>
        <w:t>(обучающихся/студентов/слушателей)</w:t>
      </w:r>
    </w:p>
    <w:p w:rsidR="00000000" w:rsidRDefault="00B24EDF">
      <w:pPr>
        <w:pStyle w:val="just"/>
      </w:pPr>
      <w:r>
        <w:t>3.17. Руководит работой по подготовке научно-педагогических кадров.</w:t>
      </w:r>
    </w:p>
    <w:p w:rsidR="00000000" w:rsidRDefault="00B24EDF">
      <w:pPr>
        <w:pStyle w:val="just"/>
      </w:pPr>
      <w:r>
        <w:t>3.18. Контролирует выполнение обучающимися (студентами, слушателями) и работни</w:t>
      </w:r>
      <w:r>
        <w:t>ками кафедры правил по охране труда и пожарной безопасности.</w:t>
      </w:r>
    </w:p>
    <w:p w:rsidR="00000000" w:rsidRDefault="00B24EDF">
      <w:pPr>
        <w:pStyle w:val="HTML"/>
      </w:pPr>
      <w:r>
        <w:t xml:space="preserve">    3.19. ________________________________________________________________.</w:t>
      </w:r>
    </w:p>
    <w:p w:rsidR="00000000" w:rsidRDefault="00B24EDF">
      <w:pPr>
        <w:pStyle w:val="HTML"/>
      </w:pPr>
      <w:r>
        <w:t>(иные обязанности)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24EDF">
      <w:pPr>
        <w:pStyle w:val="just"/>
      </w:pPr>
      <w:r>
        <w:t>Доцент имеет право:</w:t>
      </w:r>
    </w:p>
    <w:p w:rsidR="00000000" w:rsidRDefault="00B24EDF">
      <w:pPr>
        <w:pStyle w:val="just"/>
      </w:pPr>
      <w:r>
        <w:t>4.1. Участвовать в обсуждении проектов решений руководства образовател</w:t>
      </w:r>
      <w:r>
        <w:t>ьного учреждения.</w:t>
      </w:r>
    </w:p>
    <w:p w:rsidR="00000000" w:rsidRDefault="00B24ED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24ED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24ED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24EDF">
      <w:pPr>
        <w:pStyle w:val="just"/>
      </w:pPr>
      <w:r>
        <w:t>4.5. Требовать от руководства образовательного учреждения</w:t>
      </w:r>
      <w:r>
        <w:t xml:space="preserve"> оказания содействия в исполнении должностных обязанностей.</w:t>
      </w:r>
    </w:p>
    <w:p w:rsidR="00000000" w:rsidRDefault="00B24EDF">
      <w:pPr>
        <w:pStyle w:val="HTML"/>
      </w:pPr>
      <w:r>
        <w:t xml:space="preserve">    4.6. _________________________________________________________________.</w:t>
      </w:r>
    </w:p>
    <w:p w:rsidR="00000000" w:rsidRDefault="00B24EDF">
      <w:pPr>
        <w:pStyle w:val="HTML"/>
      </w:pPr>
      <w:r>
        <w:t>(иные права)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4EDF">
      <w:pPr>
        <w:pStyle w:val="just"/>
      </w:pPr>
      <w:r>
        <w:t>5.1. Доцент привлекается к ответственности:</w:t>
      </w:r>
    </w:p>
    <w:p w:rsidR="00000000" w:rsidRDefault="00B24EDF">
      <w:pPr>
        <w:pStyle w:val="just"/>
      </w:pPr>
      <w:r>
        <w:t>- за ненадлежащее исполнение или неисполнен</w:t>
      </w:r>
      <w:r>
        <w:t>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24ED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B24EDF">
      <w:pPr>
        <w:pStyle w:val="HTML"/>
      </w:pPr>
      <w:r>
        <w:t xml:space="preserve">    - за применение</w:t>
      </w:r>
      <w:r>
        <w:t>, в том числе однократное, методов воспитания, связанных</w:t>
      </w:r>
    </w:p>
    <w:p w:rsidR="00000000" w:rsidRDefault="00B24EDF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B24EDF">
      <w:pPr>
        <w:pStyle w:val="HTML"/>
      </w:pPr>
      <w:r>
        <w:t>_____________________________________________;</w:t>
      </w:r>
    </w:p>
    <w:p w:rsidR="00000000" w:rsidRDefault="00B24EDF">
      <w:pPr>
        <w:pStyle w:val="HTML"/>
      </w:pPr>
      <w:r>
        <w:t>(обучающегося/студента/слушателя)</w:t>
      </w:r>
    </w:p>
    <w:p w:rsidR="00000000" w:rsidRDefault="00B24EDF">
      <w:pPr>
        <w:pStyle w:val="just"/>
      </w:pPr>
      <w:r>
        <w:t>- за правонарушения и преступления, соверш</w:t>
      </w:r>
      <w:r>
        <w:t>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24EDF">
      <w:pPr>
        <w:pStyle w:val="just"/>
      </w:pPr>
      <w:r>
        <w:t>- за причинение ущерба образовательному учреждению - в порядке, установленном действующим трудовым</w:t>
      </w:r>
      <w:r>
        <w:t xml:space="preserve"> законодательством Российской Федерации.</w:t>
      </w:r>
    </w:p>
    <w:p w:rsidR="00000000" w:rsidRDefault="00B24EDF">
      <w:pPr>
        <w:pStyle w:val="just"/>
      </w:pPr>
      <w:r>
        <w:t>5.2. ___________________________________________________________________.</w:t>
      </w:r>
    </w:p>
    <w:p w:rsidR="00000000" w:rsidRDefault="00B24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ED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4ED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24EDF">
      <w:pPr>
        <w:pStyle w:val="HTML"/>
      </w:pPr>
      <w:r>
        <w:t>Квалификационной характеристики долж</w:t>
      </w:r>
      <w:r>
        <w:t>ности "Доцент" (Единый квалификационный</w:t>
      </w:r>
    </w:p>
    <w:p w:rsidR="00000000" w:rsidRDefault="00B24EDF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B24EDF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B24EDF">
      <w:pPr>
        <w:pStyle w:val="HTML"/>
      </w:pPr>
      <w:r>
        <w:t>высшего профессионального и дополнительного профессионального об</w:t>
      </w:r>
      <w:r>
        <w:t>разования",</w:t>
      </w:r>
    </w:p>
    <w:p w:rsidR="00000000" w:rsidRDefault="00B24EDF">
      <w:pPr>
        <w:pStyle w:val="HTML"/>
      </w:pPr>
      <w:r>
        <w:t>утвержденный   Приказом   Минздравсоцразвития   России от 11.01.2011 N 1н),</w:t>
      </w:r>
    </w:p>
    <w:p w:rsidR="00000000" w:rsidRDefault="00B24EDF">
      <w:pPr>
        <w:pStyle w:val="HTML"/>
      </w:pPr>
      <w:r>
        <w:t>__________________________________________________________________________.</w:t>
      </w:r>
    </w:p>
    <w:p w:rsidR="00000000" w:rsidRDefault="00B24EDF">
      <w:pPr>
        <w:pStyle w:val="HTML"/>
      </w:pPr>
      <w:r>
        <w:t>(реквизиты иных актов и документов)</w:t>
      </w:r>
    </w:p>
    <w:p w:rsidR="00000000" w:rsidRDefault="00B24EDF">
      <w:pPr>
        <w:pStyle w:val="HTML"/>
      </w:pPr>
      <w:r>
        <w:t>6.2.   Ознакомление   работника  с  настоящей  должностн</w:t>
      </w:r>
      <w:r>
        <w:t>ой  инструкцией</w:t>
      </w:r>
    </w:p>
    <w:p w:rsidR="00000000" w:rsidRDefault="00B24ED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24ED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24EDF">
      <w:pPr>
        <w:pStyle w:val="HTML"/>
      </w:pPr>
      <w:r>
        <w:t>подтверждается ____________________________________________________________</w:t>
      </w:r>
    </w:p>
    <w:p w:rsidR="00000000" w:rsidRDefault="00B24EDF">
      <w:pPr>
        <w:pStyle w:val="HTML"/>
      </w:pPr>
      <w:r>
        <w:t>(росписью в листе ознакомления, являющемся неотъемлемой</w:t>
      </w:r>
    </w:p>
    <w:p w:rsidR="00000000" w:rsidRDefault="00B24EDF">
      <w:pPr>
        <w:pStyle w:val="HTML"/>
      </w:pPr>
      <w:r>
        <w:t>___________________________________________________________________________</w:t>
      </w:r>
    </w:p>
    <w:p w:rsidR="00000000" w:rsidRDefault="00B24EDF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B24EDF">
      <w:pPr>
        <w:pStyle w:val="HTML"/>
      </w:pPr>
      <w:r>
        <w:t>___________________________________________________________________________</w:t>
      </w:r>
    </w:p>
    <w:p w:rsidR="00000000" w:rsidRDefault="00B24ED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24EDF">
      <w:pPr>
        <w:pStyle w:val="HTML"/>
      </w:pPr>
      <w:r>
        <w:t>__________________________________________________________________________.</w:t>
      </w:r>
    </w:p>
    <w:p w:rsidR="00000000" w:rsidRDefault="00B24EDF">
      <w:pPr>
        <w:pStyle w:val="HTML"/>
      </w:pPr>
      <w:r>
        <w:t>у работодателя; иным с</w:t>
      </w:r>
      <w:r>
        <w:t>пособом)</w:t>
      </w:r>
    </w:p>
    <w:p w:rsidR="00000000" w:rsidRDefault="00B24EDF">
      <w:pPr>
        <w:pStyle w:val="just"/>
      </w:pPr>
      <w:r>
        <w:t>6.3. ___________________________________________________________________.</w:t>
      </w:r>
    </w:p>
    <w:p w:rsidR="00000000" w:rsidRDefault="00B24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https://порядокправа.рф/obrazecy/dolzhnostnaya_instrukciya_docenta.htm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DF"/>
    <w:rsid w:val="00B2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8CA94-F6F8-4865-B7B8-6B8E0CA2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6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c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9295</Characters>
  <Application>Microsoft Office Word</Application>
  <DocSecurity>0</DocSecurity>
  <Lines>77</Lines>
  <Paragraphs>21</Paragraphs>
  <ScaleCrop>false</ScaleCrop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доцента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