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7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регионального, объединенного диспетчерского управления (включая старшего)</w:t>
      </w:r>
    </w:p>
    <w:p w:rsidR="00000000" w:rsidRDefault="0051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B9">
      <w:pPr>
        <w:pStyle w:val="HTML"/>
      </w:pPr>
      <w:r>
        <w:t xml:space="preserve">                                                                  УТВЕРЖДАЮ</w:t>
      </w:r>
    </w:p>
    <w:p w:rsidR="00000000" w:rsidRDefault="005117B9">
      <w:pPr>
        <w:pStyle w:val="HTML"/>
      </w:pPr>
      <w:r>
        <w:t>Руководитель "_____________________"</w:t>
      </w:r>
    </w:p>
    <w:p w:rsidR="00000000" w:rsidRDefault="005117B9">
      <w:pPr>
        <w:pStyle w:val="HTML"/>
      </w:pPr>
      <w:r>
        <w:t>________________ (_________________)</w:t>
      </w:r>
    </w:p>
    <w:p w:rsidR="00000000" w:rsidRDefault="005117B9">
      <w:pPr>
        <w:pStyle w:val="HTML"/>
      </w:pPr>
      <w:r>
        <w:t>(подпись)          (Ф.И.О.)</w:t>
      </w:r>
    </w:p>
    <w:p w:rsidR="00000000" w:rsidRDefault="005117B9">
      <w:pPr>
        <w:pStyle w:val="HTML"/>
      </w:pPr>
      <w:r>
        <w:t>"___"________ ____ г.</w:t>
      </w:r>
    </w:p>
    <w:p w:rsidR="00000000" w:rsidRDefault="005117B9">
      <w:pPr>
        <w:pStyle w:val="HTML"/>
      </w:pPr>
    </w:p>
    <w:p w:rsidR="00000000" w:rsidRDefault="005117B9">
      <w:pPr>
        <w:pStyle w:val="HTML"/>
      </w:pPr>
      <w:r>
        <w:t>М.П.</w:t>
      </w:r>
    </w:p>
    <w:p w:rsidR="00000000" w:rsidRDefault="005117B9">
      <w:pPr>
        <w:pStyle w:val="HTML"/>
      </w:pPr>
      <w:r>
        <w:t>"___"________ ____ г. N ___</w:t>
      </w:r>
    </w:p>
    <w:p w:rsidR="00000000" w:rsidRDefault="0051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B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117B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диспетчера регионального, объединенного диспетчерс</w:t>
      </w:r>
      <w:r>
        <w:rPr>
          <w:rFonts w:eastAsia="Times New Roman"/>
        </w:rPr>
        <w:t>кого управления (включая старшего)</w:t>
      </w:r>
    </w:p>
    <w:p w:rsidR="00000000" w:rsidRDefault="005117B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17B9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117B9">
      <w:pPr>
        <w:pStyle w:val="HTML"/>
      </w:pPr>
      <w:r>
        <w:t>обязанности,    права    и    ответственность   диспетчера   регионального,</w:t>
      </w:r>
    </w:p>
    <w:p w:rsidR="00000000" w:rsidRDefault="005117B9">
      <w:pPr>
        <w:pStyle w:val="HTML"/>
      </w:pPr>
      <w:r>
        <w:t>объединенного   диспетчерского   управления  (вклю</w:t>
      </w:r>
      <w:r>
        <w:t>чая  старшего)  (далее  -</w:t>
      </w:r>
    </w:p>
    <w:p w:rsidR="00000000" w:rsidRDefault="005117B9">
      <w:pPr>
        <w:pStyle w:val="HTML"/>
      </w:pPr>
      <w:r>
        <w:t>Работник) __________________________.</w:t>
      </w:r>
    </w:p>
    <w:p w:rsidR="00000000" w:rsidRDefault="005117B9">
      <w:pPr>
        <w:pStyle w:val="HTML"/>
      </w:pPr>
      <w:r>
        <w:t>(наименование организации)</w:t>
      </w:r>
    </w:p>
    <w:p w:rsidR="00000000" w:rsidRDefault="005117B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</w:t>
      </w:r>
      <w:r>
        <w:t>_____________.</w:t>
      </w:r>
    </w:p>
    <w:p w:rsidR="00000000" w:rsidRDefault="005117B9">
      <w:pPr>
        <w:pStyle w:val="just"/>
      </w:pPr>
      <w:r>
        <w:t>1.3. Работник подчиняется непосредственно _______________________.</w:t>
      </w:r>
    </w:p>
    <w:p w:rsidR="00000000" w:rsidRDefault="005117B9">
      <w:pPr>
        <w:pStyle w:val="just"/>
      </w:pPr>
      <w:r>
        <w:t>1.4. Требования к квалификации:</w:t>
      </w:r>
    </w:p>
    <w:p w:rsidR="00000000" w:rsidRDefault="005117B9">
      <w:pPr>
        <w:pStyle w:val="just"/>
      </w:pPr>
      <w:r>
        <w:t>Диспетчер регионального диспетчерского управления (РДУ): высшее профессиональное (техническое) образование, стаж работы в должностях руководит</w:t>
      </w:r>
      <w:r>
        <w:t>елей или специалистов на электростанциях (электрических сетях) не менее 2 лет, из них в должности начальника смены электростанции или диспетчера электрических сетей не менее 1 года, и дополнительная подготовка по установленной программе.</w:t>
      </w:r>
    </w:p>
    <w:p w:rsidR="00000000" w:rsidRDefault="005117B9">
      <w:pPr>
        <w:pStyle w:val="just"/>
      </w:pPr>
      <w:r>
        <w:t>Диспетчер объедине</w:t>
      </w:r>
      <w:r>
        <w:t xml:space="preserve">нного диспетчерского управления (ОДУ): высшее профессиональное (техническое) образование и стаж работы в должностях руководителей или специалистов на электростанциях (организациях электрических сетей), РДУ не менее 3 лет, из них в должности диспетчера РДУ </w:t>
      </w:r>
      <w:r>
        <w:t>не менее 1 года, и дополнительная подготовка по установленной программе.</w:t>
      </w:r>
    </w:p>
    <w:p w:rsidR="00000000" w:rsidRDefault="005117B9">
      <w:pPr>
        <w:pStyle w:val="just"/>
      </w:pPr>
      <w:r>
        <w:lastRenderedPageBreak/>
        <w:t>Старший диспетчер РДУ: высшее профессиональное (техническое) образование, стаж работы в должностях руководителей или специалистов на электростанциях (электрических сетях) не менее 3 л</w:t>
      </w:r>
      <w:r>
        <w:t>ет, из них в должности диспетчера РДУ не менее 1 года.</w:t>
      </w:r>
    </w:p>
    <w:p w:rsidR="00000000" w:rsidRDefault="005117B9">
      <w:pPr>
        <w:pStyle w:val="just"/>
      </w:pPr>
      <w:r>
        <w:t>Старший диспетчер ОДУ: высшее профессиональное (техническое) образование, стаж работы в должностях руководителей и специалистов на электростанциях (электрических сетях), РДУ и ОДУ не менее 3 лет, из ни</w:t>
      </w:r>
      <w:r>
        <w:t>х в должности диспетчера ОДУ не менее 1 года.</w:t>
      </w:r>
    </w:p>
    <w:p w:rsidR="00000000" w:rsidRDefault="005117B9">
      <w:pPr>
        <w:pStyle w:val="just"/>
      </w:pPr>
      <w:r>
        <w:t>1.5. Работник в своей деятельности руководствуется:</w:t>
      </w:r>
    </w:p>
    <w:p w:rsidR="00000000" w:rsidRDefault="005117B9">
      <w:pPr>
        <w:pStyle w:val="just"/>
      </w:pPr>
      <w:r>
        <w:t>- правилами внутреннего трудового распорядка;</w:t>
      </w:r>
    </w:p>
    <w:p w:rsidR="00000000" w:rsidRDefault="005117B9">
      <w:pPr>
        <w:pStyle w:val="just"/>
      </w:pPr>
      <w:r>
        <w:t>- приказами и распоряжениями Руководителя организации;</w:t>
      </w:r>
    </w:p>
    <w:p w:rsidR="00000000" w:rsidRDefault="005117B9">
      <w:pPr>
        <w:pStyle w:val="just"/>
      </w:pPr>
      <w:r>
        <w:t>- настоящей должностной инструкцией.</w:t>
      </w:r>
    </w:p>
    <w:p w:rsidR="00000000" w:rsidRDefault="005117B9">
      <w:pPr>
        <w:pStyle w:val="just"/>
      </w:pPr>
      <w:r>
        <w:t>1.6. Работник должен знать:</w:t>
      </w:r>
    </w:p>
    <w:p w:rsidR="00000000" w:rsidRDefault="005117B9">
      <w:pPr>
        <w:pStyle w:val="just"/>
      </w:pPr>
      <w:r>
        <w:t>- организационно-распорядительные, нормативные, методические документы по вопросам эксплуатации оборудования энергосистемы и организации диспетчерского управления, работе системного оператора</w:t>
      </w:r>
      <w:r>
        <w:t>;</w:t>
      </w:r>
    </w:p>
    <w:p w:rsidR="00000000" w:rsidRDefault="005117B9">
      <w:pPr>
        <w:pStyle w:val="just"/>
      </w:pPr>
      <w:r>
        <w:t>- правила работы на федеральном оптовом рынке электрической энергии и мощности (ФОРЭМ);</w:t>
      </w:r>
    </w:p>
    <w:p w:rsidR="00000000" w:rsidRDefault="005117B9">
      <w:pPr>
        <w:pStyle w:val="just"/>
      </w:pPr>
      <w:r>
        <w:t>- правила и основные положения по функционированию оптового и розничных рынков электрической энергии;</w:t>
      </w:r>
    </w:p>
    <w:p w:rsidR="00000000" w:rsidRDefault="005117B9">
      <w:pPr>
        <w:pStyle w:val="just"/>
      </w:pPr>
      <w:r>
        <w:t>- Правила технической эксплуатации электрических станций и сетей</w:t>
      </w:r>
      <w:r>
        <w:t xml:space="preserve"> Российской Федерации;</w:t>
      </w:r>
    </w:p>
    <w:p w:rsidR="00000000" w:rsidRDefault="005117B9">
      <w:pPr>
        <w:pStyle w:val="just"/>
      </w:pPr>
      <w:r>
        <w:t>- Правила работы с персоналом в организациях электроэнергетики Российской Федерации;</w:t>
      </w:r>
    </w:p>
    <w:p w:rsidR="00000000" w:rsidRDefault="005117B9">
      <w:pPr>
        <w:pStyle w:val="just"/>
      </w:pPr>
      <w:r>
        <w:t>- положения и инструкции по расследованию и учету аварий и других технологических нарушений в работе оборудования электростанций, электрических сете</w:t>
      </w:r>
      <w:r>
        <w:t>й, энергосистем, несчастных случаев на производстве;</w:t>
      </w:r>
    </w:p>
    <w:p w:rsidR="00000000" w:rsidRDefault="005117B9">
      <w:pPr>
        <w:pStyle w:val="just"/>
      </w:pPr>
      <w:r>
        <w:t>- состав и порядок ведения оперативной документации на рабочих местах оперативного персонала диспетчерского пункта РДУ (ОДУ), электростанций и электрических сетей, транзитных электроподстанций энергетиче</w:t>
      </w:r>
      <w:r>
        <w:t>ской системы (ЭС);</w:t>
      </w:r>
    </w:p>
    <w:p w:rsidR="00000000" w:rsidRDefault="005117B9">
      <w:pPr>
        <w:pStyle w:val="just"/>
      </w:pPr>
      <w:r>
        <w:t>- должностные и производственные инструкции оперативного персонала РДУ (ОДУ);</w:t>
      </w:r>
    </w:p>
    <w:p w:rsidR="00000000" w:rsidRDefault="005117B9">
      <w:pPr>
        <w:pStyle w:val="just"/>
      </w:pPr>
      <w:r>
        <w:t>- диспетчерские инструкции;</w:t>
      </w:r>
    </w:p>
    <w:p w:rsidR="00000000" w:rsidRDefault="005117B9">
      <w:pPr>
        <w:pStyle w:val="just"/>
      </w:pPr>
      <w:r>
        <w:t>- схему соединений основной электрической сети ЭС;</w:t>
      </w:r>
    </w:p>
    <w:p w:rsidR="00000000" w:rsidRDefault="005117B9">
      <w:pPr>
        <w:pStyle w:val="just"/>
      </w:pPr>
      <w:r>
        <w:t>- главные электрические схемы электростанций и электроподстанций и схемы их прис</w:t>
      </w:r>
      <w:r>
        <w:t>оединения к сетям ЭС;</w:t>
      </w:r>
    </w:p>
    <w:p w:rsidR="00000000" w:rsidRDefault="005117B9">
      <w:pPr>
        <w:pStyle w:val="just"/>
      </w:pPr>
      <w:r>
        <w:t>- тепловые схемы электростанций;</w:t>
      </w:r>
    </w:p>
    <w:p w:rsidR="00000000" w:rsidRDefault="005117B9">
      <w:pPr>
        <w:pStyle w:val="just"/>
      </w:pPr>
      <w:r>
        <w:t>- технические характеристики, нормальные, аварийные, послеаварийные режимы эксплуатации, технико-экономические показатели работы основного оборудования электростанций и сетей ЭС;</w:t>
      </w:r>
    </w:p>
    <w:p w:rsidR="00000000" w:rsidRDefault="005117B9">
      <w:pPr>
        <w:pStyle w:val="just"/>
      </w:pPr>
      <w:r>
        <w:t>- принципы экономичног</w:t>
      </w:r>
      <w:r>
        <w:t>о распределения электрических нагрузок между региональными ЭС, электростанциями;</w:t>
      </w:r>
    </w:p>
    <w:p w:rsidR="00000000" w:rsidRDefault="005117B9">
      <w:pPr>
        <w:pStyle w:val="just"/>
      </w:pPr>
      <w:r>
        <w:t>- структурную схему построения автоматизированной системы диспетчерского управления (АСДУ);</w:t>
      </w:r>
    </w:p>
    <w:p w:rsidR="00000000" w:rsidRDefault="005117B9">
      <w:pPr>
        <w:pStyle w:val="just"/>
      </w:pPr>
      <w:r>
        <w:t>- инструкции по гражданской обороне и действиям оперативного персонала при чрезвыча</w:t>
      </w:r>
      <w:r>
        <w:t>йных ситуациях;</w:t>
      </w:r>
    </w:p>
    <w:p w:rsidR="00000000" w:rsidRDefault="005117B9">
      <w:pPr>
        <w:pStyle w:val="just"/>
      </w:pPr>
      <w:r>
        <w:t>- передовой отечественный и зарубежный опыт по вопросам организации диспетчерского управления ЭС;</w:t>
      </w:r>
    </w:p>
    <w:p w:rsidR="00000000" w:rsidRDefault="005117B9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5117B9">
      <w:pPr>
        <w:pStyle w:val="just"/>
      </w:pPr>
      <w:r>
        <w:t>- основы трудового законодательства;</w:t>
      </w:r>
    </w:p>
    <w:p w:rsidR="00000000" w:rsidRDefault="005117B9">
      <w:pPr>
        <w:pStyle w:val="just"/>
      </w:pPr>
      <w:r>
        <w:t>- правила по охране труда</w:t>
      </w:r>
      <w:r>
        <w:t xml:space="preserve"> и пожарной безопасности.</w:t>
      </w:r>
    </w:p>
    <w:p w:rsidR="00000000" w:rsidRDefault="005117B9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51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B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117B9">
      <w:pPr>
        <w:pStyle w:val="just"/>
      </w:pPr>
      <w:r>
        <w:t>Работник:</w:t>
      </w:r>
    </w:p>
    <w:p w:rsidR="00000000" w:rsidRDefault="005117B9">
      <w:pPr>
        <w:pStyle w:val="just"/>
      </w:pPr>
      <w:r>
        <w:t>2.1. Осуществляет оперативное диспетчерское управление работой региональной или объединенной ЭС с диспетчерского пу</w:t>
      </w:r>
      <w:r>
        <w:t>нкта РДУ или ОДУ.</w:t>
      </w:r>
    </w:p>
    <w:p w:rsidR="00000000" w:rsidRDefault="005117B9">
      <w:pPr>
        <w:pStyle w:val="just"/>
      </w:pPr>
      <w:r>
        <w:t>2.2. Проводит приемку и сдачу смены в соответствии с требованиями нормативных документов.</w:t>
      </w:r>
    </w:p>
    <w:p w:rsidR="00000000" w:rsidRDefault="005117B9">
      <w:pPr>
        <w:pStyle w:val="just"/>
      </w:pPr>
      <w:r>
        <w:t xml:space="preserve">2.3. Обеспечивает надежное функционирование ЭС при различных режимах </w:t>
      </w:r>
      <w:r>
        <w:t>ее работы, соблюдение требований нормативных документов по качеству вырабатываемой, передаваемой потребителям и в другие ЭС электрической энергии, выполнению оперативных заданий по графикам нагрузки генерирующего оборудования, линий передачи энергии, элект</w:t>
      </w:r>
      <w:r>
        <w:t>роподстанций.</w:t>
      </w:r>
    </w:p>
    <w:p w:rsidR="00000000" w:rsidRDefault="005117B9">
      <w:pPr>
        <w:pStyle w:val="just"/>
      </w:pPr>
      <w:r>
        <w:t>2.4. Осуществляет передачу распоряжений (команд) оперативному персоналу нижестоящего уровня оперативно-диспетчерского управления по изменению графиков нагрузки, включению в работу или выводу в резерв оборудования, выполнению оперативных перек</w:t>
      </w:r>
      <w:r>
        <w:t>лючений и других оперативных распоряжений, связанных с осуществлением диспетчерских функций оператора региональной (объединенной) ЭС, выполняет оперативные распоряжения диспетчера вышестоящего уровня управления.</w:t>
      </w:r>
    </w:p>
    <w:p w:rsidR="00000000" w:rsidRDefault="005117B9">
      <w:pPr>
        <w:pStyle w:val="just"/>
      </w:pPr>
      <w:r>
        <w:t>2.5. Принимает необходимые меры по предотвра</w:t>
      </w:r>
      <w:r>
        <w:t>щению, локализации и ликвидации аварийных ситуаций, восстановлению нормального режима работы ЭС и ее отдельных участков.</w:t>
      </w:r>
    </w:p>
    <w:p w:rsidR="00000000" w:rsidRDefault="005117B9">
      <w:pPr>
        <w:pStyle w:val="just"/>
      </w:pPr>
      <w:r>
        <w:t>2.6. Осуществляет постоянный контроль величины активной и реактивной нагрузки отдельных электростанций, генераторов и синхронных компен</w:t>
      </w:r>
      <w:r>
        <w:t>саторов, линий передачи энергии, параметров электрического тока в контрольных точках сети, положений коммутационной аппаратуры основной сети, выявляет причины их несоответствия заданному состоянию (величинам), принимает необходимые меры по восстановлению н</w:t>
      </w:r>
      <w:r>
        <w:t>ормальных режимов работы ЭС.</w:t>
      </w:r>
    </w:p>
    <w:p w:rsidR="00000000" w:rsidRDefault="005117B9">
      <w:pPr>
        <w:pStyle w:val="just"/>
      </w:pPr>
      <w:r>
        <w:t>2.7. Отдает оперативные распоряжения по изменению установок релейной защиты, перенастройке системной автоматики при изменении режимов работы ЭС.</w:t>
      </w:r>
    </w:p>
    <w:p w:rsidR="00000000" w:rsidRDefault="005117B9">
      <w:pPr>
        <w:pStyle w:val="just"/>
      </w:pPr>
      <w:r>
        <w:t>2.8. Обеспечивает выполнение регулировочных мероприятий по ограничению и отключени</w:t>
      </w:r>
      <w:r>
        <w:t>ю потребителей энергии.</w:t>
      </w:r>
    </w:p>
    <w:p w:rsidR="00000000" w:rsidRDefault="005117B9">
      <w:pPr>
        <w:pStyle w:val="just"/>
      </w:pPr>
      <w:r>
        <w:t>2.9. Принимает оперативные меры по восстановлению нормального энергоснабжения потребителей и обеспечению качественного энергоснабжения при внеплановых перерывах и других нарушениях нормального режима энергоснабжения.</w:t>
      </w:r>
    </w:p>
    <w:p w:rsidR="00000000" w:rsidRDefault="005117B9">
      <w:pPr>
        <w:pStyle w:val="just"/>
      </w:pPr>
      <w:r>
        <w:t>2.10. Принимает</w:t>
      </w:r>
      <w:r>
        <w:t xml:space="preserve"> и систематизирует заявки на вывод из работы энергетического оборудования, устройств защиты, автоматики, средств диспетчерского и технологического управления (СДТУ), передает вышестоящему диспетчеру заявки на отключение оборудования и устройств, находящихс</w:t>
      </w:r>
      <w:r>
        <w:t>я в его оперативном управлении или ведении.</w:t>
      </w:r>
    </w:p>
    <w:p w:rsidR="00000000" w:rsidRDefault="005117B9">
      <w:pPr>
        <w:pStyle w:val="just"/>
      </w:pPr>
      <w:r>
        <w:t>2.11. Информирует лиц, подавших заявки, о результатах принятых решений.</w:t>
      </w:r>
    </w:p>
    <w:p w:rsidR="00000000" w:rsidRDefault="005117B9">
      <w:pPr>
        <w:pStyle w:val="just"/>
      </w:pPr>
      <w:r>
        <w:t>2.12. Принимает и передает руководству диспетчерской службы, дежурному оперативному персоналу нижестоящего уровня оперативного управления эк</w:t>
      </w:r>
      <w:r>
        <w:t>стренные сообщения об угрозе или возникновении аварийных ситуаций, стихийных бедствий, принимает меры по предупреждению их последствий.</w:t>
      </w:r>
    </w:p>
    <w:p w:rsidR="00000000" w:rsidRDefault="005117B9">
      <w:pPr>
        <w:pStyle w:val="just"/>
      </w:pPr>
      <w:r>
        <w:t xml:space="preserve">2.13. Участвует в проводимых на диспетчерском пункте тренировках, занятиях (учениях) по гражданской обороне и отработке </w:t>
      </w:r>
      <w:r>
        <w:t>действий персонала при чрезвычайных ситуациях, деловых играх.</w:t>
      </w:r>
    </w:p>
    <w:p w:rsidR="00000000" w:rsidRDefault="005117B9">
      <w:pPr>
        <w:pStyle w:val="just"/>
      </w:pPr>
      <w:r>
        <w:t>2.14. Инструктирует лиц, проходящих стажировку и дублирование на рабочем месте диспетчера РДУ (ОДУ), контролирует их действия.</w:t>
      </w:r>
    </w:p>
    <w:p w:rsidR="00000000" w:rsidRDefault="005117B9">
      <w:pPr>
        <w:pStyle w:val="just"/>
      </w:pPr>
      <w:r>
        <w:t>2.15. Осуществляет периодический контроль исправности установленных</w:t>
      </w:r>
      <w:r>
        <w:t xml:space="preserve"> на диспетчерском пункте приборов системы учета энергии.</w:t>
      </w:r>
    </w:p>
    <w:p w:rsidR="00000000" w:rsidRDefault="005117B9">
      <w:pPr>
        <w:pStyle w:val="just"/>
      </w:pPr>
      <w:r>
        <w:t>2.16. Обеспечивает непрерывный учет выработки и отпуска энергии, ведение оперативных балансов по электрической энергии и мощности.</w:t>
      </w:r>
    </w:p>
    <w:p w:rsidR="00000000" w:rsidRDefault="005117B9">
      <w:pPr>
        <w:pStyle w:val="just"/>
      </w:pPr>
      <w:r>
        <w:t>2.17. Проводит занятия с оперативным персоналом подведомственных орг</w:t>
      </w:r>
      <w:r>
        <w:t>анизаций, посещает диспетчерские пункты электростанций, электрических и тепловых сетей, региональных ЭС.</w:t>
      </w:r>
    </w:p>
    <w:p w:rsidR="00000000" w:rsidRDefault="005117B9">
      <w:pPr>
        <w:pStyle w:val="just"/>
      </w:pPr>
      <w:r>
        <w:t>2.18. Участвует в работе комиссий по расследованию причин аварий и несчастных случаев.</w:t>
      </w:r>
    </w:p>
    <w:p w:rsidR="00000000" w:rsidRDefault="005117B9">
      <w:pPr>
        <w:pStyle w:val="just"/>
      </w:pPr>
      <w:r>
        <w:t>2.19. Осуществляет изучение технической документации вновь введе</w:t>
      </w:r>
      <w:r>
        <w:t>нных и реконструированных объектов оперативно-диспетчерского управления ЭС (энергетических установок электростанций, подстанций, диспетчерских пунктов).</w:t>
      </w:r>
    </w:p>
    <w:p w:rsidR="00000000" w:rsidRDefault="005117B9">
      <w:pPr>
        <w:pStyle w:val="just"/>
      </w:pPr>
      <w:r>
        <w:t>2.20. Проходит обучение в учебно-тренажерном центре и других специализированных учебных заведениях с по</w:t>
      </w:r>
      <w:r>
        <w:t>следующей проверкой знаний в соответствии с утвержденными графиками.</w:t>
      </w:r>
    </w:p>
    <w:p w:rsidR="00000000" w:rsidRDefault="005117B9">
      <w:pPr>
        <w:pStyle w:val="just"/>
      </w:pPr>
      <w:r>
        <w:t>2.21. Участвует во внедрении новых программно-технических средств и реализации новых задач АСДУ.</w:t>
      </w:r>
    </w:p>
    <w:p w:rsidR="00000000" w:rsidRDefault="0051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B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117B9">
      <w:pPr>
        <w:pStyle w:val="just"/>
      </w:pPr>
      <w:r>
        <w:t>Работник имеет право на:</w:t>
      </w:r>
    </w:p>
    <w:p w:rsidR="00000000" w:rsidRDefault="005117B9">
      <w:pPr>
        <w:pStyle w:val="just"/>
      </w:pPr>
      <w:r>
        <w:t>3.1. Предоставление ему работы, обусловленной</w:t>
      </w:r>
      <w:r>
        <w:t xml:space="preserve"> трудовым договором.</w:t>
      </w:r>
    </w:p>
    <w:p w:rsidR="00000000" w:rsidRDefault="005117B9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117B9">
      <w:pPr>
        <w:pStyle w:val="just"/>
      </w:pPr>
      <w:r>
        <w:t>3.3. Своевременную и в полном объеме выплату заработной платы в соответствии со своей квалифик</w:t>
      </w:r>
      <w:r>
        <w:t>ацией, сложностью труда, количеством и качеством выполненной работы.</w:t>
      </w:r>
    </w:p>
    <w:p w:rsidR="00000000" w:rsidRDefault="005117B9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</w:t>
      </w:r>
      <w:r>
        <w:t>дельных выходных дней, нерабочих праздничных дней, оплачиваемых ежегодных отпусков.</w:t>
      </w:r>
    </w:p>
    <w:p w:rsidR="00000000" w:rsidRDefault="005117B9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5117B9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5117B9">
      <w:pPr>
        <w:pStyle w:val="just"/>
      </w:pPr>
      <w:r>
        <w:t xml:space="preserve">3.7. 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интересов.</w:t>
      </w:r>
    </w:p>
    <w:p w:rsidR="00000000" w:rsidRDefault="005117B9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5117B9">
      <w:pPr>
        <w:pStyle w:val="just"/>
      </w:pPr>
      <w:r>
        <w:t>3.9. 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5117B9">
      <w:pPr>
        <w:pStyle w:val="just"/>
      </w:pPr>
      <w:r>
        <w:t>3.10. Защиту своих трудовых прав, свобод и законных интересов всеми не запрещенными законом способами</w:t>
      </w:r>
      <w:r>
        <w:t>.</w:t>
      </w:r>
    </w:p>
    <w:p w:rsidR="00000000" w:rsidRDefault="005117B9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5117B9">
      <w:pPr>
        <w:pStyle w:val="just"/>
      </w:pPr>
      <w:r>
        <w:t>3.12. Возмещение вреда, причиненного ему в связи с исполнением труд</w:t>
      </w:r>
      <w:r>
        <w:t>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5117B9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5117B9">
      <w:pPr>
        <w:pStyle w:val="just"/>
      </w:pPr>
      <w:r>
        <w:t>3.14. Получение мате</w:t>
      </w:r>
      <w:r>
        <w:t>риалов и документов, относящихся к своей деятельности.</w:t>
      </w:r>
    </w:p>
    <w:p w:rsidR="00000000" w:rsidRDefault="005117B9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117B9">
      <w:pPr>
        <w:pStyle w:val="just"/>
      </w:pPr>
      <w:r>
        <w:t>Работник вправе:</w:t>
      </w:r>
    </w:p>
    <w:p w:rsidR="00000000" w:rsidRDefault="005117B9">
      <w:pPr>
        <w:pStyle w:val="just"/>
      </w:pPr>
      <w:r>
        <w:t>3.16. Давать подчиненным работникам поручения, задания</w:t>
      </w:r>
      <w:r>
        <w:t xml:space="preserve"> по кругу вопросов, входящих в его функциональные обязанности.</w:t>
      </w:r>
    </w:p>
    <w:p w:rsidR="00000000" w:rsidRDefault="005117B9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5117B9">
      <w:pPr>
        <w:pStyle w:val="just"/>
      </w:pPr>
      <w:r>
        <w:t>3.18. Требовать от Руководителя организации оказания сод</w:t>
      </w:r>
      <w:r>
        <w:t>ействия в исполнении своих обязанностей.</w:t>
      </w:r>
    </w:p>
    <w:p w:rsidR="00000000" w:rsidRDefault="005117B9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5117B9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5117B9">
      <w:pPr>
        <w:pStyle w:val="just"/>
      </w:pPr>
      <w:r>
        <w:t>3.21. Получать служебную информа</w:t>
      </w:r>
      <w:r>
        <w:t>цию, необходимую для выполнения своих обязанностей.</w:t>
      </w:r>
    </w:p>
    <w:p w:rsidR="00000000" w:rsidRDefault="0051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B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117B9">
      <w:pPr>
        <w:pStyle w:val="just"/>
      </w:pPr>
      <w:r>
        <w:t>Работник обязан:</w:t>
      </w:r>
    </w:p>
    <w:p w:rsidR="00000000" w:rsidRDefault="005117B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117B9">
      <w:pPr>
        <w:pStyle w:val="just"/>
      </w:pPr>
      <w:r>
        <w:t xml:space="preserve">- соблюдать правила внутреннего трудового </w:t>
      </w:r>
      <w:r>
        <w:t>распорядка;</w:t>
      </w:r>
    </w:p>
    <w:p w:rsidR="00000000" w:rsidRDefault="005117B9">
      <w:pPr>
        <w:pStyle w:val="just"/>
      </w:pPr>
      <w:r>
        <w:t>- соблюдать трудовую дисциплину;</w:t>
      </w:r>
    </w:p>
    <w:p w:rsidR="00000000" w:rsidRDefault="005117B9">
      <w:pPr>
        <w:pStyle w:val="just"/>
      </w:pPr>
      <w:r>
        <w:t>- выполнять установленные нормы труда;</w:t>
      </w:r>
    </w:p>
    <w:p w:rsidR="00000000" w:rsidRDefault="005117B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117B9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</w:t>
      </w:r>
      <w:r>
        <w:t>Работодателя, если Работодатель несет ответственность за сохранность этого имущества) и других работников;</w:t>
      </w:r>
    </w:p>
    <w:p w:rsidR="00000000" w:rsidRDefault="005117B9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</w:t>
      </w:r>
      <w:r>
        <w:t>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1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B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117B9">
      <w:pPr>
        <w:pStyle w:val="just"/>
      </w:pPr>
      <w:r>
        <w:t>Работник несет ответственность:</w:t>
      </w:r>
    </w:p>
    <w:p w:rsidR="00000000" w:rsidRDefault="005117B9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117B9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5117B9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51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B9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5117B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117B9">
      <w:pPr>
        <w:pStyle w:val="just"/>
      </w:pPr>
      <w:r>
        <w:t>6.2. Оценка работы:</w:t>
      </w:r>
    </w:p>
    <w:p w:rsidR="00000000" w:rsidRDefault="005117B9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5117B9">
      <w:pPr>
        <w:pStyle w:val="HTML"/>
      </w:pPr>
      <w:r>
        <w:t xml:space="preserve">    - ____________________________________________________________________.</w:t>
      </w:r>
    </w:p>
    <w:p w:rsidR="00000000" w:rsidRDefault="005117B9">
      <w:pPr>
        <w:pStyle w:val="HTML"/>
      </w:pPr>
      <w:r>
        <w:t>(указать порядок и основания для иных видов оценки работы)</w:t>
      </w:r>
    </w:p>
    <w:p w:rsidR="00000000" w:rsidRDefault="0051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B9">
      <w:pPr>
        <w:pStyle w:val="just"/>
      </w:pPr>
      <w:r>
        <w:t>Настоящая должностная инструкция разработана в соответствии с Поста</w:t>
      </w:r>
      <w:r>
        <w:t>новлением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электроэнергетики".</w:t>
      </w:r>
    </w:p>
    <w:p w:rsidR="00000000" w:rsidRDefault="0051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B9">
      <w:pPr>
        <w:pStyle w:val="HTML"/>
      </w:pPr>
      <w:r>
        <w:t xml:space="preserve">    Непосредственный</w:t>
      </w:r>
    </w:p>
    <w:p w:rsidR="00000000" w:rsidRDefault="005117B9">
      <w:pPr>
        <w:pStyle w:val="HTML"/>
      </w:pPr>
      <w:r>
        <w:t>Руководитель                     ________________   _______</w:t>
      </w:r>
      <w:r>
        <w:t>____________</w:t>
      </w:r>
    </w:p>
    <w:p w:rsidR="00000000" w:rsidRDefault="005117B9">
      <w:pPr>
        <w:pStyle w:val="HTML"/>
      </w:pPr>
      <w:r>
        <w:t>(подпись)            (Ф.И.О.)</w:t>
      </w:r>
    </w:p>
    <w:p w:rsidR="00000000" w:rsidRDefault="005117B9">
      <w:pPr>
        <w:pStyle w:val="HTML"/>
      </w:pPr>
    </w:p>
    <w:p w:rsidR="00000000" w:rsidRDefault="005117B9">
      <w:pPr>
        <w:pStyle w:val="HTML"/>
      </w:pPr>
      <w:r>
        <w:t>СОГЛАСОВАНО:</w:t>
      </w:r>
    </w:p>
    <w:p w:rsidR="00000000" w:rsidRDefault="005117B9">
      <w:pPr>
        <w:pStyle w:val="HTML"/>
      </w:pPr>
    </w:p>
    <w:p w:rsidR="00000000" w:rsidRDefault="005117B9">
      <w:pPr>
        <w:pStyle w:val="HTML"/>
      </w:pPr>
      <w:r>
        <w:t>Начальник юридического отдела</w:t>
      </w:r>
    </w:p>
    <w:p w:rsidR="00000000" w:rsidRDefault="005117B9">
      <w:pPr>
        <w:pStyle w:val="HTML"/>
      </w:pPr>
      <w:r>
        <w:t>(юрисконсульт)                   ________________   ___________________</w:t>
      </w:r>
    </w:p>
    <w:p w:rsidR="00000000" w:rsidRDefault="005117B9">
      <w:pPr>
        <w:pStyle w:val="HTML"/>
      </w:pPr>
      <w:r>
        <w:t>(подпись)            (Ф.И.О.)</w:t>
      </w:r>
    </w:p>
    <w:p w:rsidR="00000000" w:rsidRDefault="005117B9">
      <w:pPr>
        <w:pStyle w:val="HTML"/>
      </w:pPr>
      <w:r>
        <w:t>"___"________ ____ г.</w:t>
      </w:r>
    </w:p>
    <w:p w:rsidR="00000000" w:rsidRDefault="005117B9">
      <w:pPr>
        <w:pStyle w:val="HTML"/>
      </w:pPr>
    </w:p>
    <w:p w:rsidR="00000000" w:rsidRDefault="005117B9">
      <w:pPr>
        <w:pStyle w:val="HTML"/>
      </w:pPr>
      <w:r>
        <w:t>С инструкцией ознакомлен:        __________</w:t>
      </w:r>
      <w:r>
        <w:t>______   ___________________</w:t>
      </w:r>
    </w:p>
    <w:p w:rsidR="00000000" w:rsidRDefault="005117B9">
      <w:pPr>
        <w:pStyle w:val="HTML"/>
      </w:pPr>
      <w:r>
        <w:t>(подпись)            (Ф.И.О.)</w:t>
      </w:r>
    </w:p>
    <w:p w:rsidR="00000000" w:rsidRDefault="005117B9">
      <w:pPr>
        <w:pStyle w:val="HTML"/>
      </w:pPr>
      <w:r>
        <w:t>"___"________ ____ г.</w:t>
      </w:r>
    </w:p>
    <w:p w:rsidR="00000000" w:rsidRDefault="005117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https://порядокправа.рф/obrazecy/dolzhnostnaya_instrukciya_dispetchera_regionalnogo_obedinennogo_dispetche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rskogo_upravleniya_vklyuchaya_st.htm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B9"/>
    <w:rsid w:val="0051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32D58-A346-47D1-9D01-05F558F4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regionalnogo_obedinennogo_dispetcherskogo_upravleniya_vklyuchaya_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2172</Words>
  <Characters>12381</Characters>
  <Application>Microsoft Office Word</Application>
  <DocSecurity>0</DocSecurity>
  <Lines>103</Lines>
  <Paragraphs>29</Paragraphs>
  <ScaleCrop>false</ScaleCrop>
  <Company/>
  <LinksUpToDate>false</LinksUpToDate>
  <CharactersWithSpaces>14524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регионального, объединенного диспетчерского управления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2022-08-06T20:49:00Z</dcterms:created>
  <dcterms:modified xsi:type="dcterms:W3CDTF">2022-08-06T20:49:00Z</dcterms:modified>
</cp:coreProperties>
</file>