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1D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по организации пассажирских, почтово-грузовых, международных авиационных перевозок (включая старшего)</w:t>
      </w:r>
    </w:p>
    <w:p w:rsidR="00000000" w:rsidRDefault="00D9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1DE">
      <w:pPr>
        <w:pStyle w:val="just"/>
      </w:pPr>
      <w:r>
        <w:t>Диспетчер по организации пассажирских,</w:t>
      </w:r>
    </w:p>
    <w:p w:rsidR="00000000" w:rsidRDefault="00D921DE">
      <w:pPr>
        <w:pStyle w:val="just"/>
      </w:pPr>
      <w:r>
        <w:t>почтово-грузовых, международных авиационных</w:t>
      </w:r>
    </w:p>
    <w:p w:rsidR="00000000" w:rsidRDefault="00D921DE">
      <w:pPr>
        <w:pStyle w:val="just"/>
      </w:pPr>
      <w:r>
        <w:t>перевозок (включая старшего)</w:t>
      </w:r>
    </w:p>
    <w:p w:rsidR="00000000" w:rsidRDefault="00D9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1DE">
      <w:pPr>
        <w:pStyle w:val="HTML"/>
      </w:pPr>
      <w:r>
        <w:t>------------------------------------</w:t>
      </w:r>
    </w:p>
    <w:p w:rsidR="00000000" w:rsidRDefault="00D921DE">
      <w:pPr>
        <w:pStyle w:val="HTML"/>
      </w:pPr>
      <w:r>
        <w:t>(наименование организации)</w:t>
      </w:r>
    </w:p>
    <w:p w:rsidR="00000000" w:rsidRDefault="00D921DE">
      <w:pPr>
        <w:pStyle w:val="HTML"/>
      </w:pPr>
      <w:r>
        <w:t>УТВЕРЖДАЮ</w:t>
      </w:r>
    </w:p>
    <w:p w:rsidR="00000000" w:rsidRDefault="00D921DE">
      <w:pPr>
        <w:pStyle w:val="HTML"/>
      </w:pPr>
    </w:p>
    <w:p w:rsidR="00000000" w:rsidRDefault="00D921DE">
      <w:pPr>
        <w:pStyle w:val="HTML"/>
      </w:pPr>
      <w:r>
        <w:t>ДОЛЖНОСТНАЯ ИНСТРУКЦИЯ</w:t>
      </w:r>
    </w:p>
    <w:p w:rsidR="00000000" w:rsidRDefault="00D921DE">
      <w:pPr>
        <w:pStyle w:val="HTML"/>
      </w:pPr>
      <w:r>
        <w:t>--------------------------------</w:t>
      </w:r>
    </w:p>
    <w:p w:rsidR="00000000" w:rsidRDefault="00D921DE">
      <w:pPr>
        <w:pStyle w:val="HTML"/>
      </w:pPr>
      <w:r>
        <w:t>(наименование должности)</w:t>
      </w:r>
    </w:p>
    <w:p w:rsidR="00000000" w:rsidRDefault="00D921DE">
      <w:pPr>
        <w:pStyle w:val="HTML"/>
      </w:pPr>
      <w:r>
        <w:t xml:space="preserve">00.00.0000                </w:t>
      </w:r>
      <w:r>
        <w:t xml:space="preserve">   N 000</w:t>
      </w:r>
    </w:p>
    <w:p w:rsidR="00000000" w:rsidRDefault="00D921DE">
      <w:pPr>
        <w:pStyle w:val="HTML"/>
      </w:pPr>
      <w:r>
        <w:t>---------  ---------------------</w:t>
      </w:r>
    </w:p>
    <w:p w:rsidR="00000000" w:rsidRDefault="00D921DE">
      <w:pPr>
        <w:pStyle w:val="HTML"/>
      </w:pPr>
      <w:r>
        <w:t>(подпись)   (инициалы, фамилия)</w:t>
      </w:r>
    </w:p>
    <w:p w:rsidR="00000000" w:rsidRDefault="00D921DE">
      <w:pPr>
        <w:pStyle w:val="HTML"/>
      </w:pPr>
      <w:r>
        <w:t>Диспетчера по организации             00.00.0000</w:t>
      </w:r>
    </w:p>
    <w:p w:rsidR="00000000" w:rsidRDefault="00D921DE">
      <w:pPr>
        <w:pStyle w:val="HTML"/>
      </w:pPr>
      <w:r>
        <w:t>пассажирских, почтово-грузовых,</w:t>
      </w:r>
    </w:p>
    <w:p w:rsidR="00000000" w:rsidRDefault="00D921DE">
      <w:pPr>
        <w:pStyle w:val="HTML"/>
      </w:pPr>
      <w:r>
        <w:t>международных авиационных</w:t>
      </w:r>
    </w:p>
    <w:p w:rsidR="00000000" w:rsidRDefault="00D921DE">
      <w:pPr>
        <w:pStyle w:val="HTML"/>
      </w:pPr>
      <w:r>
        <w:t>перевозок</w:t>
      </w:r>
    </w:p>
    <w:p w:rsidR="00000000" w:rsidRDefault="00D9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1DE">
      <w:pPr>
        <w:pStyle w:val="just"/>
      </w:pPr>
      <w:r>
        <w:t>1.1. Диспетчер по организации пассажирских, почтово-грузовых, ме</w:t>
      </w:r>
      <w:r>
        <w:t>ждународных авиационных перевозок относится к категории специалистов.</w:t>
      </w:r>
    </w:p>
    <w:p w:rsidR="00000000" w:rsidRDefault="00D921DE">
      <w:pPr>
        <w:pStyle w:val="just"/>
      </w:pPr>
      <w:r>
        <w:t>1.2. На должность диспетчера по организации пассажирских, почтово-грузовых, международных авиационных перевозок принимается лицо, имеющее высшее профессиональное образование по специальн</w:t>
      </w:r>
      <w:r>
        <w:t>ости "организация перевозок и управление на транспорте", без предъявления требований к стажу работы.</w:t>
      </w:r>
    </w:p>
    <w:p w:rsidR="00000000" w:rsidRDefault="00D921DE">
      <w:pPr>
        <w:pStyle w:val="just"/>
      </w:pPr>
      <w:r>
        <w:t>1.3. Диспетчер по организации пассажирских, почтово-грузовых, международных авиационных перевозок должен знать:</w:t>
      </w:r>
    </w:p>
    <w:p w:rsidR="00000000" w:rsidRDefault="00D921DE">
      <w:pPr>
        <w:pStyle w:val="just"/>
      </w:pPr>
      <w:r>
        <w:t>- законы и иные нормативные правовые акты Р</w:t>
      </w:r>
      <w:r>
        <w:t>оссийской Федерации, регламентирующие авиационные перевозки, загрузку и центровку воздушных судов;</w:t>
      </w:r>
    </w:p>
    <w:p w:rsidR="00000000" w:rsidRDefault="00D921DE">
      <w:pPr>
        <w:pStyle w:val="just"/>
      </w:pPr>
      <w:r>
        <w:t>- нормативные и методические документы, касающиеся организации производственной диспетчерской деятельности на авиационном предприятии;</w:t>
      </w:r>
    </w:p>
    <w:p w:rsidR="00000000" w:rsidRDefault="00D921DE">
      <w:pPr>
        <w:pStyle w:val="just"/>
      </w:pPr>
      <w:r>
        <w:t>- требования техническ</w:t>
      </w:r>
      <w:r>
        <w:t>их инструкций по перевозке опасных грузов по воздуху;</w:t>
      </w:r>
    </w:p>
    <w:p w:rsidR="00000000" w:rsidRDefault="00D921DE">
      <w:pPr>
        <w:pStyle w:val="just"/>
      </w:pPr>
      <w:r>
        <w:t>- правила международных воздушных перевозок пассажиров, багажа, грузов и почты;</w:t>
      </w:r>
    </w:p>
    <w:p w:rsidR="00000000" w:rsidRDefault="00D921DE">
      <w:pPr>
        <w:pStyle w:val="just"/>
      </w:pPr>
      <w:r>
        <w:lastRenderedPageBreak/>
        <w:t>- типовые технологические процессы и режимы производства;</w:t>
      </w:r>
    </w:p>
    <w:p w:rsidR="00000000" w:rsidRDefault="00D921DE">
      <w:pPr>
        <w:pStyle w:val="just"/>
      </w:pPr>
      <w:r>
        <w:t>- руководство по обеспечению и учету регулярности полетов воздушных судов;</w:t>
      </w:r>
    </w:p>
    <w:p w:rsidR="00000000" w:rsidRDefault="00D921DE">
      <w:pPr>
        <w:pStyle w:val="just"/>
      </w:pPr>
      <w:r>
        <w:t>- государственные стандарты и технические условия на выполнение погрузочно-разгрузочных работ;</w:t>
      </w:r>
    </w:p>
    <w:p w:rsidR="00000000" w:rsidRDefault="00D921DE">
      <w:pPr>
        <w:pStyle w:val="just"/>
      </w:pPr>
      <w:r>
        <w:t>- основные требования организации труда при проектировании технологических процессов;</w:t>
      </w:r>
    </w:p>
    <w:p w:rsidR="00000000" w:rsidRDefault="00D921DE">
      <w:pPr>
        <w:pStyle w:val="just"/>
      </w:pPr>
      <w:r>
        <w:t>- современные средства вычислительной техники, коммуникаций и связи;</w:t>
      </w:r>
    </w:p>
    <w:p w:rsidR="00000000" w:rsidRDefault="00D921DE">
      <w:pPr>
        <w:pStyle w:val="just"/>
      </w:pPr>
      <w:r>
        <w:t>- технические и коммерческие характеристики воздушных судов, используемых средств пакетирования;</w:t>
      </w:r>
    </w:p>
    <w:p w:rsidR="00000000" w:rsidRDefault="00D921DE">
      <w:pPr>
        <w:pStyle w:val="just"/>
      </w:pPr>
      <w:r>
        <w:t>- технологию выполнения работ по центровке и загрузке воздушных судов, технологические гра</w:t>
      </w:r>
      <w:r>
        <w:t>фики подготовки воздушных судов в части, касающейся деятельности участка;</w:t>
      </w:r>
    </w:p>
    <w:p w:rsidR="00000000" w:rsidRDefault="00D921DE">
      <w:pPr>
        <w:pStyle w:val="just"/>
      </w:pPr>
      <w:r>
        <w:t>- иностранный язык в объеме, предусмотренном специальной подготовкой, правила перевозки пассажиров, багажа, груза и почты;</w:t>
      </w:r>
    </w:p>
    <w:p w:rsidR="00000000" w:rsidRDefault="00D921DE">
      <w:pPr>
        <w:pStyle w:val="just"/>
      </w:pPr>
      <w:r>
        <w:t>- основы трудового законодательства;</w:t>
      </w:r>
    </w:p>
    <w:p w:rsidR="00000000" w:rsidRDefault="00D921DE">
      <w:pPr>
        <w:pStyle w:val="just"/>
      </w:pPr>
      <w:r>
        <w:t xml:space="preserve">- Правила внутреннего </w:t>
      </w:r>
      <w:r>
        <w:t>трудового распорядка организации;</w:t>
      </w:r>
    </w:p>
    <w:p w:rsidR="00000000" w:rsidRDefault="00D921DE">
      <w:pPr>
        <w:pStyle w:val="just"/>
      </w:pPr>
      <w:r>
        <w:t>- правила по охране труда и пожарной безопасности;</w:t>
      </w:r>
    </w:p>
    <w:p w:rsidR="00000000" w:rsidRDefault="00D921DE">
      <w:pPr>
        <w:pStyle w:val="just"/>
      </w:pPr>
      <w:r>
        <w:t>- ______________________________________________________________________.</w:t>
      </w:r>
    </w:p>
    <w:p w:rsidR="00000000" w:rsidRDefault="00D921DE">
      <w:pPr>
        <w:pStyle w:val="just"/>
      </w:pPr>
      <w:r>
        <w:t>1.4. Диспетчер по организации пассажирских, почтово-грузовых, международных авиационных перевозок</w:t>
      </w:r>
      <w:r>
        <w:t xml:space="preserve"> в своей деятельности руководствуется:</w:t>
      </w:r>
    </w:p>
    <w:p w:rsidR="00000000" w:rsidRDefault="00D921D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921DE">
      <w:pPr>
        <w:pStyle w:val="HTML"/>
      </w:pPr>
      <w:r>
        <w:t>(наименование организации)</w:t>
      </w:r>
    </w:p>
    <w:p w:rsidR="00000000" w:rsidRDefault="00D921DE">
      <w:pPr>
        <w:pStyle w:val="just"/>
      </w:pPr>
      <w:r>
        <w:t>- настоящей должностной инструкцией;</w:t>
      </w:r>
    </w:p>
    <w:p w:rsidR="00000000" w:rsidRDefault="00D921DE">
      <w:pPr>
        <w:pStyle w:val="HTML"/>
      </w:pPr>
      <w:r>
        <w:t>- ________________________________________________________________________.</w:t>
      </w:r>
    </w:p>
    <w:p w:rsidR="00000000" w:rsidRDefault="00D921DE">
      <w:pPr>
        <w:pStyle w:val="HTML"/>
      </w:pPr>
      <w:r>
        <w:t>(</w:t>
      </w:r>
      <w:r>
        <w:t>иными актами и документами, непосредственно связанными с трудовой</w:t>
      </w:r>
    </w:p>
    <w:p w:rsidR="00000000" w:rsidRDefault="00D921DE">
      <w:pPr>
        <w:pStyle w:val="HTML"/>
      </w:pPr>
      <w:r>
        <w:t>функцией диспетчера по организации пассажирских, почтово-грузовых,</w:t>
      </w:r>
    </w:p>
    <w:p w:rsidR="00000000" w:rsidRDefault="00D921DE">
      <w:pPr>
        <w:pStyle w:val="HTML"/>
      </w:pPr>
      <w:r>
        <w:t>международных авиационных перевозок)</w:t>
      </w:r>
    </w:p>
    <w:p w:rsidR="00000000" w:rsidRDefault="00D921DE">
      <w:pPr>
        <w:pStyle w:val="HTML"/>
      </w:pPr>
      <w:r>
        <w:t>1.5.   Диспетчер   по   организации   пассажирских,   почтово-грузовых,</w:t>
      </w:r>
    </w:p>
    <w:p w:rsidR="00000000" w:rsidRDefault="00D921DE">
      <w:pPr>
        <w:pStyle w:val="HTML"/>
      </w:pPr>
      <w:r>
        <w:t xml:space="preserve">международных </w:t>
      </w:r>
      <w:r>
        <w:t xml:space="preserve">   авиационных    перевозок    подчиняется    непосредственно</w:t>
      </w:r>
    </w:p>
    <w:p w:rsidR="00000000" w:rsidRDefault="00D921DE">
      <w:pPr>
        <w:pStyle w:val="HTML"/>
      </w:pPr>
      <w:r>
        <w:t>_____________________________________.</w:t>
      </w:r>
    </w:p>
    <w:p w:rsidR="00000000" w:rsidRDefault="00D921DE">
      <w:pPr>
        <w:pStyle w:val="HTML"/>
      </w:pPr>
      <w:r>
        <w:t>(наименование должности руководителя)</w:t>
      </w:r>
    </w:p>
    <w:p w:rsidR="00000000" w:rsidRDefault="00D921DE">
      <w:pPr>
        <w:pStyle w:val="just"/>
      </w:pPr>
      <w:r>
        <w:t>1.6. В период отсутствия диспетчера по организации пассажирских, почтово-грузовых, международных авиационных перевозо</w:t>
      </w:r>
      <w:r>
        <w:t>к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</w:t>
      </w:r>
      <w:r>
        <w:t>ещением.</w:t>
      </w:r>
    </w:p>
    <w:p w:rsidR="00000000" w:rsidRDefault="00D921DE">
      <w:pPr>
        <w:pStyle w:val="just"/>
      </w:pPr>
      <w:r>
        <w:t>1.7. Диспетчер по организации пассажирских, почтово-грузовых, международных авиационных перевозок относится к первому квалификационному уровню профессионально-квалификационной группы должностей работников воздушного транспорта третьего уровня (При</w:t>
      </w:r>
      <w:r>
        <w:t xml:space="preserve">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D921DE">
      <w:pPr>
        <w:pStyle w:val="sel"/>
        <w:divId w:val="639725430"/>
      </w:pPr>
      <w:r>
        <w:t>1 Для должностной инструкции работника бюджетного учреждения.</w:t>
      </w:r>
    </w:p>
    <w:p w:rsidR="00000000" w:rsidRDefault="00D921DE">
      <w:pPr>
        <w:pStyle w:val="just"/>
      </w:pPr>
      <w:r>
        <w:t>1.8. ___________________________________________________________________.</w:t>
      </w:r>
    </w:p>
    <w:p w:rsidR="00000000" w:rsidRDefault="00D9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1D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921DE">
      <w:pPr>
        <w:pStyle w:val="just"/>
      </w:pPr>
      <w:r>
        <w:t>2.1. Контроль за состоянием технических средств и рабочей документации оперативной диспетчерской службы организации пассажирских перевозок.</w:t>
      </w:r>
    </w:p>
    <w:p w:rsidR="00000000" w:rsidRDefault="00D921DE">
      <w:pPr>
        <w:pStyle w:val="just"/>
      </w:pPr>
      <w:r>
        <w:t>2.2. Обеспечение своевременной отправки и получения багажа пассажирами.</w:t>
      </w:r>
    </w:p>
    <w:p w:rsidR="00000000" w:rsidRDefault="00D9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1D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921DE">
      <w:pPr>
        <w:pStyle w:val="just"/>
      </w:pPr>
      <w:r>
        <w:t>Диспетчер по орг</w:t>
      </w:r>
      <w:r>
        <w:t>анизации пассажирских, почтово-грузовых, международных авиационных перевозок исполняет следующие обязанности:</w:t>
      </w:r>
    </w:p>
    <w:p w:rsidR="00000000" w:rsidRDefault="00D921DE">
      <w:pPr>
        <w:pStyle w:val="just"/>
      </w:pPr>
      <w:r>
        <w:t>3.1. Проверяет наличие и состояние технических средств и рабочей документации оперативной диспетчерской службы организации пассажирских перевозок.</w:t>
      </w:r>
    </w:p>
    <w:p w:rsidR="00000000" w:rsidRDefault="00D921DE">
      <w:pPr>
        <w:pStyle w:val="just"/>
      </w:pPr>
      <w:r>
        <w:t>3.2. Анализирует информацию о рейсах воздушных судов, которые передаются для обслуживания предыдущей сменой, об особенностях обстановки на перроне и поступивших за смену указаний и распоряжений руководителя.</w:t>
      </w:r>
    </w:p>
    <w:p w:rsidR="00000000" w:rsidRDefault="00D921DE">
      <w:pPr>
        <w:pStyle w:val="just"/>
      </w:pPr>
      <w:r>
        <w:t>3.3. Изучает планы прилета и вылета воздушных с</w:t>
      </w:r>
      <w:r>
        <w:t>удов на сутки и их особенности.</w:t>
      </w:r>
    </w:p>
    <w:p w:rsidR="00000000" w:rsidRDefault="00D921DE">
      <w:pPr>
        <w:pStyle w:val="just"/>
      </w:pPr>
      <w:r>
        <w:t>3.4. Контролирует прохождение медицинского контроля до начала работ грузчиками, водителями самоходных механизмов.</w:t>
      </w:r>
    </w:p>
    <w:p w:rsidR="00000000" w:rsidRDefault="00D921DE">
      <w:pPr>
        <w:pStyle w:val="just"/>
      </w:pPr>
      <w:r>
        <w:t>3.5. Контролирует рейсы воздушных судов, обслуживаемые во время приема/передачи смены.</w:t>
      </w:r>
    </w:p>
    <w:p w:rsidR="00000000" w:rsidRDefault="00D921DE">
      <w:pPr>
        <w:pStyle w:val="just"/>
      </w:pPr>
      <w:r>
        <w:t>3.6. Контролирует испра</w:t>
      </w:r>
      <w:r>
        <w:t>вность эксплуатируемой техники.</w:t>
      </w:r>
    </w:p>
    <w:p w:rsidR="00000000" w:rsidRDefault="00D921DE">
      <w:pPr>
        <w:pStyle w:val="just"/>
      </w:pPr>
      <w:r>
        <w:t>3.7. Принимает необходимые меры по своевременной отправке и получению багажа пассажирами.</w:t>
      </w:r>
    </w:p>
    <w:p w:rsidR="00000000" w:rsidRDefault="00D921DE">
      <w:pPr>
        <w:pStyle w:val="just"/>
      </w:pPr>
      <w:r>
        <w:t>3.8. При повреждении или утрате багажа докладывает начальнику смены.</w:t>
      </w:r>
    </w:p>
    <w:p w:rsidR="00000000" w:rsidRDefault="00D921DE">
      <w:pPr>
        <w:pStyle w:val="just"/>
      </w:pPr>
      <w:r>
        <w:t>3.9. При возникновении сбойных ситуаций участвует в организации о</w:t>
      </w:r>
      <w:r>
        <w:t>бслуживания рейса, принимает меры для выполнения рейса.</w:t>
      </w:r>
    </w:p>
    <w:p w:rsidR="00000000" w:rsidRDefault="00D921DE">
      <w:pPr>
        <w:pStyle w:val="just"/>
      </w:pPr>
      <w:r>
        <w:t>3.10. Организовывает проведение розыска багажа.</w:t>
      </w:r>
    </w:p>
    <w:p w:rsidR="00000000" w:rsidRDefault="00D921DE">
      <w:pPr>
        <w:pStyle w:val="just"/>
      </w:pPr>
      <w:r>
        <w:t>3.11. Организовывает в процессе работы взаимодействие со смежными службами.</w:t>
      </w:r>
    </w:p>
    <w:p w:rsidR="00000000" w:rsidRDefault="00D921DE">
      <w:pPr>
        <w:pStyle w:val="just"/>
      </w:pPr>
      <w:r>
        <w:t>3.12. По получении сводно-загрузочной ведомости инструктирует звеньевого гру</w:t>
      </w:r>
      <w:r>
        <w:t>зчика об особенностях расположения коммерческой загрузки в воздушных судах, порученного ему для обработки рейса.</w:t>
      </w:r>
    </w:p>
    <w:p w:rsidR="00000000" w:rsidRDefault="00D921DE">
      <w:pPr>
        <w:pStyle w:val="just"/>
      </w:pPr>
      <w:r>
        <w:t>3.13. Контролирует ведение служебных документов по учету багажа и объема выполненных работ.</w:t>
      </w:r>
    </w:p>
    <w:p w:rsidR="00000000" w:rsidRDefault="00D921DE">
      <w:pPr>
        <w:pStyle w:val="just"/>
      </w:pPr>
      <w:r>
        <w:t>3.14. Проверяет правильность заполнения багажных ве</w:t>
      </w:r>
      <w:r>
        <w:t>домостей, актов учета дополнительных операций, нарядов на сдельную работу и подписывает их после проверки.</w:t>
      </w:r>
    </w:p>
    <w:p w:rsidR="00000000" w:rsidRDefault="00D921DE">
      <w:pPr>
        <w:pStyle w:val="just"/>
      </w:pPr>
      <w:r>
        <w:t>3.15. Контролирует актирование поврежденного на транспортере багажа, пересчет мест багажа, опознание багажа пассажирами и другие случаи, предусмотрен</w:t>
      </w:r>
      <w:r>
        <w:t>ные технологией.</w:t>
      </w:r>
    </w:p>
    <w:p w:rsidR="00000000" w:rsidRDefault="00D921DE">
      <w:pPr>
        <w:pStyle w:val="just"/>
      </w:pPr>
      <w:r>
        <w:t>3.16. При обнаружении поврежденного багажа на транспортере во время комплектации и при пересчете мест багажа в случае расхождения данных грузчика и диспетчера составляет акт установленной формы.</w:t>
      </w:r>
    </w:p>
    <w:p w:rsidR="00000000" w:rsidRDefault="00D921DE">
      <w:pPr>
        <w:pStyle w:val="just"/>
      </w:pPr>
      <w:r>
        <w:t>3.17. Участвует в процедуре опознания багажа</w:t>
      </w:r>
      <w:r>
        <w:t xml:space="preserve"> пассажирами.</w:t>
      </w:r>
    </w:p>
    <w:p w:rsidR="00000000" w:rsidRDefault="00D921DE">
      <w:pPr>
        <w:pStyle w:val="just"/>
      </w:pPr>
      <w:r>
        <w:t>3.18. Контролирует удаление средств перронной механизации с места стоянки воздушных судов после окончания обслуживания воздушных судов.</w:t>
      </w:r>
    </w:p>
    <w:p w:rsidR="00000000" w:rsidRDefault="00D921DE">
      <w:pPr>
        <w:pStyle w:val="just"/>
      </w:pPr>
      <w:r>
        <w:t>3.19. Анализирует информацию, содержащуюся в сводной загрузочной ведомости.</w:t>
      </w:r>
    </w:p>
    <w:p w:rsidR="00000000" w:rsidRDefault="00D921DE">
      <w:pPr>
        <w:pStyle w:val="just"/>
      </w:pPr>
      <w:r>
        <w:t>3.20. Извещает руководство о с</w:t>
      </w:r>
      <w:r>
        <w:t>итуациях, угрожающих жизни и здоровью людей, несчастных случаях, об ухудшении состояния своего здоровья, в том числе о появлении признаков острого профессионального заболевания (отравления).</w:t>
      </w:r>
    </w:p>
    <w:p w:rsidR="00000000" w:rsidRDefault="00D921DE">
      <w:pPr>
        <w:pStyle w:val="just"/>
      </w:pPr>
      <w:r>
        <w:t xml:space="preserve">3.21. Проверяет техническое состояние оборудования, механизмов и </w:t>
      </w:r>
      <w:r>
        <w:t>приспособлений на рабочих местах и организовывает устранение недостатков в их работе.</w:t>
      </w:r>
    </w:p>
    <w:p w:rsidR="00000000" w:rsidRDefault="00D921DE">
      <w:pPr>
        <w:pStyle w:val="just"/>
      </w:pPr>
      <w:r>
        <w:t>3.22. Оформляет наряды, допуски и другие специальные разрешения на работы.</w:t>
      </w:r>
    </w:p>
    <w:p w:rsidR="00000000" w:rsidRDefault="00D921DE">
      <w:pPr>
        <w:pStyle w:val="just"/>
      </w:pPr>
      <w:r>
        <w:t>3.23. Непосредственно руководит работами повышенной опасности.</w:t>
      </w:r>
    </w:p>
    <w:p w:rsidR="00000000" w:rsidRDefault="00D921DE">
      <w:pPr>
        <w:pStyle w:val="just"/>
      </w:pPr>
      <w:r>
        <w:t>3.24. Осуществляет организацию и контроль за работой диспетчеров и агентов участка регистрации вылетающих пассажиров.</w:t>
      </w:r>
    </w:p>
    <w:p w:rsidR="00000000" w:rsidRDefault="00D921DE">
      <w:pPr>
        <w:pStyle w:val="just"/>
      </w:pPr>
      <w:r>
        <w:t>3.25. Ведет план-график вылета воздушных судов, уделяя особое внимание обсл</w:t>
      </w:r>
      <w:r>
        <w:t>уживанию литерных рейсов воздушных судов и рейсов иностранных авиакомпаний.</w:t>
      </w:r>
    </w:p>
    <w:p w:rsidR="00000000" w:rsidRDefault="00D921DE">
      <w:pPr>
        <w:pStyle w:val="just"/>
      </w:pPr>
      <w:r>
        <w:t>3.26. Контролирует ход регистрации пассажиров и их багажа, принимает необходимые меры по устранению недостатков по обслуживанию пассажиров.</w:t>
      </w:r>
    </w:p>
    <w:p w:rsidR="00000000" w:rsidRDefault="00D921DE">
      <w:pPr>
        <w:pStyle w:val="just"/>
      </w:pPr>
      <w:r>
        <w:t>3.27. Своевременно рассматривает претенз</w:t>
      </w:r>
      <w:r>
        <w:t>ии.</w:t>
      </w:r>
    </w:p>
    <w:p w:rsidR="00000000" w:rsidRDefault="00D921DE">
      <w:pPr>
        <w:pStyle w:val="just"/>
      </w:pPr>
      <w:r>
        <w:t>3.28. При необходимости готовит документы служебного расследования.</w:t>
      </w:r>
    </w:p>
    <w:p w:rsidR="00000000" w:rsidRDefault="00D921DE">
      <w:pPr>
        <w:pStyle w:val="just"/>
      </w:pPr>
      <w:r>
        <w:t>3.29. Совместно со сменным заместителем начальника службы организации пассажирских перевозок и смежных служб решает вопросы отправки незабронированных пассажиров и сверхнормативного ба</w:t>
      </w:r>
      <w:r>
        <w:t>гажа, опаздывающих пассажиров.</w:t>
      </w:r>
    </w:p>
    <w:p w:rsidR="00000000" w:rsidRDefault="00D921DE">
      <w:pPr>
        <w:pStyle w:val="just"/>
      </w:pPr>
      <w:r>
        <w:t>3.30. Анализирует причины предпосылок и задержек вылетов воздушных судов и случаи нарушения технологий, происшедшие по вине личного состава службы, принимает меры по их предупреждению.</w:t>
      </w:r>
    </w:p>
    <w:p w:rsidR="00000000" w:rsidRDefault="00D921DE">
      <w:pPr>
        <w:pStyle w:val="just"/>
      </w:pPr>
      <w:r>
        <w:t>3.31. Осуществляет разработку предложени</w:t>
      </w:r>
      <w:r>
        <w:t>й по повышению качества обслуживания пассажиров.</w:t>
      </w:r>
    </w:p>
    <w:p w:rsidR="00000000" w:rsidRDefault="00D921DE">
      <w:pPr>
        <w:pStyle w:val="just"/>
      </w:pPr>
      <w:r>
        <w:t>3.32. Встречает трансфертных и транзитных пассажиров и производит их оформление для дальнейшего продолжения полета.</w:t>
      </w:r>
    </w:p>
    <w:p w:rsidR="00000000" w:rsidRDefault="00D921DE">
      <w:pPr>
        <w:pStyle w:val="just"/>
      </w:pPr>
      <w:r>
        <w:t>3.33. Контролирует ход регистрации и отправки трансфертных пассажиров и их багажа.</w:t>
      </w:r>
    </w:p>
    <w:p w:rsidR="00000000" w:rsidRDefault="00D921DE">
      <w:pPr>
        <w:pStyle w:val="just"/>
      </w:pPr>
      <w:r>
        <w:t>3.34. Пр</w:t>
      </w:r>
      <w:r>
        <w:t>инимает необходимые меры по устранению всех недостатков в обслуживании пассажиров.</w:t>
      </w:r>
    </w:p>
    <w:p w:rsidR="00000000" w:rsidRDefault="00D921DE">
      <w:pPr>
        <w:pStyle w:val="just"/>
      </w:pPr>
      <w:r>
        <w:t>3.35. Контролирует обработку поступающих телеграмм, передает их для исполнения, готовит ответы, ведет телеграфную переписку в пределах своей компетенции.</w:t>
      </w:r>
    </w:p>
    <w:p w:rsidR="00000000" w:rsidRDefault="00D921DE">
      <w:pPr>
        <w:pStyle w:val="just"/>
      </w:pPr>
      <w:r>
        <w:t>3.36. В случае поса</w:t>
      </w:r>
      <w:r>
        <w:t>дки воздушного судна на запасной аэродром устанавливает точные данные о количестве транзитных и трансфертных пассажиров воздушного судна.</w:t>
      </w:r>
    </w:p>
    <w:p w:rsidR="00000000" w:rsidRDefault="00D921DE">
      <w:pPr>
        <w:pStyle w:val="just"/>
      </w:pPr>
      <w:r>
        <w:t>3.37. Организует по указанию сменного заместителя начальника службы организации пассажирских перевозок обслуживание па</w:t>
      </w:r>
      <w:r>
        <w:t>ссажиров на запасном аэродроме.</w:t>
      </w:r>
    </w:p>
    <w:p w:rsidR="00000000" w:rsidRDefault="00D921DE">
      <w:pPr>
        <w:pStyle w:val="just"/>
      </w:pPr>
      <w:r>
        <w:t>3.38. Организует размещение пассажиров в гостинице до момента их вылета.</w:t>
      </w:r>
    </w:p>
    <w:p w:rsidR="00000000" w:rsidRDefault="00D921DE">
      <w:pPr>
        <w:pStyle w:val="just"/>
      </w:pPr>
      <w:r>
        <w:t>3.39. Участвует в служебном расследовании случаев задержек рейсов, жалоб пассажиров, имеющих отношение к работе подчиненной смены участка транзита.</w:t>
      </w:r>
    </w:p>
    <w:p w:rsidR="00000000" w:rsidRDefault="00D921DE">
      <w:pPr>
        <w:pStyle w:val="HTML"/>
      </w:pPr>
      <w:r>
        <w:t xml:space="preserve">   </w:t>
      </w:r>
      <w:r>
        <w:t xml:space="preserve"> 3.40. ________________________________________________________________.</w:t>
      </w:r>
    </w:p>
    <w:p w:rsidR="00000000" w:rsidRDefault="00D921DE">
      <w:pPr>
        <w:pStyle w:val="HTML"/>
      </w:pPr>
      <w:r>
        <w:t>(иные обязанности)</w:t>
      </w:r>
    </w:p>
    <w:p w:rsidR="00000000" w:rsidRDefault="00D9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1D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921DE">
      <w:pPr>
        <w:pStyle w:val="just"/>
      </w:pPr>
      <w:r>
        <w:t>Диспетчер по организации пассажирских, почтово-грузовых, международных авиационных перевозок имеет право:</w:t>
      </w:r>
    </w:p>
    <w:p w:rsidR="00000000" w:rsidRDefault="00D921DE">
      <w:pPr>
        <w:pStyle w:val="just"/>
      </w:pPr>
      <w:r>
        <w:t>4.1. Участвовать в обсуждении проектов решений р</w:t>
      </w:r>
      <w:r>
        <w:t>уководства организации.</w:t>
      </w:r>
    </w:p>
    <w:p w:rsidR="00000000" w:rsidRDefault="00D921D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921DE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D921D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921D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921DE">
      <w:pPr>
        <w:pStyle w:val="HTML"/>
      </w:pPr>
      <w:r>
        <w:t xml:space="preserve">    4.6. ________________________________________________________</w:t>
      </w:r>
      <w:r>
        <w:t>_________.</w:t>
      </w:r>
    </w:p>
    <w:p w:rsidR="00000000" w:rsidRDefault="00D921DE">
      <w:pPr>
        <w:pStyle w:val="HTML"/>
      </w:pPr>
      <w:r>
        <w:t>(иные права)</w:t>
      </w:r>
    </w:p>
    <w:p w:rsidR="00000000" w:rsidRDefault="00D9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1D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921DE">
      <w:pPr>
        <w:pStyle w:val="just"/>
      </w:pPr>
      <w:r>
        <w:t>5.1. Диспетчер по организации пассажирских, почтово-грузовых, международных авиационных перевозок привлекается к ответственности:</w:t>
      </w:r>
    </w:p>
    <w:p w:rsidR="00000000" w:rsidRDefault="00D921D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921DE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D921D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921DE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D921DE">
      <w:pPr>
        <w:pStyle w:val="just"/>
      </w:pPr>
      <w:r>
        <w:t>5.2. ___________________________________________________________________.</w:t>
      </w:r>
    </w:p>
    <w:p w:rsidR="00000000" w:rsidRDefault="00D92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1D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921D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921DE">
      <w:pPr>
        <w:pStyle w:val="HTML"/>
      </w:pPr>
      <w:r>
        <w:t>Кв</w:t>
      </w:r>
      <w:r>
        <w:t>алификационной   характеристики   должности   "Диспетчер  по  организации</w:t>
      </w:r>
    </w:p>
    <w:p w:rsidR="00000000" w:rsidRDefault="00D921DE">
      <w:pPr>
        <w:pStyle w:val="HTML"/>
      </w:pPr>
      <w:r>
        <w:t>пассажирских,   почтово-грузовых,   международных   авиационных   перевозок</w:t>
      </w:r>
    </w:p>
    <w:p w:rsidR="00000000" w:rsidRDefault="00D921DE">
      <w:pPr>
        <w:pStyle w:val="HTML"/>
      </w:pPr>
      <w:r>
        <w:t>(включая   старшего)"   (Единый   квалификационный   справочник  должностей</w:t>
      </w:r>
    </w:p>
    <w:p w:rsidR="00000000" w:rsidRDefault="00D921DE">
      <w:pPr>
        <w:pStyle w:val="HTML"/>
      </w:pPr>
      <w:r>
        <w:t>руководителей,    специалистов</w:t>
      </w:r>
      <w:r>
        <w:t xml:space="preserve">   и   служащих.   Раздел   "Квалификационные</w:t>
      </w:r>
    </w:p>
    <w:p w:rsidR="00000000" w:rsidRDefault="00D921DE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D921DE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D921DE">
      <w:pPr>
        <w:pStyle w:val="HTML"/>
      </w:pPr>
      <w:r>
        <w:t>29.01.2009 N 32), ________________________________________</w:t>
      </w:r>
      <w:r>
        <w:t>________________.</w:t>
      </w:r>
    </w:p>
    <w:p w:rsidR="00000000" w:rsidRDefault="00D921DE">
      <w:pPr>
        <w:pStyle w:val="HTML"/>
      </w:pPr>
      <w:r>
        <w:t>(реквизиты иных актов и документов)</w:t>
      </w:r>
    </w:p>
    <w:p w:rsidR="00000000" w:rsidRDefault="00D921D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921D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921DE">
      <w:pPr>
        <w:pStyle w:val="HTML"/>
      </w:pPr>
      <w:r>
        <w:t>Факт   ознакомления   работника  с  настоящей  должностной</w:t>
      </w:r>
      <w:r>
        <w:t xml:space="preserve">  инструкцией</w:t>
      </w:r>
    </w:p>
    <w:p w:rsidR="00000000" w:rsidRDefault="00D921DE">
      <w:pPr>
        <w:pStyle w:val="HTML"/>
      </w:pPr>
      <w:r>
        <w:t>подтверждается ____________________________________________________________</w:t>
      </w:r>
    </w:p>
    <w:p w:rsidR="00000000" w:rsidRDefault="00D921DE">
      <w:pPr>
        <w:pStyle w:val="HTML"/>
      </w:pPr>
      <w:r>
        <w:t>(росписью в листе ознакомления, являющемся неотъемлемой</w:t>
      </w:r>
    </w:p>
    <w:p w:rsidR="00000000" w:rsidRDefault="00D921DE">
      <w:pPr>
        <w:pStyle w:val="HTML"/>
      </w:pPr>
      <w:r>
        <w:t>___________________________________________________________________________</w:t>
      </w:r>
    </w:p>
    <w:p w:rsidR="00000000" w:rsidRDefault="00D921DE">
      <w:pPr>
        <w:pStyle w:val="HTML"/>
      </w:pPr>
      <w:r>
        <w:t>частью настоящей инструкции (в жур</w:t>
      </w:r>
      <w:r>
        <w:t>нале ознакомления с должностными</w:t>
      </w:r>
    </w:p>
    <w:p w:rsidR="00000000" w:rsidRDefault="00D921DE">
      <w:pPr>
        <w:pStyle w:val="HTML"/>
      </w:pPr>
      <w:r>
        <w:t>___________________________________________________________________________</w:t>
      </w:r>
    </w:p>
    <w:p w:rsidR="00000000" w:rsidRDefault="00D921D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921DE">
      <w:pPr>
        <w:pStyle w:val="HTML"/>
      </w:pPr>
      <w:r>
        <w:t>__________________________________________________________________________.</w:t>
      </w:r>
    </w:p>
    <w:p w:rsidR="00000000" w:rsidRDefault="00D921DE">
      <w:pPr>
        <w:pStyle w:val="HTML"/>
      </w:pPr>
      <w:r>
        <w:t>у работодателя; иным способом)</w:t>
      </w:r>
    </w:p>
    <w:p w:rsidR="00000000" w:rsidRDefault="00D921DE">
      <w:pPr>
        <w:pStyle w:val="just"/>
      </w:pPr>
      <w:r>
        <w:t>6.3. ___________________________________________________________________.</w:t>
      </w:r>
    </w:p>
    <w:p w:rsidR="00000000" w:rsidRDefault="00D92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petchera_po_organizacii_passazhirskix_pochtovo_gruzovyx_mezhdunarodnyx_aviac.htm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DE"/>
    <w:rsid w:val="00D9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F3A72-F6E4-4C70-A041-F6F39713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72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po_organizacii_passazhirskix_pochtovo_gruzovyx_mezhdunarodnyx_avi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1892</Words>
  <Characters>10789</Characters>
  <Application>Microsoft Office Word</Application>
  <DocSecurity>0</DocSecurity>
  <Lines>89</Lines>
  <Paragraphs>25</Paragraphs>
  <ScaleCrop>false</ScaleCrop>
  <Company/>
  <LinksUpToDate>false</LinksUpToDate>
  <CharactersWithSpaces>12656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по организации пассажирских, почтово-грузовых, международных авиационных перевозок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