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426B2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диспетчера образовательной организации</w:t>
      </w:r>
    </w:p>
    <w:p w:rsidR="00000000" w:rsidRDefault="00E426B2">
      <w:pPr>
        <w:pStyle w:val="HTML"/>
      </w:pPr>
      <w:r>
        <w:t>__________________________                       УТВЕРЖДАЮ</w:t>
      </w:r>
    </w:p>
    <w:p w:rsidR="00000000" w:rsidRDefault="00E426B2">
      <w:pPr>
        <w:pStyle w:val="HTML"/>
      </w:pPr>
      <w:r>
        <w:t>(наименование организации)</w:t>
      </w:r>
    </w:p>
    <w:p w:rsidR="00000000" w:rsidRDefault="00E426B2">
      <w:pPr>
        <w:pStyle w:val="HTML"/>
      </w:pPr>
      <w:r>
        <w:t>__________________________</w:t>
      </w:r>
    </w:p>
    <w:p w:rsidR="00000000" w:rsidRDefault="00E426B2">
      <w:pPr>
        <w:pStyle w:val="HTML"/>
      </w:pPr>
      <w:r>
        <w:t>(руководитель организации)</w:t>
      </w:r>
    </w:p>
    <w:p w:rsidR="00000000" w:rsidRDefault="00E426B2">
      <w:pPr>
        <w:pStyle w:val="HTML"/>
      </w:pPr>
      <w:r>
        <w:t>ДОЛЖНОСТНАЯ ИНСТРУКЦИЯ</w:t>
      </w:r>
    </w:p>
    <w:p w:rsidR="00000000" w:rsidRDefault="00E426B2">
      <w:pPr>
        <w:pStyle w:val="HTML"/>
      </w:pPr>
      <w:r>
        <w:t>диспетчера образовательной организации           ____________/_____________</w:t>
      </w:r>
    </w:p>
    <w:p w:rsidR="00000000" w:rsidRDefault="00E426B2">
      <w:pPr>
        <w:pStyle w:val="HTML"/>
      </w:pPr>
      <w:r>
        <w:t>(подпись)     (Ф.И.О.)</w:t>
      </w:r>
    </w:p>
    <w:p w:rsidR="00000000" w:rsidRDefault="00E426B2">
      <w:pPr>
        <w:pStyle w:val="HTML"/>
      </w:pPr>
      <w:r>
        <w:t>"___"__________ ____ г. N ____                   "___"_____________ ____ г.</w:t>
      </w:r>
    </w:p>
    <w:p w:rsidR="00000000" w:rsidRDefault="00E426B2">
      <w:pPr>
        <w:pStyle w:val="HTML"/>
      </w:pPr>
    </w:p>
    <w:p w:rsidR="00000000" w:rsidRDefault="00E426B2">
      <w:pPr>
        <w:pStyle w:val="HTML"/>
      </w:pPr>
      <w:r>
        <w:t>г. ____________                                  М.П.</w:t>
      </w:r>
    </w:p>
    <w:p w:rsidR="00000000" w:rsidRDefault="00E426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26B2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E426B2">
      <w:pPr>
        <w:pStyle w:val="just"/>
      </w:pPr>
      <w:r>
        <w:t>1.1. Н</w:t>
      </w:r>
      <w:r>
        <w:t>астоящая должностная инструкция определяет функциональные обязанности, права и ответственность диспетчера образовательной организации (далее - "Работник").</w:t>
      </w:r>
    </w:p>
    <w:p w:rsidR="00000000" w:rsidRDefault="00E426B2">
      <w:pPr>
        <w:pStyle w:val="just"/>
      </w:pPr>
      <w:r>
        <w:t>1.2. Работник назначается на должность и освобождается от должности в установленном действующим труд</w:t>
      </w:r>
      <w:r>
        <w:t>овым законодательством порядке приказом Руководителя Организации.</w:t>
      </w:r>
    </w:p>
    <w:p w:rsidR="00000000" w:rsidRDefault="00E426B2">
      <w:pPr>
        <w:pStyle w:val="just"/>
      </w:pPr>
      <w:r>
        <w:t>1.3. Работник подчиняется непосредственно __________________ Организации.</w:t>
      </w:r>
    </w:p>
    <w:p w:rsidR="00000000" w:rsidRDefault="00E426B2">
      <w:pPr>
        <w:pStyle w:val="just"/>
      </w:pPr>
      <w:r>
        <w:t>1.4. На должность Работника назначается лицо, имеющее среднее профессиональное образование в области организации тру</w:t>
      </w:r>
      <w:r>
        <w:t>да без предъявления требований к стажу работы.</w:t>
      </w:r>
    </w:p>
    <w:p w:rsidR="00000000" w:rsidRDefault="00E426B2">
      <w:pPr>
        <w:pStyle w:val="just"/>
      </w:pPr>
      <w:r>
        <w:t>1.5. Работник должен знать:</w:t>
      </w:r>
    </w:p>
    <w:p w:rsidR="00000000" w:rsidRDefault="00E426B2">
      <w:pPr>
        <w:pStyle w:val="just"/>
      </w:pPr>
      <w:r>
        <w:t>- приоритетные направления развития образовательной системы Российской Федерации;</w:t>
      </w:r>
    </w:p>
    <w:p w:rsidR="00000000" w:rsidRDefault="00E426B2">
      <w:pPr>
        <w:pStyle w:val="just"/>
      </w:pPr>
      <w:r>
        <w:t>- законы и иные нормативные правовые акты, регламентирующие образовательную деятельность;</w:t>
      </w:r>
    </w:p>
    <w:p w:rsidR="00000000" w:rsidRDefault="00E426B2">
      <w:pPr>
        <w:pStyle w:val="just"/>
      </w:pPr>
      <w:r>
        <w:t>- Конвенц</w:t>
      </w:r>
      <w:r>
        <w:t>ию о правах ребенка;</w:t>
      </w:r>
    </w:p>
    <w:p w:rsidR="00000000" w:rsidRDefault="00E426B2">
      <w:pPr>
        <w:pStyle w:val="just"/>
      </w:pPr>
      <w:r>
        <w:t>- руководящие и нормативные документы, касающиеся планирования и оперативного управления образовательным учреждением;</w:t>
      </w:r>
    </w:p>
    <w:p w:rsidR="00000000" w:rsidRDefault="00E426B2">
      <w:pPr>
        <w:pStyle w:val="just"/>
      </w:pPr>
      <w:r>
        <w:t>- требования к организации образовательного процесса и составлению расписания учебных занятий;</w:t>
      </w:r>
    </w:p>
    <w:p w:rsidR="00000000" w:rsidRDefault="00E426B2">
      <w:pPr>
        <w:pStyle w:val="just"/>
      </w:pPr>
      <w:r>
        <w:t>- психологические и фи</w:t>
      </w:r>
      <w:r>
        <w:t>зиологические особенности разных школьных возрастов;</w:t>
      </w:r>
    </w:p>
    <w:p w:rsidR="00000000" w:rsidRDefault="00E426B2">
      <w:pPr>
        <w:pStyle w:val="just"/>
      </w:pPr>
      <w:r>
        <w:t>- современные образовательные технологии;</w:t>
      </w:r>
    </w:p>
    <w:p w:rsidR="00000000" w:rsidRDefault="00E426B2">
      <w:pPr>
        <w:pStyle w:val="just"/>
      </w:pPr>
      <w:r>
        <w:t>- компьютерные программы по организации образовательного процесса в учебных заведениях;</w:t>
      </w:r>
    </w:p>
    <w:p w:rsidR="00000000" w:rsidRDefault="00E426B2">
      <w:pPr>
        <w:pStyle w:val="just"/>
      </w:pPr>
      <w:r>
        <w:t>- основы этики и эстетики, правила делового общения;</w:t>
      </w:r>
    </w:p>
    <w:p w:rsidR="00000000" w:rsidRDefault="00E426B2">
      <w:pPr>
        <w:pStyle w:val="just"/>
      </w:pPr>
      <w:r>
        <w:lastRenderedPageBreak/>
        <w:t>- правила внутреннег</w:t>
      </w:r>
      <w:r>
        <w:t>о трудового распорядка образовательной организации;</w:t>
      </w:r>
    </w:p>
    <w:p w:rsidR="00000000" w:rsidRDefault="00E426B2">
      <w:pPr>
        <w:pStyle w:val="just"/>
      </w:pPr>
      <w:r>
        <w:t>- правила по охране труда и пожарной безопасности.</w:t>
      </w:r>
    </w:p>
    <w:p w:rsidR="00000000" w:rsidRDefault="00E426B2">
      <w:pPr>
        <w:pStyle w:val="just"/>
      </w:pPr>
      <w:r>
        <w:t>1.6. В период временного отсутствия Работника его обязанности возлагаются на _____________________.</w:t>
      </w:r>
    </w:p>
    <w:p w:rsidR="00000000" w:rsidRDefault="00E426B2">
      <w:pPr>
        <w:pStyle w:val="just"/>
      </w:pPr>
      <w:r>
        <w:t>1.7. В подчинении Работника находятся: ___________________.</w:t>
      </w:r>
    </w:p>
    <w:p w:rsidR="00000000" w:rsidRDefault="00E426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26B2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E426B2">
      <w:pPr>
        <w:pStyle w:val="just"/>
      </w:pPr>
      <w:r>
        <w:t>Работник:</w:t>
      </w:r>
    </w:p>
    <w:p w:rsidR="00000000" w:rsidRDefault="00E426B2">
      <w:pPr>
        <w:pStyle w:val="just"/>
      </w:pPr>
      <w:r>
        <w:t>2.1. Участвует в составлении расписания занятий (уроков) и осуществлении оперативного регулирования организации образовательного процесса и других видов де</w:t>
      </w:r>
      <w:r>
        <w:t>ятельности в образовательной организации, ее подразделениях в соответствии с образовательной программой образовательной организации, в том числе с использованием компьютерных программ и технологий.</w:t>
      </w:r>
    </w:p>
    <w:p w:rsidR="00000000" w:rsidRDefault="00E426B2">
      <w:pPr>
        <w:pStyle w:val="just"/>
      </w:pPr>
      <w:r>
        <w:t>2.2. Контролирует обеспеченность классов, групп, подраздел</w:t>
      </w:r>
      <w:r>
        <w:t>ений образовательной организации необходимыми помещениями, учебно-методическими материалами, информационно-техническим оборудованием, а также транспортом.</w:t>
      </w:r>
    </w:p>
    <w:p w:rsidR="00000000" w:rsidRDefault="00E426B2">
      <w:pPr>
        <w:pStyle w:val="just"/>
      </w:pPr>
      <w:r>
        <w:t>2.3. Осуществляет оперативный контроль за ходом образовательного процесса, обеспечивая рациональное и</w:t>
      </w:r>
      <w:r>
        <w:t>спользование учебных и внеучебных помещений образовательной организации.</w:t>
      </w:r>
    </w:p>
    <w:p w:rsidR="00000000" w:rsidRDefault="00E426B2">
      <w:pPr>
        <w:pStyle w:val="just"/>
      </w:pPr>
      <w:r>
        <w:t>2.4. Обеспечивает соблюдение санитарных норм и правил при составлении расписания учебных занятий.</w:t>
      </w:r>
    </w:p>
    <w:p w:rsidR="00000000" w:rsidRDefault="00E426B2">
      <w:pPr>
        <w:pStyle w:val="just"/>
      </w:pPr>
      <w:r>
        <w:t>2.5. Выявляет резервы образовательного процесса по установлению наиболее рациональных</w:t>
      </w:r>
      <w:r>
        <w:t xml:space="preserve"> режимов работы информационно-технического оборудования, более полной и равномерной загрузке учебно-методического оборудования и учебных помещений образовательной организации.</w:t>
      </w:r>
    </w:p>
    <w:p w:rsidR="00000000" w:rsidRDefault="00E426B2">
      <w:pPr>
        <w:pStyle w:val="just"/>
      </w:pPr>
      <w:r>
        <w:t>2.6. Обеспечивает рациональное использование современных электронных средств опе</w:t>
      </w:r>
      <w:r>
        <w:t>ративного управления образовательным процессом в образовательной организации.</w:t>
      </w:r>
    </w:p>
    <w:p w:rsidR="00000000" w:rsidRDefault="00E426B2">
      <w:pPr>
        <w:pStyle w:val="just"/>
      </w:pPr>
      <w:r>
        <w:t>2.7. Ведет диспетчерский журнал (электронный журнал), представляет отчеты, рапорты и другую информацию о ходе образовательного процесса.</w:t>
      </w:r>
    </w:p>
    <w:p w:rsidR="00000000" w:rsidRDefault="00E426B2">
      <w:pPr>
        <w:pStyle w:val="just"/>
      </w:pPr>
      <w:r>
        <w:t>2.8. Участвует в работе по оценке расписа</w:t>
      </w:r>
      <w:r>
        <w:t>ния занятий в классах, группах, подразделениях образовательной организации, дает рекомендации по его совершенствованию.</w:t>
      </w:r>
    </w:p>
    <w:p w:rsidR="00000000" w:rsidRDefault="00E426B2">
      <w:pPr>
        <w:pStyle w:val="just"/>
      </w:pPr>
      <w:r>
        <w:t>2.9. Работает в тесной связи с заместителями директора и руководителями структурных подразделений образовательной организации, методичес</w:t>
      </w:r>
      <w:r>
        <w:t>кими объединениями педагогических работников.</w:t>
      </w:r>
    </w:p>
    <w:p w:rsidR="00000000" w:rsidRDefault="00E426B2">
      <w:pPr>
        <w:pStyle w:val="just"/>
      </w:pPr>
      <w:r>
        <w:t>2.10. Выполняет правила по охране труда и пожарной безопасности.</w:t>
      </w:r>
    </w:p>
    <w:p w:rsidR="00000000" w:rsidRDefault="00E426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26B2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E426B2">
      <w:pPr>
        <w:pStyle w:val="just"/>
      </w:pPr>
      <w:r>
        <w:t>3.1. Работник имеет право:</w:t>
      </w:r>
    </w:p>
    <w:p w:rsidR="00000000" w:rsidRDefault="00E426B2">
      <w:pPr>
        <w:pStyle w:val="just"/>
      </w:pPr>
      <w:r>
        <w:t>- на предоставление ему работы, обусловленной трудовым договором;</w:t>
      </w:r>
    </w:p>
    <w:p w:rsidR="00000000" w:rsidRDefault="00E426B2">
      <w:pPr>
        <w:pStyle w:val="just"/>
      </w:pPr>
      <w:r>
        <w:t>- на предоставление ему рабочего места, со</w:t>
      </w:r>
      <w:r>
        <w:t>ответствующего государственным нормативным требованиям охраны труда и условиям, предусмотренным коллективным договором;</w:t>
      </w:r>
    </w:p>
    <w:p w:rsidR="00000000" w:rsidRDefault="00E426B2">
      <w:pPr>
        <w:pStyle w:val="just"/>
      </w:pPr>
      <w:r>
        <w:t>- на предоставление ему полной и достоверной информации об условиях труда и требованиях охраны труда на рабочем месте;</w:t>
      </w:r>
    </w:p>
    <w:p w:rsidR="00000000" w:rsidRDefault="00E426B2">
      <w:pPr>
        <w:pStyle w:val="just"/>
      </w:pPr>
      <w:r>
        <w:t>- на профессионал</w:t>
      </w:r>
      <w:r>
        <w:t>ьную подготовку, переподготовку и повышение своей квалификации в порядке, установленном Трудовым кодексом Российской Федерации, иными федеральными законами;</w:t>
      </w:r>
    </w:p>
    <w:p w:rsidR="00000000" w:rsidRDefault="00E426B2">
      <w:pPr>
        <w:pStyle w:val="just"/>
      </w:pPr>
      <w:r>
        <w:t xml:space="preserve">- на получение материалов и документов, относящихся к своей деятельности, ознакомление с проектами </w:t>
      </w:r>
      <w:r>
        <w:t>решений руководства Организации, касающимися его деятельности;</w:t>
      </w:r>
    </w:p>
    <w:p w:rsidR="00000000" w:rsidRDefault="00E426B2">
      <w:pPr>
        <w:pStyle w:val="just"/>
      </w:pPr>
      <w:r>
        <w:t>- на взаимодействие с другими подразделениями Организации для решения оперативных вопросов своей профессиональной деятельности;</w:t>
      </w:r>
    </w:p>
    <w:p w:rsidR="00000000" w:rsidRDefault="00E426B2">
      <w:pPr>
        <w:pStyle w:val="just"/>
      </w:pPr>
      <w:r>
        <w:t>- представлять на рассмотрение своего непосредственного руководит</w:t>
      </w:r>
      <w:r>
        <w:t>еля предложения по вопросам своей деятельности.</w:t>
      </w:r>
    </w:p>
    <w:p w:rsidR="00000000" w:rsidRDefault="00E426B2">
      <w:pPr>
        <w:pStyle w:val="just"/>
      </w:pPr>
      <w:r>
        <w:t>3.2. Работник вправе требовать от Работодателя оказания содействия в исполнении своих должностных обязанностей.</w:t>
      </w:r>
    </w:p>
    <w:p w:rsidR="00000000" w:rsidRDefault="00E426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26B2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E426B2">
      <w:pPr>
        <w:pStyle w:val="just"/>
      </w:pPr>
      <w:r>
        <w:t>Работник несет ответственность за:</w:t>
      </w:r>
    </w:p>
    <w:p w:rsidR="00000000" w:rsidRDefault="00E426B2">
      <w:pPr>
        <w:pStyle w:val="just"/>
      </w:pPr>
      <w:r>
        <w:t>4.1.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E426B2">
      <w:pPr>
        <w:pStyle w:val="just"/>
      </w:pPr>
      <w:r>
        <w:t>4.2. Нарушение правил техники безопасности и инструкции по охране труда.</w:t>
      </w:r>
    </w:p>
    <w:p w:rsidR="00000000" w:rsidRDefault="00E426B2">
      <w:pPr>
        <w:pStyle w:val="just"/>
      </w:pPr>
      <w:r>
        <w:t>4.3. Не</w:t>
      </w:r>
      <w:r>
        <w:t>принятие мер по пресечению выявленных нарушений правил техники безопасности, противопожарных и других правил, создающих угрозу деятельности Организации и ее работникам.</w:t>
      </w:r>
    </w:p>
    <w:p w:rsidR="00000000" w:rsidRDefault="00E426B2">
      <w:pPr>
        <w:pStyle w:val="just"/>
      </w:pPr>
      <w:r>
        <w:t>4.4. Правонарушения, совершенные в период осуществления своей деятельности, в соответст</w:t>
      </w:r>
      <w:r>
        <w:t>вии с действующим гражданским, административным и уголовным законодательством.</w:t>
      </w:r>
    </w:p>
    <w:p w:rsidR="00000000" w:rsidRDefault="00E426B2">
      <w:pPr>
        <w:pStyle w:val="just"/>
      </w:pPr>
      <w:r>
        <w:t>4.5. Причинение материального ущерба - в соответствии с действующим законодательством.</w:t>
      </w:r>
    </w:p>
    <w:p w:rsidR="00000000" w:rsidRDefault="00E426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26B2">
      <w:pPr>
        <w:pStyle w:val="3"/>
        <w:rPr>
          <w:rFonts w:eastAsia="Times New Roman"/>
        </w:rPr>
      </w:pPr>
      <w:r>
        <w:rPr>
          <w:rFonts w:eastAsia="Times New Roman"/>
        </w:rPr>
        <w:t>5. УСЛОВИЯ И ОЦЕНКА РАБОТЫ</w:t>
      </w:r>
    </w:p>
    <w:p w:rsidR="00000000" w:rsidRDefault="00E426B2">
      <w:pPr>
        <w:pStyle w:val="just"/>
      </w:pPr>
      <w:r>
        <w:t>5.1. Режим работы Работника определяется в соответствии с Прав</w:t>
      </w:r>
      <w:r>
        <w:t>илами внутреннего трудового распорядка, установленными в Организации.</w:t>
      </w:r>
    </w:p>
    <w:p w:rsidR="00000000" w:rsidRDefault="00E426B2">
      <w:pPr>
        <w:pStyle w:val="just"/>
      </w:pPr>
      <w:r>
        <w:t>5.2. Оценка работы:</w:t>
      </w:r>
    </w:p>
    <w:p w:rsidR="00000000" w:rsidRDefault="00E426B2">
      <w:pPr>
        <w:pStyle w:val="just"/>
      </w:pPr>
      <w:r>
        <w:t>- регулярная - осуществляется непосредственным руководителем в процессе исполнения Работником трудовых функций;</w:t>
      </w:r>
    </w:p>
    <w:p w:rsidR="00000000" w:rsidRDefault="00E426B2">
      <w:pPr>
        <w:pStyle w:val="HTML"/>
      </w:pPr>
      <w:r>
        <w:t xml:space="preserve">    - ________________________________________________</w:t>
      </w:r>
      <w:r>
        <w:t>____________________.</w:t>
      </w:r>
    </w:p>
    <w:p w:rsidR="00000000" w:rsidRDefault="00E426B2">
      <w:pPr>
        <w:pStyle w:val="HTML"/>
      </w:pPr>
      <w:r>
        <w:t>(указать порядок и основания для иных видов работы)</w:t>
      </w:r>
    </w:p>
    <w:p w:rsidR="00000000" w:rsidRDefault="00E426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26B2">
      <w:pPr>
        <w:pStyle w:val="just"/>
      </w:pPr>
      <w:r>
        <w:t>Настоящая должностная инструкция разработана в соответствии с Приказом Минздравсоцразвития РФ от 26.08.2010 N 761н "Об утверждении Единого квалификационного справочника должностей р</w:t>
      </w:r>
      <w:r>
        <w:t>уководителей, специалистов и служащих, раздел "Квалификационные характеристики должностей работников образования" (зарегистрировано в Минюсте РФ 06.10.2010 N 18638).</w:t>
      </w:r>
    </w:p>
    <w:p w:rsidR="00000000" w:rsidRDefault="00E426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26B2">
      <w:pPr>
        <w:pStyle w:val="HTML"/>
      </w:pPr>
      <w:r>
        <w:t xml:space="preserve">    ___________________________       ________________      _______________</w:t>
      </w:r>
    </w:p>
    <w:p w:rsidR="00000000" w:rsidRDefault="00E426B2">
      <w:pPr>
        <w:pStyle w:val="HTML"/>
      </w:pPr>
      <w:r>
        <w:t>(Наименование</w:t>
      </w:r>
      <w:r>
        <w:t xml:space="preserve"> должности         (Личная подпись)        (Расшифровка</w:t>
      </w:r>
    </w:p>
    <w:p w:rsidR="00000000" w:rsidRDefault="00E426B2">
      <w:pPr>
        <w:pStyle w:val="HTML"/>
      </w:pPr>
      <w:r>
        <w:t>руководителя структурного                                  подписи)</w:t>
      </w:r>
    </w:p>
    <w:p w:rsidR="00000000" w:rsidRDefault="00E426B2">
      <w:pPr>
        <w:pStyle w:val="HTML"/>
      </w:pPr>
      <w:r>
        <w:t>подразделения)</w:t>
      </w:r>
    </w:p>
    <w:p w:rsidR="00000000" w:rsidRDefault="00E426B2">
      <w:pPr>
        <w:pStyle w:val="HTML"/>
      </w:pPr>
    </w:p>
    <w:p w:rsidR="00000000" w:rsidRDefault="00E426B2">
      <w:pPr>
        <w:pStyle w:val="HTML"/>
      </w:pPr>
      <w:r>
        <w:t>"___"__________ _____ г.</w:t>
      </w:r>
    </w:p>
    <w:p w:rsidR="00000000" w:rsidRDefault="00E426B2">
      <w:pPr>
        <w:pStyle w:val="HTML"/>
      </w:pPr>
    </w:p>
    <w:p w:rsidR="00000000" w:rsidRDefault="00E426B2">
      <w:pPr>
        <w:pStyle w:val="HTML"/>
      </w:pPr>
      <w:r>
        <w:t>СОГЛАСОВАНО</w:t>
      </w:r>
    </w:p>
    <w:p w:rsidR="00000000" w:rsidRDefault="00E426B2">
      <w:pPr>
        <w:pStyle w:val="HTML"/>
      </w:pPr>
      <w:r>
        <w:t>(указать всех заинтересованных лиц</w:t>
      </w:r>
    </w:p>
    <w:p w:rsidR="00000000" w:rsidRDefault="00E426B2">
      <w:pPr>
        <w:pStyle w:val="HTML"/>
      </w:pPr>
      <w:r>
        <w:t>и их подписи)</w:t>
      </w:r>
    </w:p>
    <w:p w:rsidR="00000000" w:rsidRDefault="00E426B2">
      <w:pPr>
        <w:pStyle w:val="HTML"/>
      </w:pPr>
      <w:r>
        <w:t xml:space="preserve">___________________________  </w:t>
      </w:r>
      <w:r>
        <w:t xml:space="preserve">     ________________      _______________</w:t>
      </w:r>
    </w:p>
    <w:p w:rsidR="00000000" w:rsidRDefault="00E426B2">
      <w:pPr>
        <w:pStyle w:val="HTML"/>
      </w:pPr>
      <w:r>
        <w:t>(Личная подпись)        (Расшифровка</w:t>
      </w:r>
    </w:p>
    <w:p w:rsidR="00000000" w:rsidRDefault="00E426B2">
      <w:pPr>
        <w:pStyle w:val="HTML"/>
      </w:pPr>
      <w:r>
        <w:t>подписи)</w:t>
      </w:r>
    </w:p>
    <w:p w:rsidR="00000000" w:rsidRDefault="00E426B2">
      <w:pPr>
        <w:pStyle w:val="HTML"/>
      </w:pPr>
      <w:r>
        <w:t>"___"__________ _____ г.</w:t>
      </w:r>
    </w:p>
    <w:p w:rsidR="00000000" w:rsidRDefault="00E426B2">
      <w:pPr>
        <w:pStyle w:val="HTML"/>
      </w:pPr>
    </w:p>
    <w:p w:rsidR="00000000" w:rsidRDefault="00E426B2">
      <w:pPr>
        <w:pStyle w:val="HTML"/>
      </w:pPr>
      <w:r>
        <w:t>С инструкцией ознакомлен:         ________________      _______________</w:t>
      </w:r>
    </w:p>
    <w:p w:rsidR="00000000" w:rsidRDefault="00E426B2">
      <w:pPr>
        <w:pStyle w:val="HTML"/>
      </w:pPr>
      <w:r>
        <w:t>(Личная подпись)        (Расшифровка</w:t>
      </w:r>
    </w:p>
    <w:p w:rsidR="00000000" w:rsidRDefault="00E426B2">
      <w:pPr>
        <w:pStyle w:val="HTML"/>
      </w:pPr>
      <w:r>
        <w:t>подписи)</w:t>
      </w:r>
    </w:p>
    <w:p w:rsidR="00000000" w:rsidRDefault="00E426B2">
      <w:pPr>
        <w:pStyle w:val="HTML"/>
      </w:pPr>
      <w:r>
        <w:t>"___"</w:t>
      </w:r>
      <w:r>
        <w:t>__________ _____ г.</w:t>
      </w:r>
    </w:p>
    <w:p w:rsidR="00000000" w:rsidRDefault="00E426B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порядокправа.рф/obrazecy/dolzhnostnaya_instrukciya_dispetchera_obrazovatelnoj_organizacii.htm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26B2"/>
    <w:rsid w:val="00E42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055250C-6BB2-4D1B-B580-12DF83ABDA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dispetchera_obrazovatelnoj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1100</Words>
  <Characters>6275</Characters>
  <Application>Microsoft Office Word</Application>
  <DocSecurity>0</DocSecurity>
  <Lines>52</Lines>
  <Paragraphs>14</Paragraphs>
  <ScaleCrop>false</ScaleCrop>
  <Company/>
  <LinksUpToDate>false</LinksUpToDate>
  <CharactersWithSpaces>7361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диспетчера образовательной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2022-08-06T20:47:00Z</dcterms:created>
  <dcterms:modified xsi:type="dcterms:W3CDTF">2022-08-06T20:47:00Z</dcterms:modified>
</cp:coreProperties>
</file>