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3F7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(заведующего) парка культуры и отдыха</w:t>
      </w:r>
    </w:p>
    <w:p w:rsidR="00000000" w:rsidRDefault="00733F70">
      <w:pPr>
        <w:pStyle w:val="just"/>
      </w:pPr>
      <w:r>
        <w:t>Директор (заведующий) парка культуры и отдыха</w:t>
      </w:r>
    </w:p>
    <w:p w:rsidR="00000000" w:rsidRDefault="00733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F70">
      <w:pPr>
        <w:pStyle w:val="HTML"/>
      </w:pPr>
      <w:r>
        <w:t xml:space="preserve">  ------------------------------</w:t>
      </w:r>
    </w:p>
    <w:p w:rsidR="00000000" w:rsidRDefault="00733F70">
      <w:pPr>
        <w:pStyle w:val="HTML"/>
      </w:pPr>
      <w:r>
        <w:t>(наименование организации)</w:t>
      </w:r>
    </w:p>
    <w:p w:rsidR="00000000" w:rsidRDefault="00733F70">
      <w:pPr>
        <w:pStyle w:val="HTML"/>
      </w:pPr>
      <w:r>
        <w:t>УТВЕРЖДАЮ</w:t>
      </w:r>
    </w:p>
    <w:p w:rsidR="00000000" w:rsidRDefault="00733F70">
      <w:pPr>
        <w:pStyle w:val="HTML"/>
      </w:pPr>
    </w:p>
    <w:p w:rsidR="00000000" w:rsidRDefault="00733F70">
      <w:pPr>
        <w:pStyle w:val="HTML"/>
      </w:pPr>
      <w:r>
        <w:t>ДОЛЖНОСТНАЯ ИНСТРУКЦИЯ</w:t>
      </w:r>
    </w:p>
    <w:p w:rsidR="00000000" w:rsidRDefault="00733F70">
      <w:pPr>
        <w:pStyle w:val="HTML"/>
      </w:pPr>
      <w:r>
        <w:t>------------------------------</w:t>
      </w:r>
    </w:p>
    <w:p w:rsidR="00000000" w:rsidRDefault="00733F70">
      <w:pPr>
        <w:pStyle w:val="HTML"/>
      </w:pPr>
      <w:r>
        <w:t>(наименование должности)</w:t>
      </w:r>
    </w:p>
    <w:p w:rsidR="00000000" w:rsidRDefault="00733F70">
      <w:pPr>
        <w:pStyle w:val="HTML"/>
      </w:pPr>
      <w:r>
        <w:t>00.00.0000               N 000</w:t>
      </w:r>
    </w:p>
    <w:p w:rsidR="00000000" w:rsidRDefault="00733F70">
      <w:pPr>
        <w:pStyle w:val="HTML"/>
      </w:pPr>
      <w:r>
        <w:t>---------  -------------------</w:t>
      </w:r>
    </w:p>
    <w:p w:rsidR="00000000" w:rsidRDefault="00733F70">
      <w:pPr>
        <w:pStyle w:val="HTML"/>
      </w:pPr>
      <w:r>
        <w:t>(подпись)  (инициалы, фамилия)</w:t>
      </w:r>
    </w:p>
    <w:p w:rsidR="00000000" w:rsidRDefault="00733F70">
      <w:pPr>
        <w:pStyle w:val="HTML"/>
      </w:pPr>
      <w:r>
        <w:t>Директора (заведующего)                 00.00.0000</w:t>
      </w:r>
    </w:p>
    <w:p w:rsidR="00000000" w:rsidRDefault="00733F70">
      <w:pPr>
        <w:pStyle w:val="HTML"/>
      </w:pPr>
      <w:r>
        <w:t>парка культуры и отдыха</w:t>
      </w:r>
    </w:p>
    <w:p w:rsidR="00000000" w:rsidRDefault="00733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F70">
      <w:pPr>
        <w:pStyle w:val="just"/>
      </w:pPr>
      <w:r>
        <w:t xml:space="preserve">1.1. Директор парка культуры и </w:t>
      </w:r>
      <w:r>
        <w:t>отдыха относится к категории руководителей.</w:t>
      </w:r>
    </w:p>
    <w:p w:rsidR="00000000" w:rsidRDefault="00733F70">
      <w:pPr>
        <w:pStyle w:val="just"/>
      </w:pPr>
      <w:r>
        <w:t>1.2. На должность директора парка культуры и отдыха принимается лицо, имеющее высшее профессиональное образование (экономическое, культуры и искусства, педагогическое) и стаж работы на руководящих должностях в ку</w:t>
      </w:r>
      <w:r>
        <w:t>льтурно-досуговых организациях не менее 2 лет или среднее профессиональное образование (экономическое, культуры и искусства, педагогическое) и стаж работы на руководящих должностях в культурно-досуговых организациях не менее 3 лет.</w:t>
      </w:r>
    </w:p>
    <w:p w:rsidR="00000000" w:rsidRDefault="00733F70">
      <w:pPr>
        <w:pStyle w:val="just"/>
      </w:pPr>
      <w:r>
        <w:t>1.3. Директор парка куль</w:t>
      </w:r>
      <w:r>
        <w:t>туры и отдыха должен знать:</w:t>
      </w:r>
    </w:p>
    <w:p w:rsidR="00000000" w:rsidRDefault="00733F70">
      <w:pPr>
        <w:pStyle w:val="just"/>
      </w:pPr>
      <w:r>
        <w:t>- законы и иные нормативные правовые акты Российской Федерации по вопросам культуры;</w:t>
      </w:r>
    </w:p>
    <w:p w:rsidR="00000000" w:rsidRDefault="00733F70">
      <w:pPr>
        <w:pStyle w:val="just"/>
      </w:pPr>
      <w:r>
        <w:t>- нормативные и методические документы, регламентирующие производственную и финансово-экономическую деятельность культурно-досуговых организаци</w:t>
      </w:r>
      <w:r>
        <w:t>й;</w:t>
      </w:r>
    </w:p>
    <w:p w:rsidR="00000000" w:rsidRDefault="00733F70">
      <w:pPr>
        <w:pStyle w:val="just"/>
      </w:pPr>
      <w:r>
        <w:t>- структуру парка культуры и отдыха;</w:t>
      </w:r>
    </w:p>
    <w:p w:rsidR="00000000" w:rsidRDefault="00733F70">
      <w:pPr>
        <w:pStyle w:val="just"/>
      </w:pPr>
      <w:r>
        <w:t>- опыт работы отечественных и зарубежных парков культуры и отдыха;</w:t>
      </w:r>
    </w:p>
    <w:p w:rsidR="00000000" w:rsidRDefault="00733F70">
      <w:pPr>
        <w:pStyle w:val="just"/>
      </w:pPr>
      <w:r>
        <w:t>- технологию творческо-производственного процесса;</w:t>
      </w:r>
    </w:p>
    <w:p w:rsidR="00000000" w:rsidRDefault="00733F70">
      <w:pPr>
        <w:pStyle w:val="just"/>
      </w:pPr>
      <w:r>
        <w:t>- порядок составления и согласования перспективных творческих и производственных планов;</w:t>
      </w:r>
    </w:p>
    <w:p w:rsidR="00000000" w:rsidRDefault="00733F70">
      <w:pPr>
        <w:pStyle w:val="just"/>
      </w:pPr>
      <w:r>
        <w:t>- рыночны</w:t>
      </w:r>
      <w:r>
        <w:t>е методы хозяйствования и управления;</w:t>
      </w:r>
    </w:p>
    <w:p w:rsidR="00000000" w:rsidRDefault="00733F70">
      <w:pPr>
        <w:pStyle w:val="just"/>
      </w:pPr>
      <w:r>
        <w:t>- порядок заключения и исполнения договоров;</w:t>
      </w:r>
    </w:p>
    <w:p w:rsidR="00000000" w:rsidRDefault="00733F70">
      <w:pPr>
        <w:pStyle w:val="just"/>
      </w:pPr>
      <w:r>
        <w:lastRenderedPageBreak/>
        <w:t>- художественно-творческие, научные, технические достижения в сфере культуры, искусства, народного творчества и культурно-досуговой деятельности;</w:t>
      </w:r>
    </w:p>
    <w:p w:rsidR="00000000" w:rsidRDefault="00733F70">
      <w:pPr>
        <w:pStyle w:val="just"/>
      </w:pPr>
      <w:r>
        <w:t>- требования к технической и технологической оснащенности парков культуры и отдыха, порядок паспортизации технической оснащенности;</w:t>
      </w:r>
    </w:p>
    <w:p w:rsidR="00000000" w:rsidRDefault="00733F70">
      <w:pPr>
        <w:pStyle w:val="just"/>
      </w:pPr>
      <w:r>
        <w:t>- формы и методы организационно-творческой работы с населением с учетом национальных и демографических особенностей;</w:t>
      </w:r>
    </w:p>
    <w:p w:rsidR="00000000" w:rsidRDefault="00733F70">
      <w:pPr>
        <w:pStyle w:val="just"/>
      </w:pPr>
      <w:r>
        <w:t>- поряд</w:t>
      </w:r>
      <w:r>
        <w:t>ок разработки и заключения отраслевых тарифных соглашений, коллективных договоров и регулирования социально-трудовых отношений;</w:t>
      </w:r>
    </w:p>
    <w:p w:rsidR="00000000" w:rsidRDefault="00733F70">
      <w:pPr>
        <w:pStyle w:val="just"/>
      </w:pPr>
      <w:r>
        <w:t>- порядок оформления и расследования несчастных случаев;</w:t>
      </w:r>
    </w:p>
    <w:p w:rsidR="00000000" w:rsidRDefault="00733F70">
      <w:pPr>
        <w:pStyle w:val="just"/>
      </w:pPr>
      <w:r>
        <w:t>- теорию и практику менеджмента;</w:t>
      </w:r>
    </w:p>
    <w:p w:rsidR="00000000" w:rsidRDefault="00733F70">
      <w:pPr>
        <w:pStyle w:val="just"/>
      </w:pPr>
      <w:r>
        <w:t>- психологию управления;</w:t>
      </w:r>
    </w:p>
    <w:p w:rsidR="00000000" w:rsidRDefault="00733F70">
      <w:pPr>
        <w:pStyle w:val="just"/>
      </w:pPr>
      <w:r>
        <w:t xml:space="preserve">- социологию </w:t>
      </w:r>
      <w:r>
        <w:t>культурно-досуговой сферы;</w:t>
      </w:r>
    </w:p>
    <w:p w:rsidR="00000000" w:rsidRDefault="00733F70">
      <w:pPr>
        <w:pStyle w:val="just"/>
      </w:pPr>
      <w:r>
        <w:t>- основы экономики, организации труда и управления;</w:t>
      </w:r>
    </w:p>
    <w:p w:rsidR="00000000" w:rsidRDefault="00733F70">
      <w:pPr>
        <w:pStyle w:val="just"/>
      </w:pPr>
      <w:r>
        <w:t>- основы трудового, гражданского законодательства, авторского права;</w:t>
      </w:r>
    </w:p>
    <w:p w:rsidR="00000000" w:rsidRDefault="00733F70">
      <w:pPr>
        <w:pStyle w:val="just"/>
      </w:pPr>
      <w:r>
        <w:t>- Правила внутреннего трудового распорядка;</w:t>
      </w:r>
    </w:p>
    <w:p w:rsidR="00000000" w:rsidRDefault="00733F70">
      <w:pPr>
        <w:pStyle w:val="just"/>
      </w:pPr>
      <w:r>
        <w:t>- правила и нормы охраны труда, техники безопасности и противопо</w:t>
      </w:r>
      <w:r>
        <w:t>жарной защиты;</w:t>
      </w:r>
    </w:p>
    <w:p w:rsidR="00000000" w:rsidRDefault="00733F70">
      <w:pPr>
        <w:pStyle w:val="just"/>
      </w:pPr>
      <w:r>
        <w:t>- ______________________________________________________________________.</w:t>
      </w:r>
    </w:p>
    <w:p w:rsidR="00000000" w:rsidRDefault="00733F70">
      <w:pPr>
        <w:pStyle w:val="just"/>
      </w:pPr>
      <w:r>
        <w:t>1.4. Директор парка культуры и отдыха в своей деятельности руководствуется:</w:t>
      </w:r>
    </w:p>
    <w:p w:rsidR="00000000" w:rsidRDefault="00733F70">
      <w:pPr>
        <w:pStyle w:val="HTML"/>
      </w:pPr>
      <w:r>
        <w:t xml:space="preserve">    - Положением о _______________________________________________________;</w:t>
      </w:r>
    </w:p>
    <w:p w:rsidR="00000000" w:rsidRDefault="00733F70">
      <w:pPr>
        <w:pStyle w:val="HTML"/>
      </w:pPr>
      <w:r>
        <w:t>(наименование п</w:t>
      </w:r>
      <w:r>
        <w:t>арка культуры и отдыха)</w:t>
      </w:r>
    </w:p>
    <w:p w:rsidR="00000000" w:rsidRDefault="00733F70">
      <w:pPr>
        <w:pStyle w:val="HTML"/>
      </w:pPr>
      <w:r>
        <w:t>- настоящей должностной инструкцией;</w:t>
      </w:r>
    </w:p>
    <w:p w:rsidR="00000000" w:rsidRDefault="00733F70">
      <w:pPr>
        <w:pStyle w:val="HTML"/>
      </w:pPr>
      <w:r>
        <w:t>- ____________________________________________________________________.</w:t>
      </w:r>
    </w:p>
    <w:p w:rsidR="00000000" w:rsidRDefault="00733F70">
      <w:pPr>
        <w:pStyle w:val="HTML"/>
      </w:pPr>
      <w:r>
        <w:t>(иные акты и документы, непосредственно связанные с</w:t>
      </w:r>
    </w:p>
    <w:p w:rsidR="00000000" w:rsidRDefault="00733F70">
      <w:pPr>
        <w:pStyle w:val="HTML"/>
      </w:pPr>
      <w:r>
        <w:t>трудовой функцией директора)</w:t>
      </w:r>
    </w:p>
    <w:p w:rsidR="00000000" w:rsidRDefault="00733F70">
      <w:pPr>
        <w:pStyle w:val="just"/>
      </w:pPr>
      <w:r>
        <w:t>1.5. В период отсутствия директора парка к</w:t>
      </w:r>
      <w:r>
        <w:t xml:space="preserve">ультуры и отдыха (отпуска, болезни, пр.) его должностные обязанности исполняет(ют) заместитель(и), который(е) приобретает(ют) соответствующие права и несет(ут) ответственность за неисполнение или ненадлежащее исполнение обязанностей, возложенных на него в </w:t>
      </w:r>
      <w:r>
        <w:t>связи с замещением.</w:t>
      </w:r>
    </w:p>
    <w:p w:rsidR="00000000" w:rsidRDefault="00733F70">
      <w:pPr>
        <w:pStyle w:val="just"/>
      </w:pPr>
      <w:r>
        <w:t>1.6. ___________________________________________________________________.</w:t>
      </w:r>
    </w:p>
    <w:p w:rsidR="00000000" w:rsidRDefault="00733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F7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33F70">
      <w:pPr>
        <w:pStyle w:val="just"/>
      </w:pPr>
      <w:r>
        <w:t>2.1. Руководство культурно-просветительной и производственно-хозяйственной деятельностью парка с целью организации отдыха и культурного обслуживания н</w:t>
      </w:r>
      <w:r>
        <w:t>аселения.</w:t>
      </w:r>
    </w:p>
    <w:p w:rsidR="00000000" w:rsidRDefault="00733F70">
      <w:pPr>
        <w:pStyle w:val="just"/>
      </w:pPr>
      <w:r>
        <w:t>2.2. Обеспечение развития и сохранности садово-паркового хозяйства.</w:t>
      </w:r>
    </w:p>
    <w:p w:rsidR="00000000" w:rsidRDefault="00733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F7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33F70">
      <w:pPr>
        <w:pStyle w:val="just"/>
      </w:pPr>
      <w:r>
        <w:t>Директор парка культуры и отдыха исполняет следующие обязанности:</w:t>
      </w:r>
    </w:p>
    <w:p w:rsidR="00000000" w:rsidRDefault="00733F70">
      <w:pPr>
        <w:pStyle w:val="just"/>
      </w:pPr>
      <w:r>
        <w:t>3.1. Осуществляет руководство производственной и финансово-экономической деятельностью парка культуры и отдыха, неся ответственность за сохранность и использование имущества.</w:t>
      </w:r>
    </w:p>
    <w:p w:rsidR="00000000" w:rsidRDefault="00733F70">
      <w:pPr>
        <w:pStyle w:val="just"/>
      </w:pPr>
      <w:r>
        <w:t>3.2. Разрабатывает и контролирует исполнение основных направлений культурно-просв</w:t>
      </w:r>
      <w:r>
        <w:t>етительской и досуговой деятельности среди населения в парке культуры и отдыха.</w:t>
      </w:r>
    </w:p>
    <w:p w:rsidR="00000000" w:rsidRDefault="00733F70">
      <w:pPr>
        <w:pStyle w:val="just"/>
      </w:pPr>
      <w:r>
        <w:t>3.3. Составляет планы творческо-производственной и финансово-хозяйственной деятельности парка культуры и отдыха.</w:t>
      </w:r>
    </w:p>
    <w:p w:rsidR="00000000" w:rsidRDefault="00733F70">
      <w:pPr>
        <w:pStyle w:val="just"/>
      </w:pPr>
      <w:r>
        <w:t>3.4. Обеспечивает организацию разнообразных форм массового досу</w:t>
      </w:r>
      <w:r>
        <w:t>га населения, создает концепцию деятельности парка культуры и отдыха.</w:t>
      </w:r>
    </w:p>
    <w:p w:rsidR="00000000" w:rsidRDefault="00733F70">
      <w:pPr>
        <w:pStyle w:val="just"/>
      </w:pPr>
      <w:r>
        <w:t>3.5. Организует создание на территории парка и его филиалов зеленых и эстрадных театров, кинолекториев, планетариев, библиотек, читален, танцевальных и игровых павильонов и площадок, кат</w:t>
      </w:r>
      <w:r>
        <w:t>ков, лыжных и лодочных станций, баз проката культурно-бытового и спортивного инвентаря, аттракционов и других объектов для обслуживания населения, а также духовых и эстрадных оркестров, коллективов художественной самодеятельности, различных секций и кружко</w:t>
      </w:r>
      <w:r>
        <w:t>в.</w:t>
      </w:r>
    </w:p>
    <w:p w:rsidR="00000000" w:rsidRDefault="00733F70">
      <w:pPr>
        <w:pStyle w:val="just"/>
      </w:pPr>
      <w:r>
        <w:t>3.6. Организует фестивали, конкурсы, кинопоказы, гастроли творческих коллективов, проводит праздники и обряды, другие социальные формы работы с населением.</w:t>
      </w:r>
    </w:p>
    <w:p w:rsidR="00000000" w:rsidRDefault="00733F70">
      <w:pPr>
        <w:pStyle w:val="just"/>
      </w:pPr>
      <w:r>
        <w:t>3.7. Обеспечивает развитие и сохранность садово-паркового хозяйства.</w:t>
      </w:r>
    </w:p>
    <w:p w:rsidR="00000000" w:rsidRDefault="00733F70">
      <w:pPr>
        <w:pStyle w:val="just"/>
      </w:pPr>
      <w:r>
        <w:t>3.8. Осуществляет взаимодейс</w:t>
      </w:r>
      <w:r>
        <w:t>твие всех служб парка культуры и отдыха, направляет их деятельность на развитие и совершенствование творческо-производственного процесса с целью создания наиболее благоприятных условий для коллективного творчества с учетом конкретных художественных и социа</w:t>
      </w:r>
      <w:r>
        <w:t>льных задач.</w:t>
      </w:r>
    </w:p>
    <w:p w:rsidR="00000000" w:rsidRDefault="00733F70">
      <w:pPr>
        <w:pStyle w:val="just"/>
      </w:pPr>
      <w:r>
        <w:t>3.9. Обеспечивает совместно с художественным руководителем выполнение парком культуры и отдыха обязательств перед работниками, посетителями (зрителями, слушателями), авторами и исполнителями используемых произведений, федеральным, региональным</w:t>
      </w:r>
      <w:r>
        <w:t xml:space="preserve"> и местным бюджетами, государственными внебюджетными фондами, поставщиками, заказчиками, а также партнерами по договорам.</w:t>
      </w:r>
    </w:p>
    <w:p w:rsidR="00000000" w:rsidRDefault="00733F70">
      <w:pPr>
        <w:pStyle w:val="just"/>
      </w:pPr>
      <w:r>
        <w:t>3.10. Заключает договоры на разработку проектов реконструкции парка, модернизацию оборудования.</w:t>
      </w:r>
    </w:p>
    <w:p w:rsidR="00000000" w:rsidRDefault="00733F70">
      <w:pPr>
        <w:pStyle w:val="just"/>
      </w:pPr>
      <w:r>
        <w:t>3.11. Принимает меры по обеспечению па</w:t>
      </w:r>
      <w:r>
        <w:t>рка культуры и отдыха квалифицированными кадрами технических и хозяйственных служб, рациональному использованию и развитию их профессиональных знаний и умений, созданию безопасных и благоприятных для жизни и здоровья условий труда, соблюдению требований за</w:t>
      </w:r>
      <w:r>
        <w:t>конодательства о труде.</w:t>
      </w:r>
    </w:p>
    <w:p w:rsidR="00000000" w:rsidRDefault="00733F70">
      <w:pPr>
        <w:pStyle w:val="just"/>
      </w:pPr>
      <w:r>
        <w:t>3.12. Обеспечивает сочетание единоначалия и коллегиальности в обсуждении и решении вопросов повышения эффективности производственно-хозяйственной деятельности парка культуры и отдыха, применение принципа материальной заинтересованно</w:t>
      </w:r>
      <w:r>
        <w:t>сти и ответственности каждого работника технических и хозяйственных служб за порученное ему дело и результаты работы всего коллектива.</w:t>
      </w:r>
    </w:p>
    <w:p w:rsidR="00000000" w:rsidRDefault="00733F70">
      <w:pPr>
        <w:pStyle w:val="just"/>
      </w:pPr>
      <w:r>
        <w:t>3.13. Участвует со стороны администрации в разработке, заключении и выполнении коллективного договора.</w:t>
      </w:r>
    </w:p>
    <w:p w:rsidR="00000000" w:rsidRDefault="00733F70">
      <w:pPr>
        <w:pStyle w:val="just"/>
      </w:pPr>
      <w:r>
        <w:t xml:space="preserve">3.14. Совместно с </w:t>
      </w:r>
      <w:r>
        <w:t>художественным руководителем, трудовым коллективом и представительным органом работников обеспечивает на основе принципов социального партнерства разработку, заключение и выполнение коллективного договора.</w:t>
      </w:r>
    </w:p>
    <w:p w:rsidR="00000000" w:rsidRDefault="00733F70">
      <w:pPr>
        <w:pStyle w:val="just"/>
      </w:pPr>
      <w:r>
        <w:t>3.15. Обеспечивает соблюдение трудовой и производс</w:t>
      </w:r>
      <w:r>
        <w:t>твенной дисциплины в технических и хозяйственных службах.</w:t>
      </w:r>
    </w:p>
    <w:p w:rsidR="00000000" w:rsidRDefault="00733F70">
      <w:pPr>
        <w:pStyle w:val="just"/>
      </w:pPr>
      <w:r>
        <w:t>3.16. В пределах предоставленных ему учредительными документами или трудовым договором прав принимает решения по вопросам, касающимся творческо-производственной и финансово-экономической деятельност</w:t>
      </w:r>
      <w:r>
        <w:t>и парка культуры и отдыха, поручает ведение отдельных направлений в рамках этой деятельности другим должностным лицам - заместителям директора, руководителям функциональных подразделений, специалистам.</w:t>
      </w:r>
    </w:p>
    <w:p w:rsidR="00000000" w:rsidRDefault="00733F70">
      <w:pPr>
        <w:pStyle w:val="just"/>
      </w:pPr>
      <w:r>
        <w:t>3.17. Обеспечивает соблюдение законности в деятельност</w:t>
      </w:r>
      <w:r>
        <w:t>и парка культуры и отдыха, укрепление договорной и финансовой дисциплины, регулирование социально-трудовых отношений.</w:t>
      </w:r>
    </w:p>
    <w:p w:rsidR="00000000" w:rsidRDefault="00733F70">
      <w:pPr>
        <w:pStyle w:val="just"/>
      </w:pPr>
      <w:r>
        <w:t>3.18. Организует учет и составление установленной отчетности.</w:t>
      </w:r>
    </w:p>
    <w:p w:rsidR="00000000" w:rsidRDefault="00733F70">
      <w:pPr>
        <w:pStyle w:val="HTML"/>
      </w:pPr>
      <w:r>
        <w:t xml:space="preserve">    3.19. ________________________________________________________________.</w:t>
      </w:r>
    </w:p>
    <w:p w:rsidR="00000000" w:rsidRDefault="00733F70">
      <w:pPr>
        <w:pStyle w:val="HTML"/>
      </w:pPr>
      <w:r>
        <w:t>(другие обязанности)</w:t>
      </w:r>
    </w:p>
    <w:p w:rsidR="00000000" w:rsidRDefault="00733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F7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33F70">
      <w:pPr>
        <w:pStyle w:val="just"/>
      </w:pPr>
      <w:r>
        <w:t>Директор парка культуры и отдыха имеет право:</w:t>
      </w:r>
    </w:p>
    <w:p w:rsidR="00000000" w:rsidRDefault="00733F70">
      <w:pPr>
        <w:pStyle w:val="just"/>
      </w:pPr>
      <w:r>
        <w:t>4.1.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733F70">
      <w:pPr>
        <w:pStyle w:val="HTML"/>
      </w:pPr>
      <w:r>
        <w:t xml:space="preserve">    4.2. Подписывать и </w:t>
      </w:r>
      <w:r>
        <w:t>визировать ________________________________________.</w:t>
      </w:r>
    </w:p>
    <w:p w:rsidR="00000000" w:rsidRDefault="00733F70">
      <w:pPr>
        <w:pStyle w:val="HTML"/>
      </w:pPr>
      <w:r>
        <w:t>(виды документов)</w:t>
      </w:r>
    </w:p>
    <w:p w:rsidR="00000000" w:rsidRDefault="00733F70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733F70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733F70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733F70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</w:t>
      </w:r>
      <w:r>
        <w:t>ия по исправлению недостатков и устранению нарушений.</w:t>
      </w:r>
    </w:p>
    <w:p w:rsidR="00000000" w:rsidRDefault="00733F70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733F70">
      <w:pPr>
        <w:pStyle w:val="HTML"/>
      </w:pPr>
      <w:r>
        <w:t xml:space="preserve">    4.8. _________________________________________________________________.</w:t>
      </w:r>
    </w:p>
    <w:p w:rsidR="00000000" w:rsidRDefault="00733F70">
      <w:pPr>
        <w:pStyle w:val="HTML"/>
      </w:pPr>
      <w:r>
        <w:t>(другие права)</w:t>
      </w:r>
    </w:p>
    <w:p w:rsidR="00000000" w:rsidRDefault="00733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F7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33F70">
      <w:pPr>
        <w:pStyle w:val="just"/>
      </w:pPr>
      <w:r>
        <w:t>5.1. Директор парка культуры и отдыха привлекается к ответственности:</w:t>
      </w:r>
    </w:p>
    <w:p w:rsidR="00000000" w:rsidRDefault="00733F7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</w:t>
      </w:r>
      <w:r>
        <w:t>тельством Российской Федерации;</w:t>
      </w:r>
    </w:p>
    <w:p w:rsidR="00000000" w:rsidRDefault="00733F70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33F70">
      <w:pPr>
        <w:pStyle w:val="just"/>
      </w:pPr>
      <w:r>
        <w:t>- за причинение ущерба учреждению (орга</w:t>
      </w:r>
      <w:r>
        <w:t>низации) - в порядке, установленном действующим трудовым законодательством Российской Федерации.</w:t>
      </w:r>
    </w:p>
    <w:p w:rsidR="00000000" w:rsidRDefault="00733F70">
      <w:pPr>
        <w:pStyle w:val="just"/>
      </w:pPr>
      <w:r>
        <w:t>5.2. Директор парка культуры и отдыха несет персональную ответственность за последствия принятого им необоснованного решения, повлекшего за собой нарушение сох</w:t>
      </w:r>
      <w:r>
        <w:t>ранности имущества, неправомерное его использование или иной ущерб учреждению (организации).</w:t>
      </w:r>
    </w:p>
    <w:p w:rsidR="00000000" w:rsidRDefault="00733F70">
      <w:pPr>
        <w:pStyle w:val="just"/>
      </w:pPr>
      <w:r>
        <w:t>5.3. Директор парка культуры и отдыха, недобросовестно использующий вверенные ему имущество и средства учреждения (организации) в собственных интересах или в интер</w:t>
      </w:r>
      <w:r>
        <w:t>есах, противоположных интересам учредителей (собственников), несет ответственность в пределах, установленных гражданским, уголовным, административным законодательством.</w:t>
      </w:r>
    </w:p>
    <w:p w:rsidR="00000000" w:rsidRDefault="00733F70">
      <w:pPr>
        <w:pStyle w:val="just"/>
      </w:pPr>
      <w:r>
        <w:t>5.4. ___________________________________________________________________.</w:t>
      </w:r>
    </w:p>
    <w:p w:rsidR="00000000" w:rsidRDefault="00733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F70">
      <w:pPr>
        <w:pStyle w:val="3"/>
        <w:rPr>
          <w:rFonts w:eastAsia="Times New Roman"/>
        </w:rPr>
      </w:pPr>
      <w:r>
        <w:rPr>
          <w:rFonts w:eastAsia="Times New Roman"/>
        </w:rPr>
        <w:t>6. Заключите</w:t>
      </w:r>
      <w:r>
        <w:rPr>
          <w:rFonts w:eastAsia="Times New Roman"/>
        </w:rPr>
        <w:t>льные положения</w:t>
      </w:r>
    </w:p>
    <w:p w:rsidR="00000000" w:rsidRDefault="00733F70">
      <w:pPr>
        <w:pStyle w:val="HTML"/>
      </w:pPr>
      <w:r>
        <w:t xml:space="preserve">    6.1.    Настоящая    должностная   инструкция   разработана   на основе</w:t>
      </w:r>
    </w:p>
    <w:p w:rsidR="00000000" w:rsidRDefault="00733F70">
      <w:pPr>
        <w:pStyle w:val="HTML"/>
      </w:pPr>
      <w:r>
        <w:t>Квалификационной характеристики должности "Директор (заведующий) культурно-</w:t>
      </w:r>
    </w:p>
    <w:p w:rsidR="00000000" w:rsidRDefault="00733F70">
      <w:pPr>
        <w:pStyle w:val="HTML"/>
      </w:pPr>
      <w:r>
        <w:t>досуговой организации клубного типа  (централизованной   (межпоселенческой)</w:t>
      </w:r>
    </w:p>
    <w:p w:rsidR="00000000" w:rsidRDefault="00733F70">
      <w:pPr>
        <w:pStyle w:val="HTML"/>
      </w:pPr>
      <w:r>
        <w:t>клубной  сис</w:t>
      </w:r>
      <w:r>
        <w:t>темы),  парков  культуры  и  отдыха,  городских  садов,  других</w:t>
      </w:r>
    </w:p>
    <w:p w:rsidR="00000000" w:rsidRDefault="00733F70">
      <w:pPr>
        <w:pStyle w:val="HTML"/>
      </w:pPr>
      <w:r>
        <w:t>аналогичных   культурно-досуговых  организаций"   (Единый  квалификационный</w:t>
      </w:r>
    </w:p>
    <w:p w:rsidR="00000000" w:rsidRDefault="00733F70">
      <w:pPr>
        <w:pStyle w:val="HTML"/>
      </w:pPr>
      <w:r>
        <w:t>справочник  должностей  руководителей,   специалистов  и  служащих.  Раздел</w:t>
      </w:r>
    </w:p>
    <w:p w:rsidR="00000000" w:rsidRDefault="00733F70">
      <w:pPr>
        <w:pStyle w:val="HTML"/>
      </w:pPr>
      <w:r>
        <w:t>"Квалификационные характеристики должнос</w:t>
      </w:r>
      <w:r>
        <w:t>тей работников культуры,  искусства</w:t>
      </w:r>
    </w:p>
    <w:p w:rsidR="00000000" w:rsidRDefault="00733F70">
      <w:pPr>
        <w:pStyle w:val="HTML"/>
      </w:pPr>
      <w:r>
        <w:t>и кинематографии", утвержденный Приказом  Минздравсоцразвития  России от 30</w:t>
      </w:r>
    </w:p>
    <w:p w:rsidR="00000000" w:rsidRDefault="00733F70">
      <w:pPr>
        <w:pStyle w:val="HTML"/>
      </w:pPr>
      <w:r>
        <w:t>марта 2011 г. N 251н), ___________________________________.</w:t>
      </w:r>
    </w:p>
    <w:p w:rsidR="00000000" w:rsidRDefault="00733F70">
      <w:pPr>
        <w:pStyle w:val="HTML"/>
      </w:pPr>
      <w:r>
        <w:t>(реквизиты иных актов и документов)</w:t>
      </w:r>
    </w:p>
    <w:p w:rsidR="00000000" w:rsidRDefault="00733F70">
      <w:pPr>
        <w:pStyle w:val="HTML"/>
      </w:pPr>
      <w:r>
        <w:t>6.2.   Ознакомление   работника  с  настоящей  д</w:t>
      </w:r>
      <w:r>
        <w:t>олжностной  инструкцией</w:t>
      </w:r>
    </w:p>
    <w:p w:rsidR="00000000" w:rsidRDefault="00733F7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33F70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733F70">
      <w:pPr>
        <w:pStyle w:val="HTML"/>
      </w:pPr>
      <w:r>
        <w:t>подтверждается ____________________________________________________________</w:t>
      </w:r>
    </w:p>
    <w:p w:rsidR="00000000" w:rsidRDefault="00733F70">
      <w:pPr>
        <w:pStyle w:val="HTML"/>
      </w:pPr>
      <w:r>
        <w:t>(росписью в листе ознакомления, являющемся неотъемлемой</w:t>
      </w:r>
    </w:p>
    <w:p w:rsidR="00000000" w:rsidRDefault="00733F70">
      <w:pPr>
        <w:pStyle w:val="HTML"/>
      </w:pPr>
      <w:r>
        <w:t>___________________________________________________________________________</w:t>
      </w:r>
    </w:p>
    <w:p w:rsidR="00000000" w:rsidRDefault="00733F70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733F70">
      <w:pPr>
        <w:pStyle w:val="HTML"/>
      </w:pPr>
      <w:r>
        <w:t>___________________________________________________________________________</w:t>
      </w:r>
    </w:p>
    <w:p w:rsidR="00000000" w:rsidRDefault="00733F70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733F70">
      <w:pPr>
        <w:pStyle w:val="HTML"/>
      </w:pPr>
      <w:r>
        <w:t>__________________________________________________________________________.</w:t>
      </w:r>
    </w:p>
    <w:p w:rsidR="00000000" w:rsidRDefault="00733F70">
      <w:pPr>
        <w:pStyle w:val="HTML"/>
      </w:pPr>
      <w:r>
        <w:t>работодателя; иной с</w:t>
      </w:r>
      <w:r>
        <w:t>пособ)</w:t>
      </w:r>
    </w:p>
    <w:p w:rsidR="00000000" w:rsidRDefault="00733F70">
      <w:pPr>
        <w:pStyle w:val="just"/>
      </w:pPr>
      <w:r>
        <w:t>6.3. ___________________________________________________________________.</w:t>
      </w:r>
    </w:p>
    <w:p w:rsidR="00000000" w:rsidRDefault="00733F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https://порядокправа.рф/obrazecy/dolzhnostnaya_instrukciya_direktora_zaveduyushhego_parka_kultury_i_otdyxa.htm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F70"/>
    <w:rsid w:val="0073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A8BB3D-0C8C-4B3D-8316-51810C07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zaveduyushhego_parka_kultury_i_otdy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1743</Words>
  <Characters>9939</Characters>
  <Application>Microsoft Office Word</Application>
  <DocSecurity>0</DocSecurity>
  <Lines>82</Lines>
  <Paragraphs>23</Paragraphs>
  <ScaleCrop>false</ScaleCrop>
  <Company/>
  <LinksUpToDate>false</LinksUpToDate>
  <CharactersWithSpaces>11659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(заведующего) парка культуры и отдыха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2022-08-06T20:44:00Z</dcterms:created>
  <dcterms:modified xsi:type="dcterms:W3CDTF">2022-08-06T20:44:00Z</dcterms:modified>
</cp:coreProperties>
</file>