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6E7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вычислительного (информационно-вычислительного) центра</w:t>
      </w:r>
    </w:p>
    <w:p w:rsidR="00000000" w:rsidRDefault="00006E7F">
      <w:pPr>
        <w:pStyle w:val="just"/>
      </w:pPr>
      <w:r>
        <w:t>Директор (начальник) вычислительного</w:t>
      </w:r>
    </w:p>
    <w:p w:rsidR="00000000" w:rsidRDefault="00006E7F">
      <w:pPr>
        <w:pStyle w:val="just"/>
      </w:pPr>
      <w:r>
        <w:t>(информационно-вычислительного) центра</w:t>
      </w:r>
    </w:p>
    <w:p w:rsidR="00000000" w:rsidRDefault="00006E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E7F">
      <w:pPr>
        <w:pStyle w:val="HTML"/>
      </w:pPr>
      <w:r>
        <w:t>--------------------------------</w:t>
      </w:r>
    </w:p>
    <w:p w:rsidR="00000000" w:rsidRDefault="00006E7F">
      <w:pPr>
        <w:pStyle w:val="HTML"/>
      </w:pPr>
      <w:r>
        <w:t>(наименование организации)</w:t>
      </w:r>
    </w:p>
    <w:p w:rsidR="00000000" w:rsidRDefault="00006E7F">
      <w:pPr>
        <w:pStyle w:val="HTML"/>
      </w:pPr>
      <w:r>
        <w:t>УТВЕРЖДАЮ</w:t>
      </w:r>
    </w:p>
    <w:p w:rsidR="00000000" w:rsidRDefault="00006E7F">
      <w:pPr>
        <w:pStyle w:val="HTML"/>
      </w:pPr>
    </w:p>
    <w:p w:rsidR="00000000" w:rsidRDefault="00006E7F">
      <w:pPr>
        <w:pStyle w:val="HTML"/>
      </w:pPr>
      <w:r>
        <w:t>ДОЛЖНОСТНАЯ ИНСТРУКЦИЯ</w:t>
      </w:r>
    </w:p>
    <w:p w:rsidR="00000000" w:rsidRDefault="00006E7F">
      <w:pPr>
        <w:pStyle w:val="HTML"/>
      </w:pPr>
      <w:r>
        <w:t>------------------------------</w:t>
      </w:r>
    </w:p>
    <w:p w:rsidR="00000000" w:rsidRDefault="00006E7F">
      <w:pPr>
        <w:pStyle w:val="HTML"/>
      </w:pPr>
      <w:r>
        <w:t>(наименование должности)</w:t>
      </w:r>
    </w:p>
    <w:p w:rsidR="00000000" w:rsidRDefault="00006E7F">
      <w:pPr>
        <w:pStyle w:val="HTML"/>
      </w:pPr>
      <w:r>
        <w:t>00.00.0000               N 000</w:t>
      </w:r>
    </w:p>
    <w:p w:rsidR="00000000" w:rsidRDefault="00006E7F">
      <w:pPr>
        <w:pStyle w:val="HTML"/>
      </w:pPr>
      <w:r>
        <w:t>---------  -------------------</w:t>
      </w:r>
    </w:p>
    <w:p w:rsidR="00000000" w:rsidRDefault="00006E7F">
      <w:pPr>
        <w:pStyle w:val="HTML"/>
      </w:pPr>
      <w:r>
        <w:t>(подпись)  (инициалы, фамилия)</w:t>
      </w:r>
    </w:p>
    <w:p w:rsidR="00000000" w:rsidRDefault="00006E7F">
      <w:pPr>
        <w:pStyle w:val="HTML"/>
      </w:pPr>
      <w:r>
        <w:t>Директора вычислительного                00.00.0000</w:t>
      </w:r>
    </w:p>
    <w:p w:rsidR="00000000" w:rsidRDefault="00006E7F">
      <w:pPr>
        <w:pStyle w:val="HTML"/>
      </w:pPr>
      <w:r>
        <w:t>(информационно-вычислительного)</w:t>
      </w:r>
    </w:p>
    <w:p w:rsidR="00000000" w:rsidRDefault="00006E7F">
      <w:pPr>
        <w:pStyle w:val="HTML"/>
      </w:pPr>
      <w:r>
        <w:t>центра</w:t>
      </w:r>
    </w:p>
    <w:p w:rsidR="00000000" w:rsidRDefault="00006E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E7F">
      <w:pPr>
        <w:pStyle w:val="just"/>
      </w:pPr>
      <w:r>
        <w:t>1.1. Директор вычислительного (информационно-вычислительного) центра относится к категории руководителей.</w:t>
      </w:r>
    </w:p>
    <w:p w:rsidR="00000000" w:rsidRDefault="00006E7F">
      <w:pPr>
        <w:pStyle w:val="just"/>
      </w:pPr>
      <w:r>
        <w:t>1.2. На должность директора вычислительного (информационно-вычислительного) центра принимается лицо, имеющее высшее профессиональное (техничес</w:t>
      </w:r>
      <w:r>
        <w:t xml:space="preserve">кое или инженерно-экономическое) образование и стаж работы в области механизации и автоматизации обработки информации не менее 5 лет, при наличии ученой степени кандидата наук стаж работы в области механизации и автоматизации обработки информации не менее </w:t>
      </w:r>
      <w:r>
        <w:t>3 лет.</w:t>
      </w:r>
    </w:p>
    <w:p w:rsidR="00000000" w:rsidRDefault="00006E7F">
      <w:pPr>
        <w:pStyle w:val="just"/>
      </w:pPr>
      <w:r>
        <w:t>1.3. Директор вычислительного (информационно-вычислительного) центра должен знать:</w:t>
      </w:r>
    </w:p>
    <w:p w:rsidR="00000000" w:rsidRDefault="00006E7F">
      <w:pPr>
        <w:pStyle w:val="just"/>
      </w:pPr>
      <w:r>
        <w:t>- законодательные и нормативные правовые акты, методические и нормативные материалы, касающиеся деятельности вычислительного (информационно-вычислительного) центра, э</w:t>
      </w:r>
      <w:r>
        <w:t>ксплуатации и обслуживания средств вычислительной техники, коммуникаций и связи;</w:t>
      </w:r>
    </w:p>
    <w:p w:rsidR="00000000" w:rsidRDefault="00006E7F">
      <w:pPr>
        <w:pStyle w:val="just"/>
      </w:pPr>
      <w:r>
        <w:t>- рынок информационных услуг;</w:t>
      </w:r>
    </w:p>
    <w:p w:rsidR="00000000" w:rsidRDefault="00006E7F">
      <w:pPr>
        <w:pStyle w:val="just"/>
      </w:pPr>
      <w:r>
        <w:t>- профиль, специализацию и перспективы развития предприятия;</w:t>
      </w:r>
    </w:p>
    <w:p w:rsidR="00000000" w:rsidRDefault="00006E7F">
      <w:pPr>
        <w:pStyle w:val="just"/>
      </w:pPr>
      <w:r>
        <w:t>- средства сбора, передачи и обработки информации;</w:t>
      </w:r>
    </w:p>
    <w:p w:rsidR="00000000" w:rsidRDefault="00006E7F">
      <w:pPr>
        <w:pStyle w:val="just"/>
      </w:pPr>
      <w:r>
        <w:t>- технические характеристики, кон</w:t>
      </w:r>
      <w:r>
        <w:t>структивные особенности, назначение и режимы работы основного и комплектующего оборудования, правила его технической эксплуатации;</w:t>
      </w:r>
    </w:p>
    <w:p w:rsidR="00000000" w:rsidRDefault="00006E7F">
      <w:pPr>
        <w:pStyle w:val="just"/>
      </w:pPr>
      <w:r>
        <w:lastRenderedPageBreak/>
        <w:t>- технологию механизированной и автоматизированной обработки информации и проведения вычислительных работ;</w:t>
      </w:r>
    </w:p>
    <w:p w:rsidR="00000000" w:rsidRDefault="00006E7F">
      <w:pPr>
        <w:pStyle w:val="just"/>
      </w:pPr>
      <w:r>
        <w:t>- сетевые технолог</w:t>
      </w:r>
      <w:r>
        <w:t>ии применения средств вычислительной техники и телекоммуникаций;</w:t>
      </w:r>
    </w:p>
    <w:p w:rsidR="00000000" w:rsidRDefault="00006E7F">
      <w:pPr>
        <w:pStyle w:val="just"/>
      </w:pPr>
      <w:r>
        <w:t>- виды технических носителей информации, правила их хранения и эксплуатации;</w:t>
      </w:r>
    </w:p>
    <w:p w:rsidR="00000000" w:rsidRDefault="00006E7F">
      <w:pPr>
        <w:pStyle w:val="just"/>
      </w:pPr>
      <w:r>
        <w:t>- основы проектирования механизированной обработки информации;</w:t>
      </w:r>
    </w:p>
    <w:p w:rsidR="00000000" w:rsidRDefault="00006E7F">
      <w:pPr>
        <w:pStyle w:val="just"/>
      </w:pPr>
      <w:r>
        <w:t>- порядок разработки планов работы вычислительного (информационно-вычислительного) центра и его подразделений, графиков работы оборудования, регламентов решения задач;</w:t>
      </w:r>
    </w:p>
    <w:p w:rsidR="00000000" w:rsidRDefault="00006E7F">
      <w:pPr>
        <w:pStyle w:val="just"/>
      </w:pPr>
      <w:r>
        <w:t xml:space="preserve">- организацию разработки </w:t>
      </w:r>
      <w:r>
        <w:t>нормативно-методической базы информационно-вычислительных систем;</w:t>
      </w:r>
    </w:p>
    <w:p w:rsidR="00000000" w:rsidRDefault="00006E7F">
      <w:pPr>
        <w:pStyle w:val="just"/>
      </w:pPr>
      <w:r>
        <w:t>- законодательство о защите информации;</w:t>
      </w:r>
    </w:p>
    <w:p w:rsidR="00000000" w:rsidRDefault="00006E7F">
      <w:pPr>
        <w:pStyle w:val="just"/>
      </w:pPr>
      <w:r>
        <w:t>- перспективы и направления развития средств вычислительной техники;</w:t>
      </w:r>
    </w:p>
    <w:p w:rsidR="00000000" w:rsidRDefault="00006E7F">
      <w:pPr>
        <w:pStyle w:val="just"/>
      </w:pPr>
      <w:r>
        <w:t>- действующие положения об оплате труда и формах материального стимулирования раб</w:t>
      </w:r>
      <w:r>
        <w:t>отников;</w:t>
      </w:r>
    </w:p>
    <w:p w:rsidR="00000000" w:rsidRDefault="00006E7F">
      <w:pPr>
        <w:pStyle w:val="just"/>
      </w:pPr>
      <w:r>
        <w:t>- методы расчета объемов выполняемых работ;</w:t>
      </w:r>
    </w:p>
    <w:p w:rsidR="00000000" w:rsidRDefault="00006E7F">
      <w:pPr>
        <w:pStyle w:val="just"/>
      </w:pPr>
      <w:r>
        <w:t>- организацию ремонтного обслуживания оборудования;</w:t>
      </w:r>
    </w:p>
    <w:p w:rsidR="00000000" w:rsidRDefault="00006E7F">
      <w:pPr>
        <w:pStyle w:val="just"/>
      </w:pPr>
      <w:r>
        <w:t>- порядок заключения договоров по оказанию информационных услуг и оформлению технической документации;</w:t>
      </w:r>
    </w:p>
    <w:p w:rsidR="00000000" w:rsidRDefault="00006E7F">
      <w:pPr>
        <w:pStyle w:val="just"/>
      </w:pPr>
      <w:r>
        <w:t>- передовой отечественный и зарубежный опыт испо</w:t>
      </w:r>
      <w:r>
        <w:t>льзования средств вычислительной техники, коммуникаций и связи;</w:t>
      </w:r>
    </w:p>
    <w:p w:rsidR="00000000" w:rsidRDefault="00006E7F">
      <w:pPr>
        <w:pStyle w:val="just"/>
      </w:pPr>
      <w:r>
        <w:t>- экономику, организацию производства, труда и управления;</w:t>
      </w:r>
    </w:p>
    <w:p w:rsidR="00000000" w:rsidRDefault="00006E7F">
      <w:pPr>
        <w:pStyle w:val="just"/>
      </w:pPr>
      <w:r>
        <w:t>- основы трудового законодательства;</w:t>
      </w:r>
    </w:p>
    <w:p w:rsidR="00000000" w:rsidRDefault="00006E7F">
      <w:pPr>
        <w:pStyle w:val="just"/>
      </w:pPr>
      <w:r>
        <w:t>- Правила внутреннего трудового распорядка;</w:t>
      </w:r>
    </w:p>
    <w:p w:rsidR="00000000" w:rsidRDefault="00006E7F">
      <w:pPr>
        <w:pStyle w:val="just"/>
      </w:pPr>
      <w:r>
        <w:t>- правила охраны труда и пожарной безопасности;</w:t>
      </w:r>
    </w:p>
    <w:p w:rsidR="00000000" w:rsidRDefault="00006E7F">
      <w:pPr>
        <w:pStyle w:val="just"/>
      </w:pPr>
      <w:r>
        <w:t>- __</w:t>
      </w:r>
      <w:r>
        <w:t>____________________________________________________________________.</w:t>
      </w:r>
    </w:p>
    <w:p w:rsidR="00000000" w:rsidRDefault="00006E7F">
      <w:pPr>
        <w:pStyle w:val="just"/>
      </w:pPr>
      <w:r>
        <w:t>1.4. Директор вычислительного (информационно-вычислительного) центра в своей деятельности руководствуется:</w:t>
      </w:r>
    </w:p>
    <w:p w:rsidR="00000000" w:rsidRDefault="00006E7F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006E7F">
      <w:pPr>
        <w:pStyle w:val="HTML"/>
      </w:pPr>
      <w:r>
        <w:t>(на</w:t>
      </w:r>
      <w:r>
        <w:t>именование вычислительного</w:t>
      </w:r>
    </w:p>
    <w:p w:rsidR="00000000" w:rsidRDefault="00006E7F">
      <w:pPr>
        <w:pStyle w:val="HTML"/>
      </w:pPr>
      <w:r>
        <w:t>(информационно-вычислительного) центра)</w:t>
      </w:r>
    </w:p>
    <w:p w:rsidR="00000000" w:rsidRDefault="00006E7F">
      <w:pPr>
        <w:pStyle w:val="HTML"/>
      </w:pPr>
      <w:r>
        <w:t>- настоящей должностной инструкцией;</w:t>
      </w:r>
    </w:p>
    <w:p w:rsidR="00000000" w:rsidRDefault="00006E7F">
      <w:pPr>
        <w:pStyle w:val="HTML"/>
      </w:pPr>
      <w:r>
        <w:t>- ____________________________________________________________________.</w:t>
      </w:r>
    </w:p>
    <w:p w:rsidR="00000000" w:rsidRDefault="00006E7F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006E7F">
      <w:pPr>
        <w:pStyle w:val="HTML"/>
      </w:pPr>
      <w:r>
        <w:t>функцией дире</w:t>
      </w:r>
      <w:r>
        <w:t>ктора вычислительного</w:t>
      </w:r>
    </w:p>
    <w:p w:rsidR="00000000" w:rsidRDefault="00006E7F">
      <w:pPr>
        <w:pStyle w:val="HTML"/>
      </w:pPr>
      <w:r>
        <w:t>(информационно-вычислительного) центра)</w:t>
      </w:r>
    </w:p>
    <w:p w:rsidR="00000000" w:rsidRDefault="00006E7F">
      <w:pPr>
        <w:pStyle w:val="HTML"/>
      </w:pPr>
      <w:r>
        <w:t>1.5. Директор  вычислительного  (информационно-вычислительного)  центра</w:t>
      </w:r>
    </w:p>
    <w:p w:rsidR="00000000" w:rsidRDefault="00006E7F">
      <w:pPr>
        <w:pStyle w:val="HTML"/>
      </w:pPr>
      <w:r>
        <w:t>подчиняется непосредственно ______________________________________________.</w:t>
      </w:r>
    </w:p>
    <w:p w:rsidR="00000000" w:rsidRDefault="00006E7F">
      <w:pPr>
        <w:pStyle w:val="HTML"/>
      </w:pPr>
      <w:r>
        <w:t>(учредителям, собственникам организации)</w:t>
      </w:r>
    </w:p>
    <w:p w:rsidR="00000000" w:rsidRDefault="00006E7F">
      <w:pPr>
        <w:pStyle w:val="just"/>
      </w:pPr>
      <w:r>
        <w:t xml:space="preserve">1.6. </w:t>
      </w:r>
      <w:r>
        <w:t>В период отсутствия директора вычислительного (информационно-вычислительного) центра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</w:t>
      </w:r>
      <w:r>
        <w:t>ость за неисполнение или ненадлежащее исполнение обязанностей, возложенных на него в связи с замещением).</w:t>
      </w:r>
    </w:p>
    <w:p w:rsidR="00000000" w:rsidRDefault="00006E7F">
      <w:pPr>
        <w:pStyle w:val="just"/>
      </w:pPr>
      <w:r>
        <w:t>1.7. ___________________________________________________________________.</w:t>
      </w:r>
    </w:p>
    <w:p w:rsidR="00000000" w:rsidRDefault="00006E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E7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06E7F">
      <w:pPr>
        <w:pStyle w:val="just"/>
      </w:pPr>
      <w:r>
        <w:t>2.1. Руководство деятельностью вычислительного (информационно-вычислительного) центра.</w:t>
      </w:r>
    </w:p>
    <w:p w:rsidR="00000000" w:rsidRDefault="00006E7F">
      <w:pPr>
        <w:pStyle w:val="just"/>
      </w:pPr>
      <w:r>
        <w:t>2.2. Контроль за соблюдением законодательства, норм и правил по эксплуатации и обслуживанию средств вычислительной техники, коммуникаций и связи.</w:t>
      </w:r>
    </w:p>
    <w:p w:rsidR="00000000" w:rsidRDefault="00006E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E7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</w:t>
      </w:r>
      <w:r>
        <w:rPr>
          <w:rFonts w:eastAsia="Times New Roman"/>
        </w:rPr>
        <w:t>ости</w:t>
      </w:r>
    </w:p>
    <w:p w:rsidR="00000000" w:rsidRDefault="00006E7F">
      <w:pPr>
        <w:pStyle w:val="just"/>
      </w:pPr>
      <w:r>
        <w:t>Директор вычислительного (информационно-вычислительного) центра исполняет следующие обязанности:</w:t>
      </w:r>
    </w:p>
    <w:p w:rsidR="00000000" w:rsidRDefault="00006E7F">
      <w:pPr>
        <w:pStyle w:val="just"/>
      </w:pPr>
      <w:r>
        <w:t>3.1. Организует деятельность вычислительного (информационно-вычислительного) центра по созданию, обслуживанию, развитию и информационному обеспечению сист</w:t>
      </w:r>
      <w:r>
        <w:t>емы средств вычислительной техники, коммуникаций и связи для механизированной и автоматизированной обработки информации, решения инженерных, экономических и других задач производственного и научно-исследовательского характера.</w:t>
      </w:r>
    </w:p>
    <w:p w:rsidR="00000000" w:rsidRDefault="00006E7F">
      <w:pPr>
        <w:pStyle w:val="just"/>
      </w:pPr>
      <w:r>
        <w:t>3.2. Руководит разработкой пл</w:t>
      </w:r>
      <w:r>
        <w:t>анов и графиков обработки информации и проведения вычислительных работ в соответствии с заказами подразделений предприятия, договорами на выполнение работ для сторонних учреждений (организаций) и техническими возможностями вычислительного (информационно-вы</w:t>
      </w:r>
      <w:r>
        <w:t>числительного) центра.</w:t>
      </w:r>
    </w:p>
    <w:p w:rsidR="00000000" w:rsidRDefault="00006E7F">
      <w:pPr>
        <w:pStyle w:val="just"/>
      </w:pPr>
      <w:r>
        <w:t>3.3. Осуществляет выбор основного состава электронно-вычислительного оборудования, производит его обоснование, определяет формы и методы сбора информации, обеспечивает разработку и согласование с соответствующими подразделениями пред</w:t>
      </w:r>
      <w:r>
        <w:t>приятия технологических схем обработки информации по задачам и технологическим процессам обработки информации средствами вычислительной техники.</w:t>
      </w:r>
    </w:p>
    <w:p w:rsidR="00000000" w:rsidRDefault="00006E7F">
      <w:pPr>
        <w:pStyle w:val="just"/>
      </w:pPr>
      <w:r>
        <w:t xml:space="preserve">3.4. Определяет рациональную загрузку подразделений и исполнителей, обеспечивает контроль за ходом поступления </w:t>
      </w:r>
      <w:r>
        <w:t>информации, соблюдением графиков и регламентов решения задач и выполнением работ в установленные сроки, качеством выполнения работ.</w:t>
      </w:r>
    </w:p>
    <w:p w:rsidR="00000000" w:rsidRDefault="00006E7F">
      <w:pPr>
        <w:pStyle w:val="just"/>
      </w:pPr>
      <w:r>
        <w:t>3.5. Обеспечивает обновление технической базы вычислительного (информационно-вычислительного) центра и информационного обслу</w:t>
      </w:r>
      <w:r>
        <w:t>живания, внедрение современных методов и средств обработки информации в рамках реализации единой технологии развития информационно-вычислительных систем управления производственной деятельностью.</w:t>
      </w:r>
    </w:p>
    <w:p w:rsidR="00000000" w:rsidRDefault="00006E7F">
      <w:pPr>
        <w:pStyle w:val="just"/>
      </w:pPr>
      <w:r>
        <w:t>3.6. Проводит изучение и анализ рынка информационных услуг с</w:t>
      </w:r>
      <w:r>
        <w:t xml:space="preserve"> целью обеспечения производства и управления предприятием современными информационными технологиями.</w:t>
      </w:r>
    </w:p>
    <w:p w:rsidR="00000000" w:rsidRDefault="00006E7F">
      <w:pPr>
        <w:pStyle w:val="just"/>
      </w:pPr>
      <w:r>
        <w:t>3.7. Осуществляет руководство проектированием структуры баз данных и механизмов доступа к ним, разработкой и обеспечением регламента работы с данными систе</w:t>
      </w:r>
      <w:r>
        <w:t>мы, изучением возможных источников информации для обеспечения функционирования информационно-аналитической системы, планированием обеспечения защиты системы в соответствии с концепцией обеспечения безопасности.</w:t>
      </w:r>
    </w:p>
    <w:p w:rsidR="00000000" w:rsidRDefault="00006E7F">
      <w:pPr>
        <w:pStyle w:val="just"/>
      </w:pPr>
      <w:r>
        <w:t>3.8. Организует участие вычислительного (инфо</w:t>
      </w:r>
      <w:r>
        <w:t>рмационно-вычислительного) центра в разработке и развитии нормативов и стандартов предприятия на использование программно-аппаратных средств, методической базы для создания и развития информационно-вычислительной системы предприятия, а также разработке орг</w:t>
      </w:r>
      <w:r>
        <w:t>анизационно-технических мероприятий по внедрению средств вычислительной техники с целью повышения эффективности труда.</w:t>
      </w:r>
    </w:p>
    <w:p w:rsidR="00000000" w:rsidRDefault="00006E7F">
      <w:pPr>
        <w:pStyle w:val="just"/>
      </w:pPr>
      <w:r>
        <w:t>3.9. Обеспечивает техническое обслуживание вычислительных, аппаратных средств локальных вычислительных сетей и коммуникационного оборудов</w:t>
      </w:r>
      <w:r>
        <w:t>ания, сопровождение системного программного обеспечения вычислительных средств, инструментальных и прикладных программных средств.</w:t>
      </w:r>
    </w:p>
    <w:p w:rsidR="00000000" w:rsidRDefault="00006E7F">
      <w:pPr>
        <w:pStyle w:val="just"/>
      </w:pPr>
      <w:r>
        <w:t>3.10. Организует проведение профилактических работ, устранение неисправностей, возникающих в процессе эксплуатации средств вы</w:t>
      </w:r>
      <w:r>
        <w:t>числительной техники.</w:t>
      </w:r>
    </w:p>
    <w:p w:rsidR="00000000" w:rsidRDefault="00006E7F">
      <w:pPr>
        <w:pStyle w:val="just"/>
      </w:pPr>
      <w:r>
        <w:t>3.11. Обеспечивает хранение и обслуживание библиотеки стандартных программ, соблюдение правил хранения и эксплуатации машинных носителей, их своевременную замену в случае непригодности.</w:t>
      </w:r>
    </w:p>
    <w:p w:rsidR="00000000" w:rsidRDefault="00006E7F">
      <w:pPr>
        <w:pStyle w:val="just"/>
      </w:pPr>
      <w:r>
        <w:t>3.12. Принимает участие в организации и проведен</w:t>
      </w:r>
      <w:r>
        <w:t>ии обучения пользователей прикладных программных приложений, проектировании и разработке автоматизированной системы непрерывного обучения работников предприятия.</w:t>
      </w:r>
    </w:p>
    <w:p w:rsidR="00000000" w:rsidRDefault="00006E7F">
      <w:pPr>
        <w:pStyle w:val="just"/>
      </w:pPr>
      <w:r>
        <w:t>3.13. Организует труд работников вычислительного (информационно-вычислительного) центра в соот</w:t>
      </w:r>
      <w:r>
        <w:t>ветствии с требованиями его безопасности и рациональной организации, контролирует соблюдение штатной и финансовой дисциплины.</w:t>
      </w:r>
    </w:p>
    <w:p w:rsidR="00000000" w:rsidRDefault="00006E7F">
      <w:pPr>
        <w:pStyle w:val="just"/>
      </w:pPr>
      <w:r>
        <w:t>3.14. В соответствии с трудовым законодательством и установленным порядком принимает и увольняет работников, применяет меры поощре</w:t>
      </w:r>
      <w:r>
        <w:t>ния или налагает взыскания, создает условия для их профессионального роста.</w:t>
      </w:r>
    </w:p>
    <w:p w:rsidR="00000000" w:rsidRDefault="00006E7F">
      <w:pPr>
        <w:pStyle w:val="just"/>
      </w:pPr>
      <w:r>
        <w:t>3.15. Обеспечивает вознаграждение работников в соответствии с действующими формами и системами оплаты труда, соблюдение их социальных гарантий.</w:t>
      </w:r>
    </w:p>
    <w:p w:rsidR="00000000" w:rsidRDefault="00006E7F">
      <w:pPr>
        <w:pStyle w:val="just"/>
      </w:pPr>
      <w:r>
        <w:t>3.16. Организует составление установ</w:t>
      </w:r>
      <w:r>
        <w:t>ленной отчетности.</w:t>
      </w:r>
    </w:p>
    <w:p w:rsidR="00000000" w:rsidRDefault="00006E7F">
      <w:pPr>
        <w:pStyle w:val="just"/>
      </w:pPr>
      <w:r>
        <w:t>3.17. Координирует деятельность структурных подразделений, входящих в состав вычислительного (информационно-вычислительного) центра.</w:t>
      </w:r>
    </w:p>
    <w:p w:rsidR="00000000" w:rsidRDefault="00006E7F">
      <w:pPr>
        <w:pStyle w:val="HTML"/>
      </w:pPr>
      <w:r>
        <w:t xml:space="preserve">    3.18. ________________________________________________________________.</w:t>
      </w:r>
    </w:p>
    <w:p w:rsidR="00000000" w:rsidRDefault="00006E7F">
      <w:pPr>
        <w:pStyle w:val="HTML"/>
      </w:pPr>
      <w:r>
        <w:t>(иные обязанности)</w:t>
      </w:r>
    </w:p>
    <w:p w:rsidR="00000000" w:rsidRDefault="00006E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E7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06E7F">
      <w:pPr>
        <w:pStyle w:val="just"/>
      </w:pPr>
      <w:r>
        <w:t>Директор вычислительного (информационно-вычислительного) центра имеет право:</w:t>
      </w:r>
    </w:p>
    <w:p w:rsidR="00000000" w:rsidRDefault="00006E7F">
      <w:pPr>
        <w:pStyle w:val="just"/>
      </w:pPr>
      <w:r>
        <w:t>4.1. Без доверенности действовать от имени вычислительного (информационно-вычислительного) центра.</w:t>
      </w:r>
    </w:p>
    <w:p w:rsidR="00000000" w:rsidRDefault="00006E7F">
      <w:pPr>
        <w:pStyle w:val="just"/>
      </w:pPr>
      <w:r>
        <w:t>4.2. Представлять интересы вычислительного (информационно-вычислительно</w:t>
      </w:r>
      <w:r>
        <w:t>го) центра во взаимоотношениях с гражданами, юридическими лицами, органами государственной власти и управления.</w:t>
      </w:r>
    </w:p>
    <w:p w:rsidR="00000000" w:rsidRDefault="00006E7F">
      <w:pPr>
        <w:pStyle w:val="just"/>
      </w:pPr>
      <w:r>
        <w:t>4.3. Распоряжаться имуществом и средствами вычислительного (информационно-вычислительного) центра с соблюдением требований, определенных законод</w:t>
      </w:r>
      <w:r>
        <w:t>ательством, уставом предприятия, иными нормативными правовыми актами.</w:t>
      </w:r>
    </w:p>
    <w:p w:rsidR="00000000" w:rsidRDefault="00006E7F">
      <w:pPr>
        <w:pStyle w:val="just"/>
      </w:pPr>
      <w:r>
        <w:t>4.4. Открывать в банковских учреждениях расчетный и другие счета.</w:t>
      </w:r>
    </w:p>
    <w:p w:rsidR="00000000" w:rsidRDefault="00006E7F">
      <w:pPr>
        <w:pStyle w:val="just"/>
      </w:pPr>
      <w:r>
        <w:t>4.5. Заключать трудовые договоры.</w:t>
      </w:r>
    </w:p>
    <w:p w:rsidR="00000000" w:rsidRDefault="00006E7F">
      <w:pPr>
        <w:pStyle w:val="just"/>
      </w:pPr>
      <w:r>
        <w:t>4.6. Принимать решения по представлениям:</w:t>
      </w:r>
    </w:p>
    <w:p w:rsidR="00000000" w:rsidRDefault="00006E7F">
      <w:pPr>
        <w:pStyle w:val="just"/>
      </w:pPr>
      <w:r>
        <w:t>- о привлечении работников, нарушивших произ</w:t>
      </w:r>
      <w:r>
        <w:t>водственную и трудовую дисциплину, виновных в причинении материального ущерба вычислительному (информационно-вычислительному) центру, к материальной и дисциплинарной ответственности;</w:t>
      </w:r>
    </w:p>
    <w:p w:rsidR="00000000" w:rsidRDefault="00006E7F">
      <w:pPr>
        <w:pStyle w:val="just"/>
      </w:pPr>
      <w:r>
        <w:t>- о моральном и материальном поощрении особо отличившихся работников.</w:t>
      </w:r>
    </w:p>
    <w:p w:rsidR="00000000" w:rsidRDefault="00006E7F">
      <w:pPr>
        <w:pStyle w:val="just"/>
      </w:pPr>
      <w:r>
        <w:t>4.7</w:t>
      </w:r>
      <w:r>
        <w:t>. Выдавать доверенности на совершение гражданско-правовых сделок, представительство, пр.</w:t>
      </w:r>
    </w:p>
    <w:p w:rsidR="00000000" w:rsidRDefault="00006E7F">
      <w:pPr>
        <w:pStyle w:val="just"/>
      </w:pPr>
      <w:r>
        <w:t>4.8. В пределах, установленных законодательством, определять состав и объем сведений, составляющих коммерческую тайну, порядок ее защиты.</w:t>
      </w:r>
    </w:p>
    <w:p w:rsidR="00000000" w:rsidRDefault="00006E7F">
      <w:pPr>
        <w:pStyle w:val="HTML"/>
      </w:pPr>
      <w:r>
        <w:t xml:space="preserve">    4.9. ____________________</w:t>
      </w:r>
      <w:r>
        <w:t>_____________________________________________.</w:t>
      </w:r>
    </w:p>
    <w:p w:rsidR="00000000" w:rsidRDefault="00006E7F">
      <w:pPr>
        <w:pStyle w:val="HTML"/>
      </w:pPr>
      <w:r>
        <w:t>(иные права)</w:t>
      </w:r>
    </w:p>
    <w:p w:rsidR="00000000" w:rsidRDefault="00006E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E7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06E7F">
      <w:pPr>
        <w:pStyle w:val="just"/>
      </w:pPr>
      <w:r>
        <w:t>5.1. Директор вычислительного (информационно-вычислительного) центра привлекается к ответственности:</w:t>
      </w:r>
    </w:p>
    <w:p w:rsidR="00000000" w:rsidRDefault="00006E7F">
      <w:pPr>
        <w:pStyle w:val="just"/>
      </w:pPr>
      <w:r>
        <w:t>- за ненадлежащее исполнение или неисполнение своих должностных обязанносте</w:t>
      </w:r>
      <w:r>
        <w:t>й, предусмотренных настоящей должностной инструкцией, - в пределах, определенных действующим трудовым законодательством Российской Федерации;</w:t>
      </w:r>
    </w:p>
    <w:p w:rsidR="00000000" w:rsidRDefault="00006E7F">
      <w:pPr>
        <w:pStyle w:val="just"/>
      </w:pPr>
      <w:r>
        <w:t>- за правонарушения, совершенные в процессе осуществления своей деятельности, - в пределах, определенных действующ</w:t>
      </w:r>
      <w:r>
        <w:t>им административным, уголовным и гражданским законодательством Российской Федерации;</w:t>
      </w:r>
    </w:p>
    <w:p w:rsidR="00000000" w:rsidRDefault="00006E7F">
      <w:pPr>
        <w:pStyle w:val="just"/>
      </w:pPr>
      <w:r>
        <w:t>- за причинение материального ущерба - в пределах, определенных действующим трудовым и гражданским законодательством Российской Федерации.</w:t>
      </w:r>
    </w:p>
    <w:p w:rsidR="00000000" w:rsidRDefault="00006E7F">
      <w:pPr>
        <w:pStyle w:val="just"/>
      </w:pPr>
      <w:r>
        <w:t>5.2. ___________________________</w:t>
      </w:r>
      <w:r>
        <w:t>________________________________________.</w:t>
      </w:r>
    </w:p>
    <w:p w:rsidR="00000000" w:rsidRDefault="00006E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E7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06E7F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006E7F">
      <w:pPr>
        <w:pStyle w:val="HTML"/>
      </w:pPr>
      <w:r>
        <w:t>Квалификационной    характеристики    должности    "Директор    (начальник)</w:t>
      </w:r>
    </w:p>
    <w:p w:rsidR="00000000" w:rsidRDefault="00006E7F">
      <w:pPr>
        <w:pStyle w:val="HTML"/>
      </w:pPr>
      <w:r>
        <w:t>вычислительного     (информационн</w:t>
      </w:r>
      <w:r>
        <w:t>о-вычислительного)     центра"     (Единый</w:t>
      </w:r>
    </w:p>
    <w:p w:rsidR="00000000" w:rsidRDefault="00006E7F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006E7F">
      <w:pPr>
        <w:pStyle w:val="HTML"/>
      </w:pPr>
      <w:r>
        <w:t>служащих. Раздел "Общеотраслевые квалификационные характеристики должностей</w:t>
      </w:r>
    </w:p>
    <w:p w:rsidR="00000000" w:rsidRDefault="00006E7F">
      <w:pPr>
        <w:pStyle w:val="HTML"/>
      </w:pPr>
      <w:r>
        <w:t xml:space="preserve">работников,   занятых  на  предприятиях,  в  </w:t>
      </w:r>
      <w:r>
        <w:t>учреждениях  и  организациях",</w:t>
      </w:r>
    </w:p>
    <w:p w:rsidR="00000000" w:rsidRDefault="00006E7F">
      <w:pPr>
        <w:pStyle w:val="HTML"/>
      </w:pPr>
      <w:r>
        <w:t>утвержденный   Постановлением   Минтруда   России   от  21.08.1998  N  37),</w:t>
      </w:r>
    </w:p>
    <w:p w:rsidR="00000000" w:rsidRDefault="00006E7F">
      <w:pPr>
        <w:pStyle w:val="HTML"/>
      </w:pPr>
      <w:r>
        <w:t>__________________________________________________________________________.</w:t>
      </w:r>
    </w:p>
    <w:p w:rsidR="00000000" w:rsidRDefault="00006E7F">
      <w:pPr>
        <w:pStyle w:val="HTML"/>
      </w:pPr>
      <w:r>
        <w:t>(реквизиты иных актов и документов)</w:t>
      </w:r>
    </w:p>
    <w:p w:rsidR="00000000" w:rsidRDefault="00006E7F">
      <w:pPr>
        <w:pStyle w:val="HTML"/>
      </w:pPr>
      <w:r>
        <w:t>6.2.   Ознакомление   работника  с  н</w:t>
      </w:r>
      <w:r>
        <w:t>астоящей  должностной  инструкцией</w:t>
      </w:r>
    </w:p>
    <w:p w:rsidR="00000000" w:rsidRDefault="00006E7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006E7F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006E7F">
      <w:pPr>
        <w:pStyle w:val="HTML"/>
      </w:pPr>
      <w:r>
        <w:t>подтверждается ____________________________________________________________</w:t>
      </w:r>
    </w:p>
    <w:p w:rsidR="00000000" w:rsidRDefault="00006E7F">
      <w:pPr>
        <w:pStyle w:val="HTML"/>
      </w:pPr>
      <w:r>
        <w:t>(</w:t>
      </w:r>
      <w:r>
        <w:t>росписью в листе ознакомления, являющемся неотъемлемой</w:t>
      </w:r>
    </w:p>
    <w:p w:rsidR="00000000" w:rsidRDefault="00006E7F">
      <w:pPr>
        <w:pStyle w:val="HTML"/>
      </w:pPr>
      <w:r>
        <w:t>___________________________________________________________________________</w:t>
      </w:r>
    </w:p>
    <w:p w:rsidR="00000000" w:rsidRDefault="00006E7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006E7F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006E7F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006E7F">
      <w:pPr>
        <w:pStyle w:val="HTML"/>
      </w:pPr>
      <w:r>
        <w:t>__________________________________________________________________________.</w:t>
      </w:r>
    </w:p>
    <w:p w:rsidR="00000000" w:rsidRDefault="00006E7F">
      <w:pPr>
        <w:pStyle w:val="HTML"/>
      </w:pPr>
      <w:r>
        <w:t>у работодателя; иным способом)</w:t>
      </w:r>
    </w:p>
    <w:p w:rsidR="00000000" w:rsidRDefault="00006E7F">
      <w:pPr>
        <w:pStyle w:val="just"/>
      </w:pPr>
      <w:r>
        <w:t>6.3. _______________________________________________________________</w:t>
      </w:r>
      <w:r>
        <w:t>____.</w:t>
      </w:r>
    </w:p>
    <w:p w:rsidR="00000000" w:rsidRDefault="00006E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https://порядокправа.рф/obrazecy/dolzhnostnaya_instrukciya_direktora_vychislitelnogo_informacionno_vychislitelnogo_centra.htm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E7F"/>
    <w:rsid w:val="00006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100D65-CC65-43B3-92F9-BD8C1BF94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vychislitelnogo_informacionno_vychislitelnogo_cen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1896</Words>
  <Characters>10810</Characters>
  <Application>Microsoft Office Word</Application>
  <DocSecurity>0</DocSecurity>
  <Lines>90</Lines>
  <Paragraphs>25</Paragraphs>
  <ScaleCrop>false</ScaleCrop>
  <Company/>
  <LinksUpToDate>false</LinksUpToDate>
  <CharactersWithSpaces>12681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вычислительного (информационно-вычислительного) центра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2022-08-06T20:44:00Z</dcterms:created>
  <dcterms:modified xsi:type="dcterms:W3CDTF">2022-08-06T20:44:00Z</dcterms:modified>
</cp:coreProperties>
</file>