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CD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по связям с инвесторами. Вариант 2</w:t>
      </w:r>
    </w:p>
    <w:p w:rsidR="00000000" w:rsidRDefault="00770CD5">
      <w:pPr>
        <w:pStyle w:val="HTML"/>
      </w:pPr>
      <w:r>
        <w:t>Составлена в _____ экз.                                Утверждаю</w:t>
      </w:r>
    </w:p>
    <w:p w:rsidR="00000000" w:rsidRDefault="00770CD5">
      <w:pPr>
        <w:pStyle w:val="HTML"/>
      </w:pPr>
      <w:r>
        <w:t>_______________________________</w:t>
      </w:r>
    </w:p>
    <w:p w:rsidR="00000000" w:rsidRDefault="00770CD5">
      <w:pPr>
        <w:pStyle w:val="HTML"/>
      </w:pPr>
      <w:r>
        <w:t>(инициалы, фамилия)</w:t>
      </w:r>
    </w:p>
    <w:p w:rsidR="00000000" w:rsidRDefault="00770CD5">
      <w:pPr>
        <w:pStyle w:val="HTML"/>
      </w:pPr>
    </w:p>
    <w:p w:rsidR="00000000" w:rsidRDefault="00770CD5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70CD5">
      <w:pPr>
        <w:pStyle w:val="HTML"/>
      </w:pPr>
      <w:r>
        <w:t>_________________________________           _______________________________</w:t>
      </w:r>
    </w:p>
    <w:p w:rsidR="00000000" w:rsidRDefault="00770CD5">
      <w:pPr>
        <w:pStyle w:val="HTML"/>
      </w:pPr>
      <w:r>
        <w:t>_________________________________           _______________________________</w:t>
      </w:r>
    </w:p>
    <w:p w:rsidR="00000000" w:rsidRDefault="00770CD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70CD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70CD5">
      <w:pPr>
        <w:pStyle w:val="HTML"/>
      </w:pPr>
      <w:r>
        <w:t>форма, адрес, телефон, адрес                 должностную инструкцию)</w:t>
      </w:r>
    </w:p>
    <w:p w:rsidR="00000000" w:rsidRDefault="00770CD5">
      <w:pPr>
        <w:pStyle w:val="HTML"/>
      </w:pPr>
      <w:r>
        <w:t>электронной почты, ОГРН, ИНН/КПП)</w:t>
      </w:r>
    </w:p>
    <w:p w:rsidR="00000000" w:rsidRDefault="00770CD5">
      <w:pPr>
        <w:pStyle w:val="HTML"/>
      </w:pPr>
    </w:p>
    <w:p w:rsidR="00000000" w:rsidRDefault="00770CD5">
      <w:pPr>
        <w:pStyle w:val="HTML"/>
      </w:pPr>
      <w:r>
        <w:t>"__"___________ ____ г. N _____                "__"___________ ____ г.</w:t>
      </w:r>
    </w:p>
    <w:p w:rsidR="00000000" w:rsidRDefault="00770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CD5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директора по связям с инвесторами</w:t>
      </w:r>
    </w:p>
    <w:p w:rsidR="00000000" w:rsidRDefault="00770CD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70CD5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по связям с инвесторами "___________" (далее - "организация").</w:t>
      </w:r>
    </w:p>
    <w:p w:rsidR="00000000" w:rsidRDefault="00770CD5">
      <w:pPr>
        <w:pStyle w:val="just"/>
      </w:pPr>
      <w:r>
        <w:t>1.2. Директор по</w:t>
      </w:r>
      <w:r>
        <w:t xml:space="preserve"> связям с инвесторами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70CD5">
      <w:pPr>
        <w:pStyle w:val="just"/>
      </w:pPr>
      <w:r>
        <w:t>1.3. Директор по связям с инвесторами подчиняется непосредственно ________________</w:t>
      </w:r>
      <w:r>
        <w:t xml:space="preserve"> организации.</w:t>
      </w:r>
    </w:p>
    <w:p w:rsidR="00000000" w:rsidRDefault="00770CD5">
      <w:pPr>
        <w:pStyle w:val="just"/>
      </w:pPr>
      <w:r>
        <w:t>1.4. На должность директора по связям с инвесторами назначается лицо, имеющее 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770CD5">
      <w:pPr>
        <w:pStyle w:val="just"/>
      </w:pPr>
      <w:r>
        <w:t>1.5. Директор по связям с инвесто</w:t>
      </w:r>
      <w:r>
        <w:t>рами должен знать:</w:t>
      </w:r>
    </w:p>
    <w:p w:rsidR="00000000" w:rsidRDefault="00770CD5">
      <w:pPr>
        <w:pStyle w:val="just"/>
      </w:pPr>
      <w:r>
        <w:t>- законы и иные нормативные правовые акты, относящиеся к вопросам регулирования сферы связей с инвесторами;</w:t>
      </w:r>
    </w:p>
    <w:p w:rsidR="00000000" w:rsidRDefault="00770CD5">
      <w:pPr>
        <w:pStyle w:val="just"/>
      </w:pPr>
      <w:r>
        <w:t>- инвестиционное законодательство;</w:t>
      </w:r>
    </w:p>
    <w:p w:rsidR="00000000" w:rsidRDefault="00770CD5">
      <w:pPr>
        <w:pStyle w:val="just"/>
      </w:pPr>
      <w:r>
        <w:t>- законодательство о средствах массовой информации и рекламе;</w:t>
      </w:r>
    </w:p>
    <w:p w:rsidR="00000000" w:rsidRDefault="00770CD5">
      <w:pPr>
        <w:pStyle w:val="just"/>
      </w:pPr>
      <w:r>
        <w:t>- кодексы профессиональных и эти</w:t>
      </w:r>
      <w:r>
        <w:t>ческих принципов в области связей с инвесторами;</w:t>
      </w:r>
    </w:p>
    <w:p w:rsidR="00000000" w:rsidRDefault="00770CD5">
      <w:pPr>
        <w:pStyle w:val="just"/>
      </w:pPr>
      <w:r>
        <w:t>- кодекс корпоративного управления;</w:t>
      </w:r>
    </w:p>
    <w:p w:rsidR="00000000" w:rsidRDefault="00770CD5">
      <w:pPr>
        <w:pStyle w:val="just"/>
      </w:pPr>
      <w:r>
        <w:t>- международные стандарты качества в области связей с инвесторами;</w:t>
      </w:r>
    </w:p>
    <w:p w:rsidR="00000000" w:rsidRDefault="00770CD5">
      <w:pPr>
        <w:pStyle w:val="just"/>
      </w:pPr>
      <w:r>
        <w:lastRenderedPageBreak/>
        <w:t>- цели, стратегию развития и бизнес-план организации;</w:t>
      </w:r>
    </w:p>
    <w:p w:rsidR="00000000" w:rsidRDefault="00770CD5">
      <w:pPr>
        <w:pStyle w:val="just"/>
      </w:pPr>
      <w:r>
        <w:t>- профиль, специализацию, технологию производства и особенности структуры организации;</w:t>
      </w:r>
    </w:p>
    <w:p w:rsidR="00000000" w:rsidRDefault="00770CD5">
      <w:pPr>
        <w:pStyle w:val="just"/>
      </w:pPr>
      <w:r>
        <w:t>- состояние инвестиционных возможностей экономики, организаций и регионов в целом; структуру финансового рынка;</w:t>
      </w:r>
    </w:p>
    <w:p w:rsidR="00000000" w:rsidRDefault="00770CD5">
      <w:pPr>
        <w:pStyle w:val="just"/>
      </w:pPr>
      <w:r>
        <w:t>- ф</w:t>
      </w:r>
      <w:r>
        <w:t>инансовые институты рынка;</w:t>
      </w:r>
    </w:p>
    <w:p w:rsidR="00000000" w:rsidRDefault="00770CD5">
      <w:pPr>
        <w:pStyle w:val="just"/>
      </w:pPr>
      <w:r>
        <w:t>- участников рынка;</w:t>
      </w:r>
    </w:p>
    <w:p w:rsidR="00000000" w:rsidRDefault="00770CD5">
      <w:pPr>
        <w:pStyle w:val="just"/>
      </w:pPr>
      <w:r>
        <w:t>- порядок долгосрочного и краткосрочного кредитования, привлечения инвестиций и заемных средств, использования собственных средств, выпуска и приобретения ценных бумаг;</w:t>
      </w:r>
    </w:p>
    <w:p w:rsidR="00000000" w:rsidRDefault="00770CD5">
      <w:pPr>
        <w:pStyle w:val="just"/>
      </w:pPr>
      <w:r>
        <w:t>- методы анализа финансовой отчетности в</w:t>
      </w:r>
      <w:r>
        <w:t xml:space="preserve"> целях представления объективной информации о деятельности организации;</w:t>
      </w:r>
    </w:p>
    <w:p w:rsidR="00000000" w:rsidRDefault="00770CD5">
      <w:pPr>
        <w:pStyle w:val="just"/>
      </w:pPr>
      <w:r>
        <w:t>- текущее состояние рынка акций организации, состояние долга;</w:t>
      </w:r>
    </w:p>
    <w:p w:rsidR="00000000" w:rsidRDefault="00770CD5">
      <w:pPr>
        <w:pStyle w:val="just"/>
      </w:pPr>
      <w:r>
        <w:t>- систему определения финансово-экономических параметров оценки эмитента, основы методики оценки эмитента;</w:t>
      </w:r>
    </w:p>
    <w:p w:rsidR="00000000" w:rsidRDefault="00770CD5">
      <w:pPr>
        <w:pStyle w:val="just"/>
      </w:pPr>
      <w:r>
        <w:t>- методы анализ</w:t>
      </w:r>
      <w:r>
        <w:t>а, планирования и прогнозирования информационных процессов в инвестиционном секторе экономики;</w:t>
      </w:r>
    </w:p>
    <w:p w:rsidR="00000000" w:rsidRDefault="00770CD5">
      <w:pPr>
        <w:pStyle w:val="just"/>
      </w:pPr>
      <w:r>
        <w:t>- методы оценки эффективности и стимулирования деятельности в области связей с инвесторами;</w:t>
      </w:r>
    </w:p>
    <w:p w:rsidR="00000000" w:rsidRDefault="00770CD5">
      <w:pPr>
        <w:pStyle w:val="just"/>
      </w:pPr>
      <w:r>
        <w:t>- перспективы и направления развития информационных технологий;</w:t>
      </w:r>
    </w:p>
    <w:p w:rsidR="00000000" w:rsidRDefault="00770CD5">
      <w:pPr>
        <w:pStyle w:val="just"/>
      </w:pPr>
      <w:r>
        <w:t>- пер</w:t>
      </w:r>
      <w:r>
        <w:t>едовые технологии, отечественный и зарубежный опыт в области связей с инвесторами;</w:t>
      </w:r>
    </w:p>
    <w:p w:rsidR="00000000" w:rsidRDefault="00770CD5">
      <w:pPr>
        <w:pStyle w:val="just"/>
      </w:pPr>
      <w:r>
        <w:t>- основы переговорного процесса;</w:t>
      </w:r>
    </w:p>
    <w:p w:rsidR="00000000" w:rsidRDefault="00770CD5">
      <w:pPr>
        <w:pStyle w:val="just"/>
      </w:pPr>
      <w:r>
        <w:t>- этику делового общения;</w:t>
      </w:r>
    </w:p>
    <w:p w:rsidR="00000000" w:rsidRDefault="00770CD5">
      <w:pPr>
        <w:pStyle w:val="just"/>
      </w:pPr>
      <w:r>
        <w:t>- основы политологии, социологии, психологии, инвестиционного маркетинга, инвестиционного менеджмента;</w:t>
      </w:r>
    </w:p>
    <w:p w:rsidR="00000000" w:rsidRDefault="00770CD5">
      <w:pPr>
        <w:pStyle w:val="just"/>
      </w:pPr>
      <w:r>
        <w:t>- основы тр</w:t>
      </w:r>
      <w:r>
        <w:t>удового законодательства;</w:t>
      </w:r>
    </w:p>
    <w:p w:rsidR="00000000" w:rsidRDefault="00770CD5">
      <w:pPr>
        <w:pStyle w:val="just"/>
      </w:pPr>
      <w:r>
        <w:t>- правила по охране труда.</w:t>
      </w:r>
    </w:p>
    <w:p w:rsidR="00000000" w:rsidRDefault="00770CD5">
      <w:pPr>
        <w:pStyle w:val="just"/>
      </w:pPr>
      <w:r>
        <w:t>1.6. В период временного отсутствия директора по связям с инвесторами его обязанности возлагаются на _____________________.</w:t>
      </w:r>
    </w:p>
    <w:p w:rsidR="00000000" w:rsidRDefault="00770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CD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70CD5">
      <w:pPr>
        <w:pStyle w:val="just"/>
      </w:pPr>
      <w:r>
        <w:t>2.1. Директор по связям с инвесторами осуществля</w:t>
      </w:r>
      <w:r>
        <w:t>ет:</w:t>
      </w:r>
    </w:p>
    <w:p w:rsidR="00000000" w:rsidRDefault="00770CD5">
      <w:pPr>
        <w:pStyle w:val="just"/>
      </w:pPr>
      <w:r>
        <w:t>Руководство формированием, реализацией и развитием стратегической политики организации в области связей с инвесторами.</w:t>
      </w:r>
    </w:p>
    <w:p w:rsidR="00000000" w:rsidRDefault="00770CD5">
      <w:pPr>
        <w:pStyle w:val="just"/>
      </w:pPr>
      <w:r>
        <w:t>Определение основных направлений деятельности организации в области связей с инвесторами.</w:t>
      </w:r>
    </w:p>
    <w:p w:rsidR="00000000" w:rsidRDefault="00770CD5">
      <w:pPr>
        <w:pStyle w:val="just"/>
      </w:pPr>
      <w:r>
        <w:t xml:space="preserve">Реализацию всего комплекса взаимоотношений </w:t>
      </w:r>
      <w:r>
        <w:t>с акционерами, финансовыми аналитиками, специализированными средствами массовой информации, подготовку и проведение годовых собраний акционеров, проведение стратегической координации этой работы.</w:t>
      </w:r>
    </w:p>
    <w:p w:rsidR="00000000" w:rsidRDefault="00770CD5">
      <w:pPr>
        <w:pStyle w:val="just"/>
      </w:pPr>
      <w:r>
        <w:t>Утверждение концепции внешней и внутренней информационной по</w:t>
      </w:r>
      <w:r>
        <w:t>литики, политики открытости (транспарентности), системы раскрытия информации.</w:t>
      </w:r>
    </w:p>
    <w:p w:rsidR="00000000" w:rsidRDefault="00770CD5">
      <w:pPr>
        <w:pStyle w:val="just"/>
      </w:pPr>
      <w:r>
        <w:t>Участие в подготовке комплексных программ, инвестиционных проектов, составлении перспективных и текущих планов деятельности организации.</w:t>
      </w:r>
    </w:p>
    <w:p w:rsidR="00000000" w:rsidRDefault="00770CD5">
      <w:pPr>
        <w:pStyle w:val="just"/>
      </w:pPr>
      <w:r>
        <w:t>Организацию подготовки и согласования год</w:t>
      </w:r>
      <w:r>
        <w:t>ового отчета.</w:t>
      </w:r>
    </w:p>
    <w:p w:rsidR="00000000" w:rsidRDefault="00770CD5">
      <w:pPr>
        <w:pStyle w:val="just"/>
      </w:pPr>
      <w:r>
        <w:t xml:space="preserve">Выполнение представительских функций при взаимодействии с профессиональными участниками фондового рынка, со средствами массовой информации, </w:t>
      </w:r>
      <w:r>
        <w:t>общественными и коммерческими организациями, физическими лицами; комментирование и разъяснение действий и аспектов деятельности организации по связям с инвесторами.</w:t>
      </w:r>
    </w:p>
    <w:p w:rsidR="00000000" w:rsidRDefault="00770CD5">
      <w:pPr>
        <w:pStyle w:val="just"/>
      </w:pPr>
      <w:r>
        <w:t>Принятие решений о проведении комплексных исследований общественного мнения с целью коррект</w:t>
      </w:r>
      <w:r>
        <w:t>ировки существующих планов, программ и концепции внешней и внутренней политики организации в области связей с инвесторами; внесение предложений по повышению эффективности деятельности организации на основе результатов изучения общественного мнения инвестиц</w:t>
      </w:r>
      <w:r>
        <w:t>ионного сообщества.</w:t>
      </w:r>
    </w:p>
    <w:p w:rsidR="00000000" w:rsidRDefault="00770CD5">
      <w:pPr>
        <w:pStyle w:val="just"/>
      </w:pPr>
      <w:r>
        <w:t>Контроль над достижением показателей эффективности деятельности организации в области связей с инвесторами; обеспечение своевременного устранения недостатков в деятельности организации, оказывающих негативное влияние на деловую репутаци</w:t>
      </w:r>
      <w:r>
        <w:t>ю организации.</w:t>
      </w:r>
    </w:p>
    <w:p w:rsidR="00000000" w:rsidRDefault="00770CD5">
      <w:pPr>
        <w:pStyle w:val="just"/>
      </w:pPr>
      <w:r>
        <w:t>Обеспечение оперативного информирования вышестоящего руководства, а также руководителей структурных подразделений организации по всем вопросам, связанным с деятельностью организации в сфере связей с инвесторами, информационно-рекламной полит</w:t>
      </w:r>
      <w:r>
        <w:t>икой, долгосрочными программами по продвижению инвестиционных продуктов, инновационных видов продукции организации, информационному сопровождению новых направлений деятельности.</w:t>
      </w:r>
    </w:p>
    <w:p w:rsidR="00000000" w:rsidRDefault="00770CD5">
      <w:pPr>
        <w:pStyle w:val="just"/>
      </w:pPr>
      <w:r>
        <w:t>Контроль соблюдения норм законодательства и международных принципов профессион</w:t>
      </w:r>
      <w:r>
        <w:t>ального поведения в области связей с инвесторами в деятельности организации.</w:t>
      </w:r>
    </w:p>
    <w:p w:rsidR="00000000" w:rsidRDefault="00770CD5">
      <w:pPr>
        <w:pStyle w:val="just"/>
      </w:pPr>
      <w:r>
        <w:t>Обеспечение постоянного совершенствования деятельности организации на основе внедрения передовых технологий в области связей с инвесторами.</w:t>
      </w:r>
    </w:p>
    <w:p w:rsidR="00000000" w:rsidRDefault="00770CD5">
      <w:pPr>
        <w:pStyle w:val="just"/>
      </w:pPr>
      <w:r>
        <w:t>Руководство и координацию работы структ</w:t>
      </w:r>
      <w:r>
        <w:t>урных подразделений организации, обеспечивающих реализацию внешней политики организации в сфере связей с инвесторами, внутренней политики, направленной на повышение качества корпоративного управления и уровня социальной ответственности компании.</w:t>
      </w:r>
    </w:p>
    <w:p w:rsidR="00000000" w:rsidRDefault="00770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CD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70CD5">
      <w:pPr>
        <w:pStyle w:val="just"/>
      </w:pPr>
      <w:r>
        <w:t>Директор по связям с инвесторами имеет право:</w:t>
      </w:r>
    </w:p>
    <w:p w:rsidR="00000000" w:rsidRDefault="00770CD5">
      <w:pPr>
        <w:pStyle w:val="just"/>
      </w:pPr>
      <w:r>
        <w:t>3.1. Запрашивать и получать необходимые материалы и документы, относящиеся к вопросам деятельности директора по связям с инвесторами.</w:t>
      </w:r>
    </w:p>
    <w:p w:rsidR="00000000" w:rsidRDefault="00770CD5">
      <w:pPr>
        <w:pStyle w:val="just"/>
      </w:pPr>
      <w:r>
        <w:t>3.2. Вступать во взаимоотношения с подразделениями сторонних учреждений и ор</w:t>
      </w:r>
      <w:r>
        <w:t>ганизаций для решения оперативных вопросов производственной деятельности, входящих в компетенцию директора по связям с инвесторами.</w:t>
      </w:r>
    </w:p>
    <w:p w:rsidR="00000000" w:rsidRDefault="00770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CD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70CD5">
      <w:pPr>
        <w:pStyle w:val="just"/>
      </w:pPr>
      <w:r>
        <w:t>Директор по связям с инвесторами несет ответственность за:</w:t>
      </w:r>
    </w:p>
    <w:p w:rsidR="00000000" w:rsidRDefault="00770CD5">
      <w:pPr>
        <w:pStyle w:val="just"/>
      </w:pPr>
      <w:r>
        <w:t>4.1. Необеспечение выполнения своих функциона</w:t>
      </w:r>
      <w:r>
        <w:t>льных обязанностей.</w:t>
      </w:r>
    </w:p>
    <w:p w:rsidR="00000000" w:rsidRDefault="00770CD5">
      <w:pPr>
        <w:pStyle w:val="just"/>
      </w:pPr>
      <w:r>
        <w:t>4.2. Недостоверную информацию о состоянии выполнения работы.</w:t>
      </w:r>
    </w:p>
    <w:p w:rsidR="00000000" w:rsidRDefault="00770CD5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70CD5">
      <w:pPr>
        <w:pStyle w:val="just"/>
      </w:pPr>
      <w:r>
        <w:t>4.4. Непринятие мер по пресечению выявленных нарушений правил техники безопасности, противопожар</w:t>
      </w:r>
      <w:r>
        <w:t>ных и других правил, создающих угрозу деятельности организации и ее работникам.</w:t>
      </w:r>
    </w:p>
    <w:p w:rsidR="00000000" w:rsidRDefault="00770CD5">
      <w:pPr>
        <w:pStyle w:val="just"/>
      </w:pPr>
      <w:r>
        <w:t>4.5. Необеспечение соблюдения трудовой дисциплины.</w:t>
      </w:r>
    </w:p>
    <w:p w:rsidR="00000000" w:rsidRDefault="00770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CD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70CD5">
      <w:pPr>
        <w:pStyle w:val="just"/>
      </w:pPr>
      <w:r>
        <w:t>5.1. Режим работы директора по связям с инвесторами определяется в соответствии с Правилами внутреннего тр</w:t>
      </w:r>
      <w:r>
        <w:t>удового распорядка, установленными в организации.</w:t>
      </w:r>
    </w:p>
    <w:p w:rsidR="00000000" w:rsidRDefault="00770CD5">
      <w:pPr>
        <w:pStyle w:val="just"/>
      </w:pPr>
      <w:r>
        <w:t>5.2. В связи с производственной необходимостью директор по связям с инвесторами обязан выезжать в служебные командировки (в т.ч. местного значения).</w:t>
      </w:r>
    </w:p>
    <w:p w:rsidR="00000000" w:rsidRDefault="00770CD5">
      <w:pPr>
        <w:pStyle w:val="just"/>
      </w:pPr>
      <w:r>
        <w:t>5.3. В соответствии с _______________ работодатель провод</w:t>
      </w:r>
      <w:r>
        <w:t>ит оценку эффективности деятельности директора по связям с инвесторами. Комплекс мероприятий по оценке эффективности утвержден ______________ и включает в себя:</w:t>
      </w:r>
    </w:p>
    <w:p w:rsidR="00000000" w:rsidRDefault="00770CD5">
      <w:pPr>
        <w:pStyle w:val="just"/>
      </w:pPr>
      <w:r>
        <w:t>- __________________________;</w:t>
      </w:r>
    </w:p>
    <w:p w:rsidR="00000000" w:rsidRDefault="00770CD5">
      <w:pPr>
        <w:pStyle w:val="just"/>
      </w:pPr>
      <w:r>
        <w:t>- __________________________;</w:t>
      </w:r>
    </w:p>
    <w:p w:rsidR="00000000" w:rsidRDefault="00770CD5">
      <w:pPr>
        <w:pStyle w:val="just"/>
      </w:pPr>
      <w:r>
        <w:t>- __________________________.</w:t>
      </w:r>
    </w:p>
    <w:p w:rsidR="00000000" w:rsidRDefault="00770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CD5">
      <w:pPr>
        <w:pStyle w:val="HTML"/>
      </w:pPr>
      <w:r>
        <w:t xml:space="preserve">   </w:t>
      </w:r>
      <w:r>
        <w:t xml:space="preserve"> Должностная инструкция разработана на основании _______________________</w:t>
      </w:r>
    </w:p>
    <w:p w:rsidR="00000000" w:rsidRDefault="00770CD5">
      <w:pPr>
        <w:pStyle w:val="HTML"/>
      </w:pPr>
      <w:r>
        <w:t>__________________________________________________________________________.</w:t>
      </w:r>
    </w:p>
    <w:p w:rsidR="00000000" w:rsidRDefault="00770CD5">
      <w:pPr>
        <w:pStyle w:val="HTML"/>
      </w:pPr>
      <w:r>
        <w:t>(наименование, номер и дата документа)</w:t>
      </w:r>
    </w:p>
    <w:p w:rsidR="00000000" w:rsidRDefault="00770CD5">
      <w:pPr>
        <w:pStyle w:val="HTML"/>
      </w:pPr>
    </w:p>
    <w:p w:rsidR="00000000" w:rsidRDefault="00770CD5">
      <w:pPr>
        <w:pStyle w:val="HTML"/>
      </w:pPr>
      <w:r>
        <w:t>Руководитель структурного</w:t>
      </w:r>
    </w:p>
    <w:p w:rsidR="00000000" w:rsidRDefault="00770CD5">
      <w:pPr>
        <w:pStyle w:val="HTML"/>
      </w:pPr>
      <w:r>
        <w:t>подразделения</w:t>
      </w:r>
    </w:p>
    <w:p w:rsidR="00000000" w:rsidRDefault="00770CD5">
      <w:pPr>
        <w:pStyle w:val="HTML"/>
      </w:pPr>
      <w:r>
        <w:t>___________________________</w:t>
      </w:r>
      <w:r>
        <w:t>__                     _____________________</w:t>
      </w:r>
    </w:p>
    <w:p w:rsidR="00000000" w:rsidRDefault="00770CD5">
      <w:pPr>
        <w:pStyle w:val="HTML"/>
      </w:pPr>
      <w:r>
        <w:t>(инициалы, фамилия)                                (подпись)</w:t>
      </w:r>
    </w:p>
    <w:p w:rsidR="00000000" w:rsidRDefault="00770CD5">
      <w:pPr>
        <w:pStyle w:val="HTML"/>
      </w:pPr>
    </w:p>
    <w:p w:rsidR="00000000" w:rsidRDefault="00770CD5">
      <w:pPr>
        <w:pStyle w:val="HTML"/>
      </w:pPr>
      <w:r>
        <w:t>"__"___________ ____ г.</w:t>
      </w:r>
    </w:p>
    <w:p w:rsidR="00000000" w:rsidRDefault="00770CD5">
      <w:pPr>
        <w:pStyle w:val="HTML"/>
      </w:pPr>
    </w:p>
    <w:p w:rsidR="00000000" w:rsidRDefault="00770CD5">
      <w:pPr>
        <w:pStyle w:val="HTML"/>
      </w:pPr>
      <w:r>
        <w:t>Согласовано:</w:t>
      </w:r>
    </w:p>
    <w:p w:rsidR="00000000" w:rsidRDefault="00770CD5">
      <w:pPr>
        <w:pStyle w:val="HTML"/>
      </w:pPr>
      <w:r>
        <w:t>юридическая служба</w:t>
      </w:r>
    </w:p>
    <w:p w:rsidR="00000000" w:rsidRDefault="00770CD5">
      <w:pPr>
        <w:pStyle w:val="HTML"/>
      </w:pPr>
      <w:r>
        <w:t>_____________________________                     _____________________</w:t>
      </w:r>
    </w:p>
    <w:p w:rsidR="00000000" w:rsidRDefault="00770CD5">
      <w:pPr>
        <w:pStyle w:val="HTML"/>
      </w:pPr>
      <w:r>
        <w:t xml:space="preserve">(инициалы, фамилия) </w:t>
      </w:r>
      <w:r>
        <w:t xml:space="preserve">                               (подпись)</w:t>
      </w:r>
    </w:p>
    <w:p w:rsidR="00000000" w:rsidRDefault="00770CD5">
      <w:pPr>
        <w:pStyle w:val="HTML"/>
      </w:pPr>
    </w:p>
    <w:p w:rsidR="00000000" w:rsidRDefault="00770CD5">
      <w:pPr>
        <w:pStyle w:val="HTML"/>
      </w:pPr>
      <w:r>
        <w:t>"__"___________ ____ г.</w:t>
      </w:r>
    </w:p>
    <w:p w:rsidR="00000000" w:rsidRDefault="00770CD5">
      <w:pPr>
        <w:pStyle w:val="HTML"/>
      </w:pPr>
    </w:p>
    <w:p w:rsidR="00000000" w:rsidRDefault="00770CD5">
      <w:pPr>
        <w:pStyle w:val="HTML"/>
      </w:pPr>
      <w:r>
        <w:t>С инструкцией ознакомлен:</w:t>
      </w:r>
    </w:p>
    <w:p w:rsidR="00000000" w:rsidRDefault="00770CD5">
      <w:pPr>
        <w:pStyle w:val="HTML"/>
      </w:pPr>
      <w:r>
        <w:t>(или: инструкцию получил)</w:t>
      </w:r>
    </w:p>
    <w:p w:rsidR="00000000" w:rsidRDefault="00770CD5">
      <w:pPr>
        <w:pStyle w:val="HTML"/>
      </w:pPr>
      <w:r>
        <w:t>_____________________________                     _____________________</w:t>
      </w:r>
    </w:p>
    <w:p w:rsidR="00000000" w:rsidRDefault="00770CD5">
      <w:pPr>
        <w:pStyle w:val="HTML"/>
      </w:pPr>
      <w:r>
        <w:t>(инициалы, фамилия)                                (подпись)</w:t>
      </w:r>
    </w:p>
    <w:p w:rsidR="00000000" w:rsidRDefault="00770CD5">
      <w:pPr>
        <w:pStyle w:val="HTML"/>
      </w:pPr>
    </w:p>
    <w:p w:rsidR="00000000" w:rsidRDefault="00770CD5">
      <w:pPr>
        <w:pStyle w:val="HTML"/>
      </w:pPr>
      <w:r>
        <w:t>"__</w:t>
      </w:r>
      <w:r>
        <w:t>"___________ ____ г.</w:t>
      </w:r>
    </w:p>
    <w:p w:rsidR="00000000" w:rsidRDefault="00770C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порядокправа.рф/obrazecy/dolzhnostnaya_instrukciya_direktora_po_svyazyam_s_investorami_2.htm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D5"/>
    <w:rsid w:val="0077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3270F-A6F7-4759-99AC-D69DC492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po_svyazyam_s_investora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1316</Words>
  <Characters>7504</Characters>
  <Application>Microsoft Office Word</Application>
  <DocSecurity>0</DocSecurity>
  <Lines>62</Lines>
  <Paragraphs>17</Paragraphs>
  <ScaleCrop>false</ScaleCrop>
  <Company/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по связям с инвесторами.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2022-08-06T20:42:00Z</dcterms:created>
  <dcterms:modified xsi:type="dcterms:W3CDTF">2022-08-06T20:42:00Z</dcterms:modified>
</cp:coreProperties>
</file>