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6C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по связям с инвесторами</w:t>
      </w:r>
    </w:p>
    <w:p w:rsidR="00000000" w:rsidRDefault="00D946C5">
      <w:pPr>
        <w:pStyle w:val="just"/>
      </w:pPr>
      <w:r>
        <w:t>Директор по связям с инвесторами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HTML"/>
      </w:pPr>
      <w:r>
        <w:t>--------------------------------</w:t>
      </w:r>
    </w:p>
    <w:p w:rsidR="00000000" w:rsidRDefault="00D946C5">
      <w:pPr>
        <w:pStyle w:val="HTML"/>
      </w:pPr>
      <w:r>
        <w:t>(наименование организации)</w:t>
      </w:r>
    </w:p>
    <w:p w:rsidR="00000000" w:rsidRDefault="00D946C5">
      <w:pPr>
        <w:pStyle w:val="HTML"/>
      </w:pPr>
      <w:r>
        <w:t>УТВЕРЖДАЮ</w:t>
      </w:r>
    </w:p>
    <w:p w:rsidR="00000000" w:rsidRDefault="00D946C5">
      <w:pPr>
        <w:pStyle w:val="HTML"/>
      </w:pPr>
    </w:p>
    <w:p w:rsidR="00000000" w:rsidRDefault="00D946C5">
      <w:pPr>
        <w:pStyle w:val="HTML"/>
      </w:pPr>
      <w:r>
        <w:t>ДОЛЖНОСТНАЯ ИНСТРУКЦИЯ</w:t>
      </w:r>
    </w:p>
    <w:p w:rsidR="00000000" w:rsidRDefault="00D946C5">
      <w:pPr>
        <w:pStyle w:val="HTML"/>
      </w:pPr>
      <w:r>
        <w:t>------------------------------</w:t>
      </w:r>
    </w:p>
    <w:p w:rsidR="00000000" w:rsidRDefault="00D946C5">
      <w:pPr>
        <w:pStyle w:val="HTML"/>
      </w:pPr>
      <w:r>
        <w:t>(наименование должности)</w:t>
      </w:r>
    </w:p>
    <w:p w:rsidR="00000000" w:rsidRDefault="00D946C5">
      <w:pPr>
        <w:pStyle w:val="HTML"/>
      </w:pPr>
      <w:r>
        <w:t>00.00.0000               N 000</w:t>
      </w:r>
    </w:p>
    <w:p w:rsidR="00000000" w:rsidRDefault="00D946C5">
      <w:pPr>
        <w:pStyle w:val="HTML"/>
      </w:pPr>
      <w:r>
        <w:t>---------  -------------------</w:t>
      </w:r>
    </w:p>
    <w:p w:rsidR="00000000" w:rsidRDefault="00D946C5">
      <w:pPr>
        <w:pStyle w:val="HTML"/>
      </w:pPr>
      <w:r>
        <w:t>(подпись)  (инициалы, фамилия)</w:t>
      </w:r>
    </w:p>
    <w:p w:rsidR="00000000" w:rsidRDefault="00D946C5">
      <w:pPr>
        <w:pStyle w:val="HTML"/>
      </w:pPr>
      <w:r>
        <w:t>Директора                          00.00.0000</w:t>
      </w:r>
    </w:p>
    <w:p w:rsidR="00000000" w:rsidRDefault="00D946C5">
      <w:pPr>
        <w:pStyle w:val="HTML"/>
      </w:pPr>
      <w:r>
        <w:t>по связям с инвесторами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just"/>
      </w:pPr>
      <w:r>
        <w:t>1.1. Директор по связям с инвесторами относится к категории руковод</w:t>
      </w:r>
      <w:r>
        <w:t>ителей.</w:t>
      </w:r>
    </w:p>
    <w:p w:rsidR="00000000" w:rsidRDefault="00D946C5">
      <w:pPr>
        <w:pStyle w:val="just"/>
      </w:pPr>
      <w:r>
        <w:t>1.2. На должность директора по связям с инвесторами принимается лицо, имеющее высшее профессиональное (экономическое или финансовое) образование и (или) дополнительную подготовку в области связей с инвесторами и стаж работы на руководящих должностя</w:t>
      </w:r>
      <w:r>
        <w:t>х не менее 5 лет, либо дополнительное образование к высшему профессиональному образованию по программе "Магистр делового администрирования" и стаж работы на руководящих должностях не менее 5 лет.</w:t>
      </w:r>
    </w:p>
    <w:p w:rsidR="00000000" w:rsidRDefault="00D946C5">
      <w:pPr>
        <w:pStyle w:val="just"/>
      </w:pPr>
      <w:r>
        <w:t>1.3. Директор по связям с инвесторами должен знать:</w:t>
      </w:r>
    </w:p>
    <w:p w:rsidR="00000000" w:rsidRDefault="00D946C5">
      <w:pPr>
        <w:pStyle w:val="just"/>
      </w:pPr>
      <w:r>
        <w:t>- законы</w:t>
      </w:r>
      <w:r>
        <w:t xml:space="preserve"> и иные нормативные правовые акты, относящиеся к вопросам регулирования сферы связей с инвесторами;</w:t>
      </w:r>
    </w:p>
    <w:p w:rsidR="00000000" w:rsidRDefault="00D946C5">
      <w:pPr>
        <w:pStyle w:val="just"/>
      </w:pPr>
      <w:r>
        <w:t>- инвестиционное законодательство;</w:t>
      </w:r>
    </w:p>
    <w:p w:rsidR="00000000" w:rsidRDefault="00D946C5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D946C5">
      <w:pPr>
        <w:pStyle w:val="just"/>
      </w:pPr>
      <w:r>
        <w:t xml:space="preserve">- кодексы профессиональных и этических принципов в области </w:t>
      </w:r>
      <w:r>
        <w:t>связей с инвесторами;</w:t>
      </w:r>
    </w:p>
    <w:p w:rsidR="00000000" w:rsidRDefault="00D946C5">
      <w:pPr>
        <w:pStyle w:val="just"/>
      </w:pPr>
      <w:r>
        <w:t>- кодекс корпоративного управления;</w:t>
      </w:r>
    </w:p>
    <w:p w:rsidR="00000000" w:rsidRDefault="00D946C5">
      <w:pPr>
        <w:pStyle w:val="just"/>
      </w:pPr>
      <w:r>
        <w:t>- международные стандарты качества в области связей с инвесторами;</w:t>
      </w:r>
    </w:p>
    <w:p w:rsidR="00000000" w:rsidRDefault="00D946C5">
      <w:pPr>
        <w:pStyle w:val="just"/>
      </w:pPr>
      <w:r>
        <w:t>- цели, стратегию развития и бизнес-план организации;</w:t>
      </w:r>
    </w:p>
    <w:p w:rsidR="00000000" w:rsidRDefault="00D946C5">
      <w:pPr>
        <w:pStyle w:val="just"/>
      </w:pPr>
      <w:r>
        <w:t>- профиль, специализацию, технологию производства и особенности структуры орг</w:t>
      </w:r>
      <w:r>
        <w:t>анизации;</w:t>
      </w:r>
    </w:p>
    <w:p w:rsidR="00000000" w:rsidRDefault="00D946C5">
      <w:pPr>
        <w:pStyle w:val="just"/>
      </w:pPr>
      <w:r>
        <w:t>- состояние инвестиционных возможностей экономики, организаций и регионов в целом;</w:t>
      </w:r>
    </w:p>
    <w:p w:rsidR="00000000" w:rsidRDefault="00D946C5">
      <w:pPr>
        <w:pStyle w:val="just"/>
      </w:pPr>
      <w:r>
        <w:lastRenderedPageBreak/>
        <w:t>- структуру финансового рынка;</w:t>
      </w:r>
    </w:p>
    <w:p w:rsidR="00000000" w:rsidRDefault="00D946C5">
      <w:pPr>
        <w:pStyle w:val="just"/>
      </w:pPr>
      <w:r>
        <w:t>- финансовые институты рынка;</w:t>
      </w:r>
    </w:p>
    <w:p w:rsidR="00000000" w:rsidRDefault="00D946C5">
      <w:pPr>
        <w:pStyle w:val="just"/>
      </w:pPr>
      <w:r>
        <w:t>- участников рынка;</w:t>
      </w:r>
    </w:p>
    <w:p w:rsidR="00000000" w:rsidRDefault="00D946C5">
      <w:pPr>
        <w:pStyle w:val="just"/>
      </w:pPr>
      <w:r>
        <w:t>- порядок долгосрочного и краткосрочного кредитования, привлечения инвестиций и заемных средств, использования собственных средств, выпуска и приобретения ценных бумаг;</w:t>
      </w:r>
    </w:p>
    <w:p w:rsidR="00000000" w:rsidRDefault="00D946C5">
      <w:pPr>
        <w:pStyle w:val="just"/>
      </w:pPr>
      <w:r>
        <w:t>- методы анализа финансовой отчетности в целях представления объективной информации о д</w:t>
      </w:r>
      <w:r>
        <w:t>еятельности организации;</w:t>
      </w:r>
    </w:p>
    <w:p w:rsidR="00000000" w:rsidRDefault="00D946C5">
      <w:pPr>
        <w:pStyle w:val="just"/>
      </w:pPr>
      <w:r>
        <w:t>- текущее состояние рынка акций организации, состояние долга;</w:t>
      </w:r>
    </w:p>
    <w:p w:rsidR="00000000" w:rsidRDefault="00D946C5">
      <w:pPr>
        <w:pStyle w:val="just"/>
      </w:pPr>
      <w:r>
        <w:t>- систему определения финансово-экономических параметров оценки эмитента, основы методики оценки эмитента;</w:t>
      </w:r>
    </w:p>
    <w:p w:rsidR="00000000" w:rsidRDefault="00D946C5">
      <w:pPr>
        <w:pStyle w:val="just"/>
      </w:pPr>
      <w:r>
        <w:t>- методы анализа, планирования и прогнозирования информационны</w:t>
      </w:r>
      <w:r>
        <w:t>х процессов в инвестиционном секторе экономики;</w:t>
      </w:r>
    </w:p>
    <w:p w:rsidR="00000000" w:rsidRDefault="00D946C5">
      <w:pPr>
        <w:pStyle w:val="just"/>
      </w:pPr>
      <w:r>
        <w:t>- методы оценки эффективности и стимулирования деятельности в области связей с инвесторами;</w:t>
      </w:r>
    </w:p>
    <w:p w:rsidR="00000000" w:rsidRDefault="00D946C5">
      <w:pPr>
        <w:pStyle w:val="just"/>
      </w:pPr>
      <w:r>
        <w:t>- перспективы и направления развития информационных технологий;</w:t>
      </w:r>
    </w:p>
    <w:p w:rsidR="00000000" w:rsidRDefault="00D946C5">
      <w:pPr>
        <w:pStyle w:val="just"/>
      </w:pPr>
      <w:r>
        <w:t>- передовые технологии, отечественный и зарубежный о</w:t>
      </w:r>
      <w:r>
        <w:t>пыт в области связей с инвесторами;</w:t>
      </w:r>
    </w:p>
    <w:p w:rsidR="00000000" w:rsidRDefault="00D946C5">
      <w:pPr>
        <w:pStyle w:val="just"/>
      </w:pPr>
      <w:r>
        <w:t>- основы переговорного процесса;</w:t>
      </w:r>
    </w:p>
    <w:p w:rsidR="00000000" w:rsidRDefault="00D946C5">
      <w:pPr>
        <w:pStyle w:val="just"/>
      </w:pPr>
      <w:r>
        <w:t>- этику делового общения;</w:t>
      </w:r>
    </w:p>
    <w:p w:rsidR="00000000" w:rsidRDefault="00D946C5">
      <w:pPr>
        <w:pStyle w:val="just"/>
      </w:pPr>
      <w:r>
        <w:t>- основы политологии, социологии, психологии, инвестиционного маркетинга, инвестиционного менеджмента;</w:t>
      </w:r>
    </w:p>
    <w:p w:rsidR="00000000" w:rsidRDefault="00D946C5">
      <w:pPr>
        <w:pStyle w:val="just"/>
      </w:pPr>
      <w:r>
        <w:t>- основы экономики, организации производства, труда и упра</w:t>
      </w:r>
      <w:r>
        <w:t>вления;</w:t>
      </w:r>
    </w:p>
    <w:p w:rsidR="00000000" w:rsidRDefault="00D946C5">
      <w:pPr>
        <w:pStyle w:val="just"/>
      </w:pPr>
      <w:r>
        <w:t>- основы трудового законодательства;</w:t>
      </w:r>
    </w:p>
    <w:p w:rsidR="00000000" w:rsidRDefault="00D946C5">
      <w:pPr>
        <w:pStyle w:val="just"/>
      </w:pPr>
      <w:r>
        <w:t>- Правила внутреннего трудового распорядка;</w:t>
      </w:r>
    </w:p>
    <w:p w:rsidR="00000000" w:rsidRDefault="00D946C5">
      <w:pPr>
        <w:pStyle w:val="just"/>
      </w:pPr>
      <w:r>
        <w:t>- правила охраны труда и пожарной безопасности;</w:t>
      </w:r>
    </w:p>
    <w:p w:rsidR="00000000" w:rsidRDefault="00D946C5">
      <w:pPr>
        <w:pStyle w:val="just"/>
      </w:pPr>
      <w:r>
        <w:t>- ______________________________________________________________________.</w:t>
      </w:r>
    </w:p>
    <w:p w:rsidR="00000000" w:rsidRDefault="00D946C5">
      <w:pPr>
        <w:pStyle w:val="just"/>
      </w:pPr>
      <w:r>
        <w:t>1.4. Директор по связям с инвесторами в своей</w:t>
      </w:r>
      <w:r>
        <w:t xml:space="preserve"> деятельности руководствуется:</w:t>
      </w:r>
    </w:p>
    <w:p w:rsidR="00000000" w:rsidRDefault="00D946C5">
      <w:pPr>
        <w:pStyle w:val="HTML"/>
      </w:pPr>
      <w:r>
        <w:t xml:space="preserve">    -  Уставом ___________________________________________________________;</w:t>
      </w:r>
    </w:p>
    <w:p w:rsidR="00000000" w:rsidRDefault="00D946C5">
      <w:pPr>
        <w:pStyle w:val="HTML"/>
      </w:pPr>
      <w:r>
        <w:t>(наименование организации)</w:t>
      </w:r>
    </w:p>
    <w:p w:rsidR="00000000" w:rsidRDefault="00D946C5">
      <w:pPr>
        <w:pStyle w:val="HTML"/>
      </w:pPr>
      <w:r>
        <w:t>- Положением о _______________________________________________________;</w:t>
      </w:r>
    </w:p>
    <w:p w:rsidR="00000000" w:rsidRDefault="00D946C5">
      <w:pPr>
        <w:pStyle w:val="HTML"/>
      </w:pPr>
      <w:r>
        <w:t>(наименование структурного подразделения)</w:t>
      </w:r>
    </w:p>
    <w:p w:rsidR="00000000" w:rsidRDefault="00D946C5">
      <w:pPr>
        <w:pStyle w:val="just"/>
      </w:pPr>
      <w:r>
        <w:t>- настоя</w:t>
      </w:r>
      <w:r>
        <w:t>щей должностной инструкцией;</w:t>
      </w:r>
    </w:p>
    <w:p w:rsidR="00000000" w:rsidRDefault="00D946C5">
      <w:pPr>
        <w:pStyle w:val="HTML"/>
      </w:pPr>
      <w:r>
        <w:t xml:space="preserve">    - _____________________________________________________________________</w:t>
      </w:r>
    </w:p>
    <w:p w:rsidR="00000000" w:rsidRDefault="00D946C5">
      <w:pPr>
        <w:pStyle w:val="HTML"/>
      </w:pPr>
      <w:r>
        <w:t>(иными актами и документами, непосредственно связанными</w:t>
      </w:r>
    </w:p>
    <w:p w:rsidR="00000000" w:rsidRDefault="00D946C5">
      <w:pPr>
        <w:pStyle w:val="HTML"/>
      </w:pPr>
      <w:r>
        <w:t>__________________________________________________________________________.</w:t>
      </w:r>
    </w:p>
    <w:p w:rsidR="00000000" w:rsidRDefault="00D946C5">
      <w:pPr>
        <w:pStyle w:val="HTML"/>
      </w:pPr>
      <w:r>
        <w:t>с трудовой функцией</w:t>
      </w:r>
      <w:r>
        <w:t xml:space="preserve"> директора по связям с инвесторами)</w:t>
      </w:r>
    </w:p>
    <w:p w:rsidR="00000000" w:rsidRDefault="00D946C5">
      <w:pPr>
        <w:pStyle w:val="HTML"/>
      </w:pPr>
      <w:r>
        <w:t>1.5. Директор по связям с инвесторами подчиняется непосредственно _____</w:t>
      </w:r>
    </w:p>
    <w:p w:rsidR="00000000" w:rsidRDefault="00D946C5">
      <w:pPr>
        <w:pStyle w:val="HTML"/>
      </w:pPr>
      <w:r>
        <w:t>__________________________________________________________________________.</w:t>
      </w:r>
    </w:p>
    <w:p w:rsidR="00000000" w:rsidRDefault="00D946C5">
      <w:pPr>
        <w:pStyle w:val="HTML"/>
      </w:pPr>
      <w:r>
        <w:t>(наименование должности руководителя)</w:t>
      </w:r>
    </w:p>
    <w:p w:rsidR="00000000" w:rsidRDefault="00D946C5">
      <w:pPr>
        <w:pStyle w:val="just"/>
      </w:pPr>
      <w:r>
        <w:t>1.6. В период отсутствия директора по связям с инвесторами (отпуска, болезни, пр.) его обязанности исполняет заместитель (работник, назначенны</w:t>
      </w:r>
      <w:r>
        <w:t>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946C5">
      <w:pPr>
        <w:pStyle w:val="just"/>
      </w:pPr>
      <w:r>
        <w:t>1.7. _________________________________________________________</w:t>
      </w:r>
      <w:r>
        <w:t>__________.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946C5">
      <w:pPr>
        <w:pStyle w:val="just"/>
      </w:pPr>
      <w:r>
        <w:t>2.1. Руководство формированием, реализацией и развитием политики организации в области связей с инвесторами.</w:t>
      </w:r>
    </w:p>
    <w:p w:rsidR="00000000" w:rsidRDefault="00D946C5">
      <w:pPr>
        <w:pStyle w:val="just"/>
      </w:pPr>
      <w:r>
        <w:t>2.2. Информирование руководства организации по вопросам, связанным с реализацией инвестиционных проектов.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D946C5">
      <w:pPr>
        <w:pStyle w:val="just"/>
      </w:pPr>
      <w:r>
        <w:t>Директор по связям с инвесторами исполняет следующие обязанности:</w:t>
      </w:r>
    </w:p>
    <w:p w:rsidR="00000000" w:rsidRDefault="00D946C5">
      <w:pPr>
        <w:pStyle w:val="just"/>
      </w:pPr>
      <w:r>
        <w:t>3.1. Осуществляет руководство формированием, реализацией и развитием стратегической политики организации в области связей с инвесторами.</w:t>
      </w:r>
    </w:p>
    <w:p w:rsidR="00000000" w:rsidRDefault="00D946C5">
      <w:pPr>
        <w:pStyle w:val="just"/>
      </w:pPr>
      <w:r>
        <w:t>3.2. Определяет основные направления деяте</w:t>
      </w:r>
      <w:r>
        <w:t>льности организации в области связей с инвесторами.</w:t>
      </w:r>
    </w:p>
    <w:p w:rsidR="00000000" w:rsidRDefault="00D946C5">
      <w:pPr>
        <w:pStyle w:val="just"/>
      </w:pPr>
      <w:r>
        <w:t>3.3. Осуществляет реализацию всего комплекса взаимоотношений с акционерами, финансовыми аналитиками, специализированными средствами массовой информации, подготовку и проведение годовых собраний акционеров</w:t>
      </w:r>
      <w:r>
        <w:t>, проводит стратегическую координацию этой работы.</w:t>
      </w:r>
    </w:p>
    <w:p w:rsidR="00000000" w:rsidRDefault="00D946C5">
      <w:pPr>
        <w:pStyle w:val="just"/>
      </w:pPr>
      <w:r>
        <w:t>3.4. Утверждает концепцию внешней и внутренней информационной политики, политики открытости (транспарентности), систему раскрытия информации.</w:t>
      </w:r>
    </w:p>
    <w:p w:rsidR="00000000" w:rsidRDefault="00D946C5">
      <w:pPr>
        <w:pStyle w:val="just"/>
      </w:pPr>
      <w:r>
        <w:t>3.5. Участвует в подготовке комплексных программ, инвестиционны</w:t>
      </w:r>
      <w:r>
        <w:t>х проектов, составлении перспективных и текущих планов деятельности организации.</w:t>
      </w:r>
    </w:p>
    <w:p w:rsidR="00000000" w:rsidRDefault="00D946C5">
      <w:pPr>
        <w:pStyle w:val="just"/>
      </w:pPr>
      <w:r>
        <w:t>3.6. Организует подготовку и согласование годового отчета.</w:t>
      </w:r>
    </w:p>
    <w:p w:rsidR="00000000" w:rsidRDefault="00D946C5">
      <w:pPr>
        <w:pStyle w:val="just"/>
      </w:pPr>
      <w:r>
        <w:t>3.7. Выполняет представительские функции при взаимодействии с профессиональными участниками фондового рынка, со сред</w:t>
      </w:r>
      <w:r>
        <w:t>ствами массовой информации, общественными и коммерческими организациями, физическими лицами; комментирует и разъясняет действия и аспекты деятельности организации по связям с инвесторами.</w:t>
      </w:r>
    </w:p>
    <w:p w:rsidR="00000000" w:rsidRDefault="00D946C5">
      <w:pPr>
        <w:pStyle w:val="just"/>
      </w:pPr>
      <w:r>
        <w:t>3.8. Принимает решение о проведении комплексных исследований обществ</w:t>
      </w:r>
      <w:r>
        <w:t>енного мнения с целью корректировки существующих планов, программ и концепции внешней и внутренней политики организации в области связей с инвесторами; вносит предложения по повышению эффективности деятельности организации на основе результатов изучения об</w:t>
      </w:r>
      <w:r>
        <w:t>щественного мнения инвестиционного сообщества.</w:t>
      </w:r>
    </w:p>
    <w:p w:rsidR="00000000" w:rsidRDefault="00D946C5">
      <w:pPr>
        <w:pStyle w:val="just"/>
      </w:pPr>
      <w:r>
        <w:t>3.9. Осуществляет контроль за достижением показателей эффективности деятельности организации в области связей с инвесторами; обеспечивает своевременное устранение недостатков в деятельности организации, оказыв</w:t>
      </w:r>
      <w:r>
        <w:t>ающих негативное влияние на деловую репутацию организации.</w:t>
      </w:r>
    </w:p>
    <w:p w:rsidR="00000000" w:rsidRDefault="00D946C5">
      <w:pPr>
        <w:pStyle w:val="just"/>
      </w:pPr>
      <w:r>
        <w:t>3.10. Обеспечивает оперативное информирование вышестоящего руководства, а также руководителей структурных подразделений организации по всем вопросам, связанным с деятельностью организации в сфере с</w:t>
      </w:r>
      <w:r>
        <w:t>вязей с инвесторами, информационно-рекламной политикой, долгосрочными программами по продвижению инвестиционных продуктов, инновационных видов продукции организации, информационному сопровождению новых направлений деятельности.</w:t>
      </w:r>
    </w:p>
    <w:p w:rsidR="00000000" w:rsidRDefault="00D946C5">
      <w:pPr>
        <w:pStyle w:val="just"/>
      </w:pPr>
      <w:r>
        <w:t xml:space="preserve">3.11. Осуществляет контроль </w:t>
      </w:r>
      <w:r>
        <w:t>за соблюдением норм законодательства и международных принципов профессионального поведения в области связей с инвесторами в деятельности организации.</w:t>
      </w:r>
    </w:p>
    <w:p w:rsidR="00000000" w:rsidRDefault="00D946C5">
      <w:pPr>
        <w:pStyle w:val="just"/>
      </w:pPr>
      <w:r>
        <w:t>3.12. Обеспечивает постоянное совершенствование деятельности организации на основе внедрения передовых тех</w:t>
      </w:r>
      <w:r>
        <w:t>нологий в области связей с инвесторами.</w:t>
      </w:r>
    </w:p>
    <w:p w:rsidR="00000000" w:rsidRDefault="00D946C5">
      <w:pPr>
        <w:pStyle w:val="just"/>
      </w:pPr>
      <w:r>
        <w:t>3.13. Руководит и координирует работу структурных подразделений организации, обеспечивающих реализацию внешней политики организации в сфере связей с инвесторами, внутренней политики, направленной на повышение качеств</w:t>
      </w:r>
      <w:r>
        <w:t>а корпоративного управления и уровня социальной ответственности организации.</w:t>
      </w:r>
    </w:p>
    <w:p w:rsidR="00000000" w:rsidRDefault="00D946C5">
      <w:pPr>
        <w:pStyle w:val="HTML"/>
      </w:pPr>
      <w:r>
        <w:t xml:space="preserve">    3.14. ________________________________________________________________.</w:t>
      </w:r>
    </w:p>
    <w:p w:rsidR="00000000" w:rsidRDefault="00D946C5">
      <w:pPr>
        <w:pStyle w:val="HTML"/>
      </w:pPr>
      <w:r>
        <w:t>(иные обязанности)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946C5">
      <w:pPr>
        <w:pStyle w:val="just"/>
      </w:pPr>
      <w:r>
        <w:t>Директор по связям с инвесторами имеет право:</w:t>
      </w:r>
    </w:p>
    <w:p w:rsidR="00000000" w:rsidRDefault="00D946C5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D946C5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D946C5">
      <w:pPr>
        <w:pStyle w:val="just"/>
      </w:pPr>
      <w:r>
        <w:t>4.3. Инициировать и проводить совещания по производственно-хозяйстве</w:t>
      </w:r>
      <w:r>
        <w:t>нным и финансово-экономическим вопросам.</w:t>
      </w:r>
    </w:p>
    <w:p w:rsidR="00000000" w:rsidRDefault="00D946C5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D946C5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D946C5">
      <w:pPr>
        <w:pStyle w:val="just"/>
      </w:pPr>
      <w:r>
        <w:t>4.6. Требовать прекращения (приостановления) работ</w:t>
      </w:r>
      <w:r>
        <w:t xml:space="preserve">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946C5">
      <w:pPr>
        <w:pStyle w:val="just"/>
      </w:pPr>
      <w:r>
        <w:t>4.7. Вносить на рассмотрение руководства организации, представления о</w:t>
      </w:r>
      <w:r>
        <w:t xml:space="preserve">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946C5">
      <w:pPr>
        <w:pStyle w:val="just"/>
      </w:pPr>
      <w:r>
        <w:t>4.8. Требовать от руководства организации оказания содействия в испол</w:t>
      </w:r>
      <w:r>
        <w:t>нении своих должностных обязанностей и прав.</w:t>
      </w:r>
    </w:p>
    <w:p w:rsidR="00000000" w:rsidRDefault="00D946C5">
      <w:pPr>
        <w:pStyle w:val="HTML"/>
      </w:pPr>
      <w:r>
        <w:t xml:space="preserve">    4.9 __________________________________________________________________.</w:t>
      </w:r>
    </w:p>
    <w:p w:rsidR="00000000" w:rsidRDefault="00D946C5">
      <w:pPr>
        <w:pStyle w:val="HTML"/>
      </w:pPr>
      <w:r>
        <w:t>(иные права)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946C5">
      <w:pPr>
        <w:pStyle w:val="just"/>
      </w:pPr>
      <w:r>
        <w:t>5.1. Директор по связям с инвесторами привлекается к ответственности:</w:t>
      </w:r>
    </w:p>
    <w:p w:rsidR="00000000" w:rsidRDefault="00D946C5">
      <w:pPr>
        <w:pStyle w:val="just"/>
      </w:pPr>
      <w:r>
        <w:t>- за ненадлежащее исполнение или</w:t>
      </w:r>
      <w:r>
        <w:t xml:space="preserve">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Российской Федерации;</w:t>
      </w:r>
    </w:p>
    <w:p w:rsidR="00000000" w:rsidRDefault="00D946C5">
      <w:pPr>
        <w:pStyle w:val="just"/>
      </w:pPr>
      <w:r>
        <w:t>- за правонарушения, совершенные в процессе осуществления своей деятель</w:t>
      </w:r>
      <w:r>
        <w:t>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D946C5">
      <w:pPr>
        <w:pStyle w:val="just"/>
      </w:pPr>
      <w:r>
        <w:t xml:space="preserve">- за причинение материального ущерба - в пределах, определенных действующим трудовым и гражданским законодательством Российской </w:t>
      </w:r>
      <w:r>
        <w:t>Федерации;</w:t>
      </w:r>
    </w:p>
    <w:p w:rsidR="00000000" w:rsidRDefault="00D946C5">
      <w:pPr>
        <w:pStyle w:val="just"/>
      </w:pPr>
      <w:r>
        <w:t>5.2. ___________________________________________________________________.</w:t>
      </w:r>
    </w:p>
    <w:p w:rsidR="00000000" w:rsidRDefault="00D946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6C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946C5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D946C5">
      <w:pPr>
        <w:pStyle w:val="HTML"/>
      </w:pPr>
      <w:r>
        <w:t xml:space="preserve">Квалификационной   характеристики   должности   "Директор    по   </w:t>
      </w:r>
      <w:r>
        <w:t>связям  с</w:t>
      </w:r>
    </w:p>
    <w:p w:rsidR="00000000" w:rsidRDefault="00D946C5">
      <w:pPr>
        <w:pStyle w:val="HTML"/>
      </w:pPr>
      <w:r>
        <w:t>инвесторами"  (Квалификационный   справочник    должностей   руководителей,</w:t>
      </w:r>
    </w:p>
    <w:p w:rsidR="00000000" w:rsidRDefault="00D946C5">
      <w:pPr>
        <w:pStyle w:val="HTML"/>
      </w:pPr>
      <w:r>
        <w:t>специалистов и других служащих, утвержденный Постановлением Минтруда России</w:t>
      </w:r>
    </w:p>
    <w:p w:rsidR="00000000" w:rsidRDefault="00D946C5">
      <w:pPr>
        <w:pStyle w:val="HTML"/>
      </w:pPr>
      <w:r>
        <w:t>от 21.08.1998 N 37), _____________________________________________________.</w:t>
      </w:r>
    </w:p>
    <w:p w:rsidR="00000000" w:rsidRDefault="00D946C5">
      <w:pPr>
        <w:pStyle w:val="HTML"/>
      </w:pPr>
      <w:r>
        <w:t>(реквизиты иных ак</w:t>
      </w:r>
      <w:r>
        <w:t>тов и документов)</w:t>
      </w:r>
    </w:p>
    <w:p w:rsidR="00000000" w:rsidRDefault="00D946C5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D946C5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946C5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D946C5">
      <w:pPr>
        <w:pStyle w:val="HTML"/>
      </w:pPr>
      <w:r>
        <w:t>подтверждается ____________________________________________________________</w:t>
      </w:r>
    </w:p>
    <w:p w:rsidR="00000000" w:rsidRDefault="00D946C5">
      <w:pPr>
        <w:pStyle w:val="HTML"/>
      </w:pPr>
      <w:r>
        <w:t>(росписью в листе ознакомления, являющемся неотъемлемой</w:t>
      </w:r>
    </w:p>
    <w:p w:rsidR="00000000" w:rsidRDefault="00D946C5">
      <w:pPr>
        <w:pStyle w:val="HTML"/>
      </w:pPr>
      <w:r>
        <w:t>___________________________________________________________________________</w:t>
      </w:r>
    </w:p>
    <w:p w:rsidR="00000000" w:rsidRDefault="00D946C5">
      <w:pPr>
        <w:pStyle w:val="HTML"/>
      </w:pPr>
      <w:r>
        <w:t>частью настоящей инструкции (в журнале ознакомле</w:t>
      </w:r>
      <w:r>
        <w:t>ния</w:t>
      </w:r>
    </w:p>
    <w:p w:rsidR="00000000" w:rsidRDefault="00D946C5">
      <w:pPr>
        <w:pStyle w:val="HTML"/>
      </w:pPr>
      <w:r>
        <w:t>___________________________________________________________________________</w:t>
      </w:r>
    </w:p>
    <w:p w:rsidR="00000000" w:rsidRDefault="00D946C5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D946C5">
      <w:pPr>
        <w:pStyle w:val="HTML"/>
      </w:pPr>
      <w:r>
        <w:t>__________________________________________________________________________.</w:t>
      </w:r>
    </w:p>
    <w:p w:rsidR="00000000" w:rsidRDefault="00D946C5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D946C5">
      <w:pPr>
        <w:pStyle w:val="just"/>
      </w:pPr>
      <w:r>
        <w:t>6.3. ___________________________________________________________________.</w:t>
      </w:r>
    </w:p>
    <w:p w:rsidR="00000000" w:rsidRDefault="00D946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https://порядокправа.рф/obrazecy/dolzhnostnaya_instrukciya_direktora_po_svyazyam_s_investorami.htm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6C5"/>
    <w:rsid w:val="00D94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9320C1-FD6F-45F6-B022-217C990FA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po_svyazyam_s_investor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1610</Words>
  <Characters>9183</Characters>
  <Application>Microsoft Office Word</Application>
  <DocSecurity>0</DocSecurity>
  <Lines>76</Lines>
  <Paragraphs>21</Paragraphs>
  <ScaleCrop>false</ScaleCrop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по связям с инвесторами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2022-08-06T20:42:00Z</dcterms:created>
  <dcterms:modified xsi:type="dcterms:W3CDTF">2022-08-06T20:42:00Z</dcterms:modified>
</cp:coreProperties>
</file>