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782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(начальника, заведующего) лаборатории обеспечения сохранности архивных документов</w:t>
      </w:r>
    </w:p>
    <w:p w:rsidR="00000000" w:rsidRDefault="0016782C">
      <w:pPr>
        <w:pStyle w:val="just"/>
      </w:pPr>
      <w:r>
        <w:t>Директор (начальник, заведующий)</w:t>
      </w:r>
    </w:p>
    <w:p w:rsidR="00000000" w:rsidRDefault="0016782C">
      <w:pPr>
        <w:pStyle w:val="just"/>
      </w:pPr>
      <w:r>
        <w:t>лаборатории обеспечения сохранности</w:t>
      </w:r>
    </w:p>
    <w:p w:rsidR="00000000" w:rsidRDefault="0016782C">
      <w:pPr>
        <w:pStyle w:val="just"/>
      </w:pPr>
      <w:r>
        <w:t>архивных документов</w:t>
      </w:r>
    </w:p>
    <w:p w:rsidR="00000000" w:rsidRDefault="00167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82C">
      <w:pPr>
        <w:pStyle w:val="HTML"/>
      </w:pPr>
      <w:r>
        <w:t>---------------------------------</w:t>
      </w:r>
    </w:p>
    <w:p w:rsidR="00000000" w:rsidRDefault="0016782C">
      <w:pPr>
        <w:pStyle w:val="HTML"/>
      </w:pPr>
      <w:r>
        <w:t>(наименование организации)</w:t>
      </w:r>
    </w:p>
    <w:p w:rsidR="00000000" w:rsidRDefault="0016782C">
      <w:pPr>
        <w:pStyle w:val="HTML"/>
      </w:pPr>
      <w:r>
        <w:t>УТВЕРЖДАЮ</w:t>
      </w:r>
    </w:p>
    <w:p w:rsidR="00000000" w:rsidRDefault="0016782C">
      <w:pPr>
        <w:pStyle w:val="HTML"/>
      </w:pPr>
    </w:p>
    <w:p w:rsidR="00000000" w:rsidRDefault="0016782C">
      <w:pPr>
        <w:pStyle w:val="HTML"/>
      </w:pPr>
      <w:r>
        <w:t>ДОЛЖНОСТНАЯ ИНСТРУКЦИЯ</w:t>
      </w:r>
    </w:p>
    <w:p w:rsidR="00000000" w:rsidRDefault="0016782C">
      <w:pPr>
        <w:pStyle w:val="HTML"/>
      </w:pPr>
      <w:r>
        <w:t>------------------------------</w:t>
      </w:r>
    </w:p>
    <w:p w:rsidR="00000000" w:rsidRDefault="0016782C">
      <w:pPr>
        <w:pStyle w:val="HTML"/>
      </w:pPr>
      <w:r>
        <w:t>(наименование должности)</w:t>
      </w:r>
    </w:p>
    <w:p w:rsidR="00000000" w:rsidRDefault="0016782C">
      <w:pPr>
        <w:pStyle w:val="HTML"/>
      </w:pPr>
      <w:r>
        <w:t>00.00.0000               N 000</w:t>
      </w:r>
    </w:p>
    <w:p w:rsidR="00000000" w:rsidRDefault="0016782C">
      <w:pPr>
        <w:pStyle w:val="HTML"/>
      </w:pPr>
      <w:r>
        <w:t>---------  -------------------</w:t>
      </w:r>
    </w:p>
    <w:p w:rsidR="00000000" w:rsidRDefault="0016782C">
      <w:pPr>
        <w:pStyle w:val="HTML"/>
      </w:pPr>
      <w:r>
        <w:t>(подпись)  (инициалы, фамилия)</w:t>
      </w:r>
    </w:p>
    <w:p w:rsidR="00000000" w:rsidRDefault="0016782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Директора ла</w:t>
      </w:r>
      <w:r>
        <w:t>боратории обеспечения 00.00.0000</w:t>
      </w:r>
    </w:p>
    <w:p w:rsidR="00000000" w:rsidRDefault="0016782C">
      <w:pPr>
        <w:pStyle w:val="HTML"/>
      </w:pPr>
      <w:r>
        <w:t xml:space="preserve"> сохранности архивных документов</w:t>
      </w:r>
    </w:p>
    <w:p w:rsidR="00000000" w:rsidRDefault="001678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Директор лаборатории обеспечения сохранности архивных документов относится к категории руководителей.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</w:t>
      </w:r>
      <w:r>
        <w:t xml:space="preserve">На должность директора лаборатории обеспечения сохранности архивных документов принимается лицо, имеющее высшее профессиональное образование по направлению подготовки (специальности) "Реставрация" и стаж работы по направлению профессиональной деятельности </w:t>
      </w:r>
      <w:r>
        <w:t>не менее 4 лет либо высшее профессиональное образование, дополнительное профессиональное образование по направлению подготовки (специальности) "Реставрация" и стаж работы по направлению профессиональной деятельности не менее 5 лет.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Директор лаборатори</w:t>
      </w:r>
      <w:r>
        <w:t>и обеспечения сохранности архивных документов должен знать: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Федерации, регламентирующие отношения в сфере архивного дела;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нормативные и методические документы, касающиеся деятельности лаборатории;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от</w:t>
      </w:r>
      <w:r>
        <w:t>ечественный и зарубежный опыт в области архивного дела;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составления планово-отчетной документации;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системы хранения и классификации архивных документов;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нормативы условий и режимов хранения документов;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для лаборатории, входящей в состав арх</w:t>
      </w:r>
      <w:r>
        <w:t>ива, - состав и содержание комплекса документов, хранящихся в архиве, виды справочно-поисковых средств архива;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применения компьютерной техники;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методы, средства и технологию работ, выполняемых в лаборатории;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эксплуатации используемых о</w:t>
      </w:r>
      <w:r>
        <w:t>борудования и аппаратуры, их технические характеристики;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оформления заказов на выполняемые работы;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экономики, организации труда и управления;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документационного обеспечения управления;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</w:t>
      </w:r>
      <w:r>
        <w:t>ла внутреннего трудового распорядка организации;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 и пожарной безопасности;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Директор лаборатории обеспечения сохранности архивных документов в своей деятель</w:t>
      </w:r>
      <w:r>
        <w:t>ности руководствуется:</w:t>
      </w:r>
    </w:p>
    <w:p w:rsidR="00000000" w:rsidRDefault="0016782C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16782C">
      <w:pPr>
        <w:pStyle w:val="HTML"/>
      </w:pPr>
      <w:r>
        <w:t>(наименование организации)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16782C">
      <w:pPr>
        <w:pStyle w:val="HTML"/>
      </w:pPr>
      <w:r>
        <w:t xml:space="preserve">    - ____________________________________________________________________.</w:t>
      </w:r>
    </w:p>
    <w:p w:rsidR="00000000" w:rsidRDefault="0016782C">
      <w:pPr>
        <w:pStyle w:val="HTML"/>
      </w:pPr>
      <w:r>
        <w:t>(иными актами и д</w:t>
      </w:r>
      <w:r>
        <w:t>окументами, непосредственно связанными с трудовой</w:t>
      </w:r>
    </w:p>
    <w:p w:rsidR="00000000" w:rsidRDefault="0016782C">
      <w:pPr>
        <w:pStyle w:val="HTML"/>
      </w:pPr>
      <w:r>
        <w:t>функцией директора лаборатории обеспечения сохранности архивных</w:t>
      </w:r>
    </w:p>
    <w:p w:rsidR="00000000" w:rsidRDefault="0016782C">
      <w:pPr>
        <w:pStyle w:val="HTML"/>
      </w:pPr>
      <w:r>
        <w:t>документов)</w:t>
      </w:r>
    </w:p>
    <w:p w:rsidR="00000000" w:rsidRDefault="0016782C">
      <w:pPr>
        <w:pStyle w:val="HTML"/>
      </w:pPr>
      <w:r>
        <w:t>1.5. Директор лаборатории обеспечения сохранности  архивных  документов</w:t>
      </w:r>
    </w:p>
    <w:p w:rsidR="00000000" w:rsidRDefault="0016782C">
      <w:pPr>
        <w:pStyle w:val="HTML"/>
      </w:pPr>
      <w:r>
        <w:t>подчиняется непосредственно ______________________________________________.</w:t>
      </w:r>
    </w:p>
    <w:p w:rsidR="00000000" w:rsidRDefault="0016782C">
      <w:pPr>
        <w:pStyle w:val="HTML"/>
      </w:pPr>
      <w:r>
        <w:t>(наименование должности руководителя)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директора лаборатории обеспечения сохранности архивных документов (отпуска, болезни, пр.) его обязанности исполняет з</w:t>
      </w:r>
      <w:r>
        <w:t>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</w:t>
      </w:r>
      <w:r>
        <w:t>__________________________________________.</w:t>
      </w:r>
    </w:p>
    <w:p w:rsidR="00000000" w:rsidRDefault="001678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82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Руководство деятельностью лаборатории обеспечения сохранности архивных документов.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Обеспечение технического состояния и правильности эксплуатации оборудования и аппаратуры.</w:t>
      </w:r>
    </w:p>
    <w:p w:rsidR="00000000" w:rsidRDefault="001678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82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</w:t>
      </w:r>
      <w:r>
        <w:rPr>
          <w:rFonts w:eastAsia="Times New Roman"/>
        </w:rPr>
        <w:t>бязанности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Директор лаборатории обеспечения сохранности архивных документов исполняет следующие обязанности: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Руководит производственной и административно-хозяйственной деятельностью лаборатории обеспечения сохранности архивных документов (далее - лабо</w:t>
      </w:r>
      <w:r>
        <w:t>ратория).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Организует работу по планированию деятельности лаборатории, учету и своевременному представлению установленной отчетности, внедрению прогрессивных форм организации труда.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Устанавливает плановые задания работникам лаборатории и контролир</w:t>
      </w:r>
      <w:r>
        <w:t>ует их выполнение.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Распоряжается финансовыми ресурсами лаборатории, обеспечивая экономию в расходовании средств, эффективное и целевое их использование.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Обеспечивает сохранность принятых для работы в лабораторию архивных документов.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Проверяе</w:t>
      </w:r>
      <w:r>
        <w:t>т правильность оформления заказов на выполняемые работы.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Определяет потребность лаборатории в оборудовании и материалах, организует их приобретение в установленном порядке.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3.8. </w:t>
      </w:r>
      <w:r>
        <w:t>Проводит работу по проверке технического состояния и правильности эксплуатации оборудования и аппаратуры, находящихся в ведении лаборатории.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Разрабатывает инструкции, правила, технические условия и другие нормативные документы, обеспечивающие эффектив</w:t>
      </w:r>
      <w:r>
        <w:t>ное и качественное проведение работ с документами в лаборатории.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Организует работу по контролю и оценке качества работ, выполняемых лабораторией.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Ведет консультации по вопросам, относящимся к деятельности лаборатории.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Принимает меры по вн</w:t>
      </w:r>
      <w:r>
        <w:t>едрению в практику рациональных форм и методов работы, развитию материально-технической базы лаборатории.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3.13. Обеспечивает надлежащую техническую эксплуатацию помещений, соблюдение работниками лаборатории правил по охране труда и пожарной безопасности.</w:t>
      </w:r>
    </w:p>
    <w:p w:rsidR="00000000" w:rsidRDefault="0016782C">
      <w:pPr>
        <w:pStyle w:val="HTML"/>
      </w:pPr>
      <w:r>
        <w:t xml:space="preserve"> </w:t>
      </w:r>
      <w:r>
        <w:t xml:space="preserve">   3.14. ________________________________________________________________.</w:t>
      </w:r>
    </w:p>
    <w:p w:rsidR="00000000" w:rsidRDefault="0016782C">
      <w:pPr>
        <w:pStyle w:val="HTML"/>
      </w:pPr>
      <w:r>
        <w:t>(иные обязанности)</w:t>
      </w:r>
    </w:p>
    <w:p w:rsidR="00000000" w:rsidRDefault="001678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82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Директор лаборатории обеспечения сохранности архивных документов имеет право: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организации.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</w:t>
      </w:r>
      <w:r>
        <w:t>2. Подписывать и визировать документы в пределах своей компетенции.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Запрашивать и получать от структурных подразделений необходимую информацию</w:t>
      </w:r>
      <w:r>
        <w:t>, документы.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Проводить проверки качества и своевременности исполнения поручений.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</w:t>
      </w:r>
      <w:r>
        <w:t>давать указания по исправлению недостатков и устранению нарушений.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</w:t>
      </w:r>
      <w:r>
        <w:t xml:space="preserve"> к работникам, нарушающим трудовую и производственную дисциплину.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16782C">
      <w:pPr>
        <w:pStyle w:val="HTML"/>
      </w:pPr>
      <w:r>
        <w:t xml:space="preserve">    </w:t>
      </w:r>
      <w:r>
        <w:t>4.9. _________________________________________________________________.</w:t>
      </w:r>
    </w:p>
    <w:p w:rsidR="00000000" w:rsidRDefault="0016782C">
      <w:pPr>
        <w:pStyle w:val="HTML"/>
      </w:pPr>
      <w:r>
        <w:t>(иные права)</w:t>
      </w:r>
    </w:p>
    <w:p w:rsidR="00000000" w:rsidRDefault="001678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82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Директор лаборатории обеспечения сохранности архивных документов привлекается к ответственности: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</w:t>
      </w:r>
      <w:r>
        <w:t>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организации;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</w:t>
      </w:r>
      <w:r>
        <w:t>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установленном действующим трудовым законодательст</w:t>
      </w:r>
      <w:r>
        <w:t>вом Российской Федерации.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1678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82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6782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6782C">
      <w:pPr>
        <w:pStyle w:val="HTML"/>
      </w:pPr>
      <w:r>
        <w:t>Квалификационной характеристики должности "Директор</w:t>
      </w:r>
      <w:r>
        <w:t xml:space="preserve"> (начальник, заведующий)</w:t>
      </w:r>
    </w:p>
    <w:p w:rsidR="00000000" w:rsidRDefault="0016782C">
      <w:pPr>
        <w:pStyle w:val="HTML"/>
      </w:pPr>
      <w:r>
        <w:t>лаборатории    обеспечения   сохранности   архивных   документов"   (Единый</w:t>
      </w:r>
    </w:p>
    <w:p w:rsidR="00000000" w:rsidRDefault="0016782C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16782C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16782C">
      <w:pPr>
        <w:pStyle w:val="HTML"/>
      </w:pPr>
      <w:r>
        <w:t>гос</w:t>
      </w:r>
      <w:r>
        <w:t>ударственных    архивов,    центров   хранения   документации,   архивов</w:t>
      </w:r>
    </w:p>
    <w:p w:rsidR="00000000" w:rsidRDefault="0016782C">
      <w:pPr>
        <w:pStyle w:val="HTML"/>
      </w:pPr>
      <w:r>
        <w:t>муниципальных  образований,  ведомств, организаций, лабораторий обеспечения</w:t>
      </w:r>
    </w:p>
    <w:p w:rsidR="00000000" w:rsidRDefault="0016782C">
      <w:pPr>
        <w:pStyle w:val="HTML"/>
      </w:pPr>
      <w:r>
        <w:t>сохранности архивных документов"</w:t>
      </w:r>
      <w:r>
        <w:t>, утвержденный Приказом Минздравсоцразвития</w:t>
      </w:r>
    </w:p>
    <w:p w:rsidR="00000000" w:rsidRDefault="0016782C">
      <w:pPr>
        <w:pStyle w:val="HTML"/>
      </w:pPr>
      <w:r>
        <w:t>России от 11.04.2012 N 338н), ____________________________________________.</w:t>
      </w:r>
    </w:p>
    <w:p w:rsidR="00000000" w:rsidRDefault="0016782C">
      <w:pPr>
        <w:pStyle w:val="HTML"/>
      </w:pPr>
      <w:r>
        <w:t>(реквизиты иных актов и документов)</w:t>
      </w:r>
    </w:p>
    <w:p w:rsidR="00000000" w:rsidRDefault="0016782C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6782C">
      <w:pPr>
        <w:pStyle w:val="HTML"/>
      </w:pPr>
      <w:r>
        <w:t>осуществляется при приеме на</w:t>
      </w:r>
      <w:r>
        <w:t xml:space="preserve"> работу (до подписания трудового договора).</w:t>
      </w:r>
    </w:p>
    <w:p w:rsidR="00000000" w:rsidRDefault="0016782C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16782C">
      <w:pPr>
        <w:pStyle w:val="HTML"/>
      </w:pPr>
      <w:r>
        <w:t>подтверждается ____________________________________________________________</w:t>
      </w:r>
    </w:p>
    <w:p w:rsidR="00000000" w:rsidRDefault="0016782C">
      <w:pPr>
        <w:pStyle w:val="HTML"/>
      </w:pPr>
      <w:r>
        <w:t>(росписью в листе ознакомления, являющемся неотъемлемой</w:t>
      </w:r>
    </w:p>
    <w:p w:rsidR="00000000" w:rsidRDefault="0016782C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16782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6782C">
      <w:pPr>
        <w:pStyle w:val="HTML"/>
      </w:pPr>
      <w:r>
        <w:t>___________________________________________________________________________</w:t>
      </w:r>
    </w:p>
    <w:p w:rsidR="00000000" w:rsidRDefault="0016782C">
      <w:pPr>
        <w:pStyle w:val="HTML"/>
      </w:pPr>
      <w:r>
        <w:t>инструкциями); в экземпляре должностной инстр</w:t>
      </w:r>
      <w:r>
        <w:t>укции, хранящемся</w:t>
      </w:r>
    </w:p>
    <w:p w:rsidR="00000000" w:rsidRDefault="0016782C">
      <w:pPr>
        <w:pStyle w:val="HTML"/>
      </w:pPr>
      <w:r>
        <w:t>__________________________________________________________________________.</w:t>
      </w:r>
    </w:p>
    <w:p w:rsidR="00000000" w:rsidRDefault="0016782C">
      <w:pPr>
        <w:pStyle w:val="HTML"/>
      </w:pPr>
      <w:r>
        <w:t>у работодателя; иным способом)</w:t>
      </w:r>
    </w:p>
    <w:p w:rsidR="00000000" w:rsidRDefault="0016782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1678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ya_instrukciya_direktora_nachalnika_zaveduyushhego_laboratorii_obespecheniya_soxrannosti_arxiv.htm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82C"/>
    <w:rsid w:val="0016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D8595C-5949-4191-934D-B3041DDD8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nachalnika_zaveduyushhego_laboratorii_obespecheniya_soxrannosti_arx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1406</Words>
  <Characters>8015</Characters>
  <Application>Microsoft Office Word</Application>
  <DocSecurity>0</DocSecurity>
  <Lines>66</Lines>
  <Paragraphs>18</Paragraphs>
  <ScaleCrop>false</ScaleCrop>
  <Company/>
  <LinksUpToDate>false</LinksUpToDate>
  <CharactersWithSpaces>9403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(начальника, заведующего) лаборатории обеспечения сохранности архивных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2022-08-06T20:41:00Z</dcterms:created>
  <dcterms:modified xsi:type="dcterms:W3CDTF">2022-08-06T20:41:00Z</dcterms:modified>
</cp:coreProperties>
</file>