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B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гостиницы. Вариант 2</w:t>
      </w:r>
    </w:p>
    <w:p w:rsidR="00000000" w:rsidRDefault="00320B02">
      <w:pPr>
        <w:pStyle w:val="HTML"/>
      </w:pPr>
      <w:r>
        <w:t>Составлена в _____ экз.                                Утверждаю</w:t>
      </w:r>
    </w:p>
    <w:p w:rsidR="00000000" w:rsidRDefault="00320B02">
      <w:pPr>
        <w:pStyle w:val="HTML"/>
      </w:pPr>
      <w:r>
        <w:t>_______________________________</w:t>
      </w:r>
    </w:p>
    <w:p w:rsidR="00000000" w:rsidRDefault="00320B02">
      <w:pPr>
        <w:pStyle w:val="HTML"/>
      </w:pPr>
      <w:r>
        <w:t>(инициалы, фамилия)</w:t>
      </w:r>
    </w:p>
    <w:p w:rsidR="00000000" w:rsidRDefault="00320B0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20B02">
      <w:pPr>
        <w:pStyle w:val="HTML"/>
      </w:pPr>
      <w:r>
        <w:t>_________________________________           _______________________________</w:t>
      </w:r>
    </w:p>
    <w:p w:rsidR="00000000" w:rsidRDefault="00320B02">
      <w:pPr>
        <w:pStyle w:val="HTML"/>
      </w:pPr>
      <w:r>
        <w:t>_________________________________           _______________________________</w:t>
      </w:r>
    </w:p>
    <w:p w:rsidR="00000000" w:rsidRDefault="00320B0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20B0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20B02">
      <w:pPr>
        <w:pStyle w:val="HTML"/>
      </w:pPr>
      <w:r>
        <w:t>форма, адрес, телефон, адрес                 должностную инструкцию)</w:t>
      </w:r>
    </w:p>
    <w:p w:rsidR="00000000" w:rsidRDefault="00320B02">
      <w:pPr>
        <w:pStyle w:val="HTML"/>
      </w:pPr>
      <w:r>
        <w:t>электронной почты, ОГРН, ИНН/КПП)</w:t>
      </w:r>
    </w:p>
    <w:p w:rsidR="00000000" w:rsidRDefault="00320B02">
      <w:pPr>
        <w:pStyle w:val="HTML"/>
      </w:pPr>
      <w:r>
        <w:t>"__"___________ ____ г. N _____                "__"___________ ____ г.</w:t>
      </w:r>
    </w:p>
    <w:p w:rsidR="00000000" w:rsidRDefault="00320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02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директора гостиницы</w:t>
      </w:r>
    </w:p>
    <w:p w:rsidR="00000000" w:rsidRDefault="00320B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20B02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гостиницы.</w:t>
      </w:r>
    </w:p>
    <w:p w:rsidR="00000000" w:rsidRDefault="00320B02">
      <w:pPr>
        <w:pStyle w:val="just"/>
      </w:pPr>
      <w:r>
        <w:t>1.2. Директор гостиницы назначается на должность и освобождается от должности в уст</w:t>
      </w:r>
      <w:r>
        <w:t>ановленном действующим трудовым законодательством Российской Федерации порядке распоряжением вышестоящего органа.</w:t>
      </w:r>
    </w:p>
    <w:p w:rsidR="00000000" w:rsidRDefault="00320B02">
      <w:pPr>
        <w:pStyle w:val="just"/>
      </w:pPr>
      <w:r>
        <w:t>1.3. На должность директора гостиницы назначается лицо, имеющее высшее профессиональное образование (экономическое, техническое), дополнительн</w:t>
      </w:r>
      <w:r>
        <w:t xml:space="preserve">ое профессиональное образование (гостиничное дело, менеджмент организаций туризма и гостиничного хозяйства, экономика и управление на предприятиях туризма и гостиничного хозяйства) и стаж работы на руководящих должностях в гостиничном хозяйстве не менее 5 </w:t>
      </w:r>
      <w:r>
        <w:t>лет.</w:t>
      </w:r>
    </w:p>
    <w:p w:rsidR="00000000" w:rsidRDefault="00320B02">
      <w:pPr>
        <w:pStyle w:val="just"/>
      </w:pPr>
      <w:r>
        <w:t>1.4. Директор гостиницы должен знать:</w:t>
      </w:r>
    </w:p>
    <w:p w:rsidR="00000000" w:rsidRDefault="00320B02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320B02">
      <w:pPr>
        <w:pStyle w:val="just"/>
      </w:pPr>
      <w:r>
        <w:t>- нормативные документы, регламентирующие гостиничную деятельность, в том числе регистрацию и паспортно-визовый режим;</w:t>
      </w:r>
    </w:p>
    <w:p w:rsidR="00000000" w:rsidRDefault="00320B02">
      <w:pPr>
        <w:pStyle w:val="just"/>
      </w:pPr>
      <w:r>
        <w:t>- правила соде</w:t>
      </w:r>
      <w:r>
        <w:t>ржания жилых и иных помещений гостиницы и организации безопасных условий проживания гостей;</w:t>
      </w:r>
    </w:p>
    <w:p w:rsidR="00000000" w:rsidRDefault="00320B02">
      <w:pPr>
        <w:pStyle w:val="just"/>
      </w:pPr>
      <w:r>
        <w:t>- профиль, специализацию и особенности структуры гостиницы с учетом ее категории;</w:t>
      </w:r>
    </w:p>
    <w:p w:rsidR="00000000" w:rsidRDefault="00320B02">
      <w:pPr>
        <w:pStyle w:val="just"/>
      </w:pPr>
      <w:r>
        <w:t>- перспективы технического, экономического и социального развития гостиничного хоз</w:t>
      </w:r>
      <w:r>
        <w:t>яйства;</w:t>
      </w:r>
    </w:p>
    <w:p w:rsidR="00000000" w:rsidRDefault="00320B02">
      <w:pPr>
        <w:pStyle w:val="just"/>
      </w:pPr>
      <w:r>
        <w:t>- производственные мощности и кадровые ресурсы гостиницы;</w:t>
      </w:r>
    </w:p>
    <w:p w:rsidR="00000000" w:rsidRDefault="00320B02">
      <w:pPr>
        <w:pStyle w:val="just"/>
      </w:pPr>
      <w:r>
        <w:t>- технологию обслуживания гостей и организацию производства;</w:t>
      </w:r>
    </w:p>
    <w:p w:rsidR="00000000" w:rsidRDefault="00320B02">
      <w:pPr>
        <w:pStyle w:val="just"/>
      </w:pPr>
      <w:r>
        <w:lastRenderedPageBreak/>
        <w:t>- налоговое и экологическое законодательство;</w:t>
      </w:r>
    </w:p>
    <w:p w:rsidR="00000000" w:rsidRDefault="00320B02">
      <w:pPr>
        <w:pStyle w:val="just"/>
      </w:pPr>
      <w:r>
        <w:t xml:space="preserve">- порядок составления и согласования бизнес-планов производственно-хозяйственной и </w:t>
      </w:r>
      <w:r>
        <w:t>финансово-экономической деятельности гостиницы;</w:t>
      </w:r>
    </w:p>
    <w:p w:rsidR="00000000" w:rsidRDefault="00320B02">
      <w:pPr>
        <w:pStyle w:val="just"/>
      </w:pPr>
      <w:r>
        <w:t>- рыночные методы хозяйствования и управления гостиницей;</w:t>
      </w:r>
    </w:p>
    <w:p w:rsidR="00000000" w:rsidRDefault="00320B02">
      <w:pPr>
        <w:pStyle w:val="just"/>
      </w:pPr>
      <w:r>
        <w:t xml:space="preserve">- систему экономических индикаторов, позволяющих гостинице определять </w:t>
      </w:r>
      <w:r>
        <w:t>свое положение на рынке и разрабатывать программы выхода на новые рынки сбыта;</w:t>
      </w:r>
    </w:p>
    <w:p w:rsidR="00000000" w:rsidRDefault="00320B02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320B02">
      <w:pPr>
        <w:pStyle w:val="just"/>
      </w:pPr>
      <w:r>
        <w:t>- конъюнктуру рынка;</w:t>
      </w:r>
    </w:p>
    <w:p w:rsidR="00000000" w:rsidRDefault="00320B02">
      <w:pPr>
        <w:pStyle w:val="just"/>
      </w:pPr>
      <w:r>
        <w:t>- передовой отечественный и зарубежный опыт организации гостиничного бизнеса и обслу</w:t>
      </w:r>
      <w:r>
        <w:t>живания;</w:t>
      </w:r>
    </w:p>
    <w:p w:rsidR="00000000" w:rsidRDefault="00320B02">
      <w:pPr>
        <w:pStyle w:val="just"/>
      </w:pPr>
      <w:r>
        <w:t>- иностранный язык;</w:t>
      </w:r>
    </w:p>
    <w:p w:rsidR="00000000" w:rsidRDefault="00320B02">
      <w:pPr>
        <w:pStyle w:val="just"/>
      </w:pPr>
      <w:r>
        <w:t>- международные правила этикета и делового общения;</w:t>
      </w:r>
    </w:p>
    <w:p w:rsidR="00000000" w:rsidRDefault="00320B02">
      <w:pPr>
        <w:pStyle w:val="just"/>
      </w:pPr>
      <w:r>
        <w:t>- управление экономикой и финансами гостиницы;</w:t>
      </w:r>
    </w:p>
    <w:p w:rsidR="00000000" w:rsidRDefault="00320B02">
      <w:pPr>
        <w:pStyle w:val="just"/>
      </w:pPr>
      <w:r>
        <w:t>- организацию производства и труда работников;</w:t>
      </w:r>
    </w:p>
    <w:p w:rsidR="00000000" w:rsidRDefault="00320B02">
      <w:pPr>
        <w:pStyle w:val="just"/>
      </w:pPr>
      <w:r>
        <w:t>- порядок разработки и заключения отраслевых тарифных соглашений, коллективных до</w:t>
      </w:r>
      <w:r>
        <w:t>говоров и регулирования социально-трудовых отношений;</w:t>
      </w:r>
    </w:p>
    <w:p w:rsidR="00000000" w:rsidRDefault="00320B02">
      <w:pPr>
        <w:pStyle w:val="just"/>
      </w:pPr>
      <w:r>
        <w:t>- трудовое и гражданское законодательство;</w:t>
      </w:r>
    </w:p>
    <w:p w:rsidR="00000000" w:rsidRDefault="00320B02">
      <w:pPr>
        <w:pStyle w:val="just"/>
      </w:pPr>
      <w:r>
        <w:t>- правила по охране труда и пожарной безопасности.</w:t>
      </w:r>
    </w:p>
    <w:p w:rsidR="00000000" w:rsidRDefault="00320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20B02">
      <w:pPr>
        <w:pStyle w:val="just"/>
      </w:pPr>
      <w:r>
        <w:t>Директор гостиницы:</w:t>
      </w:r>
    </w:p>
    <w:p w:rsidR="00000000" w:rsidRDefault="00320B02">
      <w:pPr>
        <w:pStyle w:val="just"/>
      </w:pPr>
      <w:r>
        <w:t>Осуществляет планирование деятельности гостиницы, руковод</w:t>
      </w:r>
      <w:r>
        <w:t>ство производственно-хозяйственной и финансово-экономической деятельностью гостиницы.</w:t>
      </w:r>
    </w:p>
    <w:p w:rsidR="00000000" w:rsidRDefault="00320B02">
      <w:pPr>
        <w:pStyle w:val="just"/>
      </w:pPr>
      <w:r>
        <w:t>Организует работу и взаимодействие всех функциональных и обеспечивающих подразделений и служб, направляет их деятельность на развитие и совершенствование деятельности гос</w:t>
      </w:r>
      <w:r>
        <w:t>тиницы с учетом социальных и рыночных приоритетов, повышение эффективности работы гостиницы, рост объемов реализации услуг, увеличение прибыли, улучшение качества и конкурентоспособности услуг, их соответствие мировым стандартам, удовлетворение потребносте</w:t>
      </w:r>
      <w:r>
        <w:t>й туристов и других гостей в гостиничных услугах.</w:t>
      </w:r>
    </w:p>
    <w:p w:rsidR="00000000" w:rsidRDefault="00320B02">
      <w:pPr>
        <w:pStyle w:val="just"/>
      </w:pPr>
      <w:r>
        <w:t>Обеспечивает выполнение гостиницей обязательств перед федеральным, региональным и местным бюджетами, государственными внебюджетными фондами, поставщиками, заказчиками и кредиторами, включая организации банк</w:t>
      </w:r>
      <w:r>
        <w:t>а, а также трудовых договоров и бизнес-планов.</w:t>
      </w:r>
    </w:p>
    <w:p w:rsidR="00000000" w:rsidRDefault="00320B02">
      <w:pPr>
        <w:pStyle w:val="just"/>
      </w:pPr>
      <w:r>
        <w:t>Организует производственно-экономическую деятельность гостиницы на основе использования новой техники и технологий обслуживания, прогрессивных форм управления и организации труда, научно обоснованных нормативо</w:t>
      </w:r>
      <w:r>
        <w:t>в материальных, финансовых и трудовых затрат, изучения конъюнктуры рынка и передового опыта (отечественного и зарубежного) в целях повышения качества услуг, экономической эффективности, рационального использования, расходования всех видов ресурсов.</w:t>
      </w:r>
    </w:p>
    <w:p w:rsidR="00000000" w:rsidRDefault="00320B02">
      <w:pPr>
        <w:pStyle w:val="just"/>
      </w:pPr>
      <w:r>
        <w:t>Принима</w:t>
      </w:r>
      <w:r>
        <w:t>ет меры по обеспечению гостиницы квалифицированными кадрами, рациональному использованию и развитию их профессиональных знаний и опыта, созданию безопасных и благоприятных для здоровья условий труда, соблюдению требований законодательства об охране окружаю</w:t>
      </w:r>
      <w:r>
        <w:t>щей среды.</w:t>
      </w:r>
    </w:p>
    <w:p w:rsidR="00000000" w:rsidRDefault="00320B02">
      <w:pPr>
        <w:pStyle w:val="just"/>
      </w:pPr>
      <w:r>
        <w:t>Обеспечивает правильное сочетание экономических, административных и социально-психологических методов управления, единоначалия и коллегиальности в обсуждении и решении вопросов, материальных и моральных стимулов повышения эффективности производс</w:t>
      </w:r>
      <w:r>
        <w:t>тва, применение принципа материальной заинтересованности и ответственности каждого работника за результаты работы всего коллектива.</w:t>
      </w:r>
    </w:p>
    <w:p w:rsidR="00000000" w:rsidRDefault="00320B02">
      <w:pPr>
        <w:pStyle w:val="just"/>
      </w:pPr>
      <w:r>
        <w:t>Совместно с трудовым коллективом обеспечивает на основе принципов социального партнерства разработку, заключение и выполнени</w:t>
      </w:r>
      <w:r>
        <w:t>е коллективного договора, соблюдение трудовой и производственной дисциплины, способствует развитию трудовой мотивации, инициативы и активности рабочих и служащих гостиницы.</w:t>
      </w:r>
    </w:p>
    <w:p w:rsidR="00000000" w:rsidRDefault="00320B02">
      <w:pPr>
        <w:pStyle w:val="just"/>
      </w:pPr>
      <w:r>
        <w:t>Поручает ведение отдельных направлений деятельности другим должностным лицам - заме</w:t>
      </w:r>
      <w:r>
        <w:t>стителям директора, руководителям подразделений и служб гостиницы.</w:t>
      </w:r>
    </w:p>
    <w:p w:rsidR="00000000" w:rsidRDefault="00320B02">
      <w:pPr>
        <w:pStyle w:val="just"/>
      </w:pPr>
      <w:r>
        <w:t>Обеспечивает соблюдение законности в деятельности гостиницы и осуществлении ее хозяйственно-экономических связей, использование правовых средств для финансового управления и функционировани</w:t>
      </w:r>
      <w:r>
        <w:t>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гостиницы в целях поддержания и расширения масштабов предпринимательской деятельности.</w:t>
      </w:r>
    </w:p>
    <w:p w:rsidR="00000000" w:rsidRDefault="00320B02">
      <w:pPr>
        <w:pStyle w:val="just"/>
      </w:pPr>
      <w:r>
        <w:t>Защищает и</w:t>
      </w:r>
      <w:r>
        <w:t>мущественные интересы гостиницы в суде, арбитраже, органах государственной власти и управления.</w:t>
      </w:r>
    </w:p>
    <w:p w:rsidR="00000000" w:rsidRDefault="00320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0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20B02">
      <w:pPr>
        <w:pStyle w:val="just"/>
      </w:pPr>
      <w:r>
        <w:t>Директор гостиницы имеет право:</w:t>
      </w:r>
    </w:p>
    <w:p w:rsidR="00000000" w:rsidRDefault="00320B02">
      <w:pPr>
        <w:pStyle w:val="just"/>
      </w:pPr>
      <w:r>
        <w:t>3.1. Давать подчиненным ему сотрудникам, службам и подразделениям поручения, задания по кругу вопросов, входящих в его функциональные обязанности.</w:t>
      </w:r>
    </w:p>
    <w:p w:rsidR="00000000" w:rsidRDefault="00320B02">
      <w:pPr>
        <w:pStyle w:val="just"/>
      </w:pPr>
      <w:r>
        <w:t>3.2. Контролировать выполнение плановых заданий, своевременное выполнение отдельных поручений и заданий, рабо</w:t>
      </w:r>
      <w:r>
        <w:t>ту подчиненных ему служб и подразделений.</w:t>
      </w:r>
    </w:p>
    <w:p w:rsidR="00000000" w:rsidRDefault="00320B02">
      <w:pPr>
        <w:pStyle w:val="just"/>
      </w:pPr>
      <w:r>
        <w:t>3.3. Запрашивать и получать необходимые материалы и документы, относящиеся к вопросам деятельности гостиницы (кемпинга, пансионата), у служб и подразделений организации.</w:t>
      </w:r>
    </w:p>
    <w:p w:rsidR="00000000" w:rsidRDefault="00320B02">
      <w:pPr>
        <w:pStyle w:val="just"/>
      </w:pPr>
      <w:r>
        <w:t>3.4. Вступать во взаимоотношения со сторонни</w:t>
      </w:r>
      <w:r>
        <w:t>ми учреждениями и организациями для решения оперативных вопросов производственной деятельности, входящих в компетенцию директора гостиницы.</w:t>
      </w:r>
    </w:p>
    <w:p w:rsidR="00000000" w:rsidRDefault="00320B02">
      <w:pPr>
        <w:pStyle w:val="just"/>
      </w:pPr>
      <w:r>
        <w:t xml:space="preserve">3.5. Представлять интересы гостиницы в сторонних учреждениях и организациях по вопросам, относящимся к деятельности </w:t>
      </w:r>
      <w:r>
        <w:t>гостиницы.</w:t>
      </w:r>
    </w:p>
    <w:p w:rsidR="00000000" w:rsidRDefault="00320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20B02">
      <w:pPr>
        <w:pStyle w:val="just"/>
      </w:pPr>
      <w:r>
        <w:t>Директор гостиницы несет ответственность:</w:t>
      </w:r>
    </w:p>
    <w:p w:rsidR="00000000" w:rsidRDefault="00320B0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Росси</w:t>
      </w:r>
      <w:r>
        <w:t>йской Федерации.</w:t>
      </w:r>
    </w:p>
    <w:p w:rsidR="00000000" w:rsidRDefault="00320B0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Российской Федерации.</w:t>
      </w:r>
    </w:p>
    <w:p w:rsidR="00000000" w:rsidRDefault="00320B02">
      <w:pPr>
        <w:pStyle w:val="just"/>
      </w:pPr>
      <w:r>
        <w:t>4.3. За причинение материального ущерба - в соо</w:t>
      </w:r>
      <w:r>
        <w:t>тветствии с действующим законодательством Российской Федерации.</w:t>
      </w:r>
    </w:p>
    <w:p w:rsidR="00000000" w:rsidRDefault="00320B02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</w:t>
      </w:r>
      <w:r>
        <w:t>твом Российской Федерации.</w:t>
      </w:r>
    </w:p>
    <w:p w:rsidR="00000000" w:rsidRDefault="00320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02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320B02">
      <w:pPr>
        <w:pStyle w:val="just"/>
      </w:pPr>
      <w:r>
        <w:t>5.1. Режим работы директора гостиницы определяется в соответствии с правилами внутреннего трудового распорядка, установленными в гостинице.</w:t>
      </w:r>
    </w:p>
    <w:p w:rsidR="00000000" w:rsidRDefault="00320B02">
      <w:pPr>
        <w:pStyle w:val="just"/>
      </w:pPr>
      <w:r>
        <w:t>5.2. В соответствии с _______________ работодатель проводит оценку эффек</w:t>
      </w:r>
      <w:r>
        <w:t>тивности деятельности директора гостиницы. Комплекс мероприятий по оценке эффективности утвержден __________ и включает в себя:</w:t>
      </w:r>
    </w:p>
    <w:p w:rsidR="00000000" w:rsidRDefault="00320B02">
      <w:pPr>
        <w:pStyle w:val="just"/>
      </w:pPr>
      <w:r>
        <w:t>- _______________________________;</w:t>
      </w:r>
    </w:p>
    <w:p w:rsidR="00000000" w:rsidRDefault="00320B02">
      <w:pPr>
        <w:pStyle w:val="just"/>
      </w:pPr>
      <w:r>
        <w:t>- _______________________________;</w:t>
      </w:r>
    </w:p>
    <w:p w:rsidR="00000000" w:rsidRDefault="00320B02">
      <w:pPr>
        <w:pStyle w:val="just"/>
      </w:pPr>
      <w:r>
        <w:t>- _______________________________.</w:t>
      </w:r>
    </w:p>
    <w:p w:rsidR="00000000" w:rsidRDefault="00320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02">
      <w:pPr>
        <w:pStyle w:val="HTML"/>
      </w:pPr>
      <w:r>
        <w:t xml:space="preserve">    Должностная инстру</w:t>
      </w:r>
      <w:r>
        <w:t>кция разработана на основании _______________________</w:t>
      </w:r>
    </w:p>
    <w:p w:rsidR="00000000" w:rsidRDefault="00320B02">
      <w:pPr>
        <w:pStyle w:val="HTML"/>
      </w:pPr>
      <w:r>
        <w:t>__________________________________________________________________________.</w:t>
      </w:r>
    </w:p>
    <w:p w:rsidR="00000000" w:rsidRDefault="00320B02">
      <w:pPr>
        <w:pStyle w:val="HTML"/>
      </w:pPr>
      <w:r>
        <w:t>(наименование, номер и дата документа)</w:t>
      </w:r>
    </w:p>
    <w:p w:rsidR="00000000" w:rsidRDefault="00320B02">
      <w:pPr>
        <w:pStyle w:val="HTML"/>
      </w:pPr>
    </w:p>
    <w:p w:rsidR="00000000" w:rsidRDefault="00320B02">
      <w:pPr>
        <w:pStyle w:val="HTML"/>
      </w:pPr>
      <w:r>
        <w:t>Руководитель структурного</w:t>
      </w:r>
    </w:p>
    <w:p w:rsidR="00000000" w:rsidRDefault="00320B02">
      <w:pPr>
        <w:pStyle w:val="HTML"/>
      </w:pPr>
      <w:r>
        <w:t>подразделения</w:t>
      </w:r>
    </w:p>
    <w:p w:rsidR="00000000" w:rsidRDefault="00320B02">
      <w:pPr>
        <w:pStyle w:val="HTML"/>
      </w:pPr>
      <w:r>
        <w:t xml:space="preserve">_____________________________                 </w:t>
      </w:r>
      <w:r>
        <w:t xml:space="preserve">    _____________________</w:t>
      </w:r>
    </w:p>
    <w:p w:rsidR="00000000" w:rsidRDefault="00320B02">
      <w:pPr>
        <w:pStyle w:val="HTML"/>
      </w:pPr>
      <w:r>
        <w:t>(инициалы, фамилия)                                (подпись)</w:t>
      </w:r>
    </w:p>
    <w:p w:rsidR="00000000" w:rsidRDefault="00320B02">
      <w:pPr>
        <w:pStyle w:val="HTML"/>
      </w:pPr>
    </w:p>
    <w:p w:rsidR="00000000" w:rsidRDefault="00320B02">
      <w:pPr>
        <w:pStyle w:val="HTML"/>
      </w:pPr>
      <w:r>
        <w:t>"__"___________ ____ г.</w:t>
      </w:r>
    </w:p>
    <w:p w:rsidR="00000000" w:rsidRDefault="00320B02">
      <w:pPr>
        <w:pStyle w:val="HTML"/>
      </w:pPr>
    </w:p>
    <w:p w:rsidR="00000000" w:rsidRDefault="00320B02">
      <w:pPr>
        <w:pStyle w:val="HTML"/>
      </w:pPr>
      <w:r>
        <w:t>Согласовано:</w:t>
      </w:r>
    </w:p>
    <w:p w:rsidR="00000000" w:rsidRDefault="00320B02">
      <w:pPr>
        <w:pStyle w:val="HTML"/>
      </w:pPr>
      <w:r>
        <w:t>юридическая служба</w:t>
      </w:r>
    </w:p>
    <w:p w:rsidR="00000000" w:rsidRDefault="00320B02">
      <w:pPr>
        <w:pStyle w:val="HTML"/>
      </w:pPr>
      <w:r>
        <w:t>_____________________________                     _____________________</w:t>
      </w:r>
    </w:p>
    <w:p w:rsidR="00000000" w:rsidRDefault="00320B02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320B02">
      <w:pPr>
        <w:pStyle w:val="HTML"/>
      </w:pPr>
    </w:p>
    <w:p w:rsidR="00000000" w:rsidRDefault="00320B02">
      <w:pPr>
        <w:pStyle w:val="HTML"/>
      </w:pPr>
      <w:r>
        <w:t>"__"___________ ____ г.</w:t>
      </w:r>
    </w:p>
    <w:p w:rsidR="00000000" w:rsidRDefault="00320B02">
      <w:pPr>
        <w:pStyle w:val="HTML"/>
      </w:pPr>
    </w:p>
    <w:p w:rsidR="00000000" w:rsidRDefault="00320B02">
      <w:pPr>
        <w:pStyle w:val="HTML"/>
      </w:pPr>
      <w:r>
        <w:t>С инструкцией ознакомлен:</w:t>
      </w:r>
    </w:p>
    <w:p w:rsidR="00000000" w:rsidRDefault="00320B02">
      <w:pPr>
        <w:pStyle w:val="HTML"/>
      </w:pPr>
      <w:r>
        <w:t>(или: инструкцию получил)</w:t>
      </w:r>
    </w:p>
    <w:p w:rsidR="00000000" w:rsidRDefault="00320B02">
      <w:pPr>
        <w:pStyle w:val="HTML"/>
      </w:pPr>
      <w:r>
        <w:t>_____________________________                     _____________________</w:t>
      </w:r>
    </w:p>
    <w:p w:rsidR="00000000" w:rsidRDefault="00320B02">
      <w:pPr>
        <w:pStyle w:val="HTML"/>
      </w:pPr>
      <w:r>
        <w:t>(инициалы, фамилия)                                (подпись)</w:t>
      </w:r>
    </w:p>
    <w:p w:rsidR="00000000" w:rsidRDefault="00320B02">
      <w:pPr>
        <w:pStyle w:val="HTML"/>
      </w:pPr>
    </w:p>
    <w:p w:rsidR="00000000" w:rsidRDefault="00320B02">
      <w:pPr>
        <w:pStyle w:val="HTML"/>
      </w:pPr>
      <w:r>
        <w:t xml:space="preserve">"__"___________ ____ </w:t>
      </w:r>
      <w:r>
        <w:t>г.</w:t>
      </w:r>
    </w:p>
    <w:p w:rsidR="00000000" w:rsidRDefault="00320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naya_instrukciya_direktora_gostinicy_2.htm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02"/>
    <w:rsid w:val="0032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12CD2-2E98-44F6-98AA-EE5BA237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ostinic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гостиницы.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