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F422C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директора (генерального директора) театра</w:t>
      </w:r>
    </w:p>
    <w:p w:rsidR="00000000" w:rsidRDefault="004F422C">
      <w:pPr>
        <w:pStyle w:val="just"/>
      </w:pPr>
      <w:r>
        <w:t>Директор (генеральный директор) театра</w:t>
      </w:r>
    </w:p>
    <w:p w:rsidR="00000000" w:rsidRDefault="004F42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422C">
      <w:pPr>
        <w:pStyle w:val="HTML"/>
      </w:pPr>
      <w:r>
        <w:t xml:space="preserve">  ------------------------------</w:t>
      </w:r>
    </w:p>
    <w:p w:rsidR="00000000" w:rsidRDefault="004F422C">
      <w:pPr>
        <w:pStyle w:val="HTML"/>
      </w:pPr>
      <w:r>
        <w:t>(наименование организации)</w:t>
      </w:r>
    </w:p>
    <w:p w:rsidR="00000000" w:rsidRDefault="004F422C">
      <w:pPr>
        <w:pStyle w:val="HTML"/>
      </w:pPr>
      <w:r>
        <w:t>УТВЕРЖДАЮ</w:t>
      </w:r>
    </w:p>
    <w:p w:rsidR="00000000" w:rsidRDefault="004F422C">
      <w:pPr>
        <w:pStyle w:val="HTML"/>
      </w:pPr>
    </w:p>
    <w:p w:rsidR="00000000" w:rsidRDefault="004F422C">
      <w:pPr>
        <w:pStyle w:val="HTML"/>
      </w:pPr>
      <w:r>
        <w:t>ДОЛЖНОСТНАЯ ИНСТРУКЦИЯ</w:t>
      </w:r>
    </w:p>
    <w:p w:rsidR="00000000" w:rsidRDefault="004F422C">
      <w:pPr>
        <w:pStyle w:val="HTML"/>
      </w:pPr>
      <w:r>
        <w:t>------------------------------</w:t>
      </w:r>
    </w:p>
    <w:p w:rsidR="00000000" w:rsidRDefault="004F422C">
      <w:pPr>
        <w:pStyle w:val="HTML"/>
      </w:pPr>
      <w:r>
        <w:t>(наименование должности)</w:t>
      </w:r>
    </w:p>
    <w:p w:rsidR="00000000" w:rsidRDefault="004F422C">
      <w:pPr>
        <w:pStyle w:val="HTML"/>
      </w:pPr>
      <w:r>
        <w:t>00.00.0000               N 000</w:t>
      </w:r>
    </w:p>
    <w:p w:rsidR="00000000" w:rsidRDefault="004F422C">
      <w:pPr>
        <w:pStyle w:val="HTML"/>
      </w:pPr>
      <w:r>
        <w:t>---------  -------------------</w:t>
      </w:r>
    </w:p>
    <w:p w:rsidR="00000000" w:rsidRDefault="004F422C">
      <w:pPr>
        <w:pStyle w:val="HTML"/>
      </w:pPr>
      <w:r>
        <w:t>(подпись)  (инициалы, фамилия)</w:t>
      </w:r>
    </w:p>
    <w:p w:rsidR="00000000" w:rsidRDefault="004F422C">
      <w:pPr>
        <w:pStyle w:val="HTML"/>
      </w:pPr>
      <w:r>
        <w:t>Директора театра                     00.00.0000</w:t>
      </w:r>
    </w:p>
    <w:p w:rsidR="00000000" w:rsidRDefault="004F42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422C">
      <w:pPr>
        <w:pStyle w:val="just"/>
      </w:pPr>
      <w:r>
        <w:t>1.1. Директор театра относится к категории руководителей.</w:t>
      </w:r>
    </w:p>
    <w:p w:rsidR="00000000" w:rsidRDefault="004F422C">
      <w:pPr>
        <w:pStyle w:val="HTML"/>
      </w:pPr>
      <w:r>
        <w:t xml:space="preserve">    1.2. Прием на должность директора театра и освобождение от должности</w:t>
      </w:r>
    </w:p>
    <w:p w:rsidR="00000000" w:rsidRDefault="004F422C">
      <w:pPr>
        <w:pStyle w:val="HTML"/>
      </w:pPr>
      <w:r>
        <w:t>осуществляется ____________________________________________________________</w:t>
      </w:r>
    </w:p>
    <w:p w:rsidR="00000000" w:rsidRDefault="004F422C">
      <w:pPr>
        <w:pStyle w:val="HTML"/>
      </w:pPr>
      <w:r>
        <w:t>(приказом (распоряжением) учреждения (организации);</w:t>
      </w:r>
    </w:p>
    <w:p w:rsidR="00000000" w:rsidRDefault="004F422C">
      <w:pPr>
        <w:pStyle w:val="HTML"/>
      </w:pPr>
      <w:r>
        <w:t>_______________________________________________________</w:t>
      </w:r>
      <w:r>
        <w:t>___________________.</w:t>
      </w:r>
    </w:p>
    <w:p w:rsidR="00000000" w:rsidRDefault="004F422C">
      <w:pPr>
        <w:pStyle w:val="HTML"/>
      </w:pPr>
      <w:r>
        <w:t>по решению собственников учреждения (организации), др.)</w:t>
      </w:r>
    </w:p>
    <w:p w:rsidR="00000000" w:rsidRDefault="004F422C">
      <w:pPr>
        <w:pStyle w:val="just"/>
      </w:pPr>
      <w:r>
        <w:t xml:space="preserve">1.3. На должность директора театра принимается лицо, имеющее высшее профессиональное образование (экономическое, юридическое, культуры и искусства, педагогическое, техническое) и </w:t>
      </w:r>
      <w:r>
        <w:t>стаж работы на руководящих должностях не менее 5 лет.</w:t>
      </w:r>
    </w:p>
    <w:p w:rsidR="00000000" w:rsidRDefault="004F422C">
      <w:pPr>
        <w:pStyle w:val="just"/>
      </w:pPr>
      <w:r>
        <w:t>1.4. Директор театра должен знать:</w:t>
      </w:r>
    </w:p>
    <w:p w:rsidR="00000000" w:rsidRDefault="004F422C">
      <w:pPr>
        <w:pStyle w:val="just"/>
      </w:pPr>
      <w:r>
        <w:t>- законы и иные нормативные правовые акты Российской Федерации, регламентирующие производственную и финансово-экономическую деятельность театра;</w:t>
      </w:r>
    </w:p>
    <w:p w:rsidR="00000000" w:rsidRDefault="004F422C">
      <w:pPr>
        <w:pStyle w:val="just"/>
      </w:pPr>
      <w:r>
        <w:t>- методические и норма</w:t>
      </w:r>
      <w:r>
        <w:t>тивные документы, касающиеся деятельности театра;</w:t>
      </w:r>
    </w:p>
    <w:p w:rsidR="00000000" w:rsidRDefault="004F422C">
      <w:pPr>
        <w:pStyle w:val="just"/>
      </w:pPr>
      <w:r>
        <w:t>- технологию творческо-производственного процесса, подготовки нового и проката текущего репертуара;</w:t>
      </w:r>
    </w:p>
    <w:p w:rsidR="00000000" w:rsidRDefault="004F422C">
      <w:pPr>
        <w:pStyle w:val="just"/>
      </w:pPr>
      <w:r>
        <w:t>- порядок составления и согласования перспективных репертуарных, производственно-финансовых планов, а такж</w:t>
      </w:r>
      <w:r>
        <w:t>е планов подготовки новых постановок, проката текущего репертуара;</w:t>
      </w:r>
    </w:p>
    <w:p w:rsidR="00000000" w:rsidRDefault="004F422C">
      <w:pPr>
        <w:pStyle w:val="just"/>
      </w:pPr>
      <w:r>
        <w:t>- перспективы технического, экономического и социального развития театра;</w:t>
      </w:r>
    </w:p>
    <w:p w:rsidR="00000000" w:rsidRDefault="004F422C">
      <w:pPr>
        <w:pStyle w:val="just"/>
      </w:pPr>
      <w:r>
        <w:t>- рыночные методы хозяйствования и управления;</w:t>
      </w:r>
    </w:p>
    <w:p w:rsidR="00000000" w:rsidRDefault="004F422C">
      <w:pPr>
        <w:pStyle w:val="just"/>
      </w:pPr>
      <w:r>
        <w:t>- порядок заключения и исполнения договоров;</w:t>
      </w:r>
    </w:p>
    <w:p w:rsidR="00000000" w:rsidRDefault="004F422C">
      <w:pPr>
        <w:pStyle w:val="just"/>
      </w:pPr>
      <w:r>
        <w:lastRenderedPageBreak/>
        <w:t>- художественно-творческие, научно-технические достижения и передовой опыт в сфере культуры и искусства;</w:t>
      </w:r>
    </w:p>
    <w:p w:rsidR="00000000" w:rsidRDefault="004F422C">
      <w:pPr>
        <w:pStyle w:val="just"/>
      </w:pPr>
      <w:r>
        <w:t>- организацию театрального (музыкального) производства;</w:t>
      </w:r>
    </w:p>
    <w:p w:rsidR="00000000" w:rsidRDefault="004F422C">
      <w:pPr>
        <w:pStyle w:val="just"/>
      </w:pPr>
      <w:r>
        <w:t>- современную и классическую отечественную и заруб</w:t>
      </w:r>
      <w:r>
        <w:t>ежную драматургию (музыкальную литературу);</w:t>
      </w:r>
    </w:p>
    <w:p w:rsidR="00000000" w:rsidRDefault="004F422C">
      <w:pPr>
        <w:pStyle w:val="just"/>
      </w:pPr>
      <w:r>
        <w:t>- историю отечественного и мирового театрального, музыкального искусства;</w:t>
      </w:r>
    </w:p>
    <w:p w:rsidR="00000000" w:rsidRDefault="004F422C">
      <w:pPr>
        <w:pStyle w:val="just"/>
      </w:pPr>
      <w:r>
        <w:t>- историю и современные проблемы театра в России и за рубежом;</w:t>
      </w:r>
    </w:p>
    <w:p w:rsidR="00000000" w:rsidRDefault="004F422C">
      <w:pPr>
        <w:pStyle w:val="just"/>
      </w:pPr>
      <w:r>
        <w:t>- порядок разработки и заключения отраслевых тарифных соглашений, коллектив</w:t>
      </w:r>
      <w:r>
        <w:t>ных договоров и регулирования социально-трудовых отношений;</w:t>
      </w:r>
    </w:p>
    <w:p w:rsidR="00000000" w:rsidRDefault="004F422C">
      <w:pPr>
        <w:pStyle w:val="just"/>
      </w:pPr>
      <w:r>
        <w:t>- теорию и практику менеджмента;</w:t>
      </w:r>
    </w:p>
    <w:p w:rsidR="00000000" w:rsidRDefault="004F422C">
      <w:pPr>
        <w:pStyle w:val="just"/>
      </w:pPr>
      <w:r>
        <w:t>- психологию управления;</w:t>
      </w:r>
    </w:p>
    <w:p w:rsidR="00000000" w:rsidRDefault="004F422C">
      <w:pPr>
        <w:pStyle w:val="just"/>
      </w:pPr>
      <w:r>
        <w:t>- социологию искусства;</w:t>
      </w:r>
    </w:p>
    <w:p w:rsidR="00000000" w:rsidRDefault="004F422C">
      <w:pPr>
        <w:pStyle w:val="just"/>
      </w:pPr>
      <w:r>
        <w:t>- сценическую технологию;</w:t>
      </w:r>
    </w:p>
    <w:p w:rsidR="00000000" w:rsidRDefault="004F422C">
      <w:pPr>
        <w:pStyle w:val="just"/>
      </w:pPr>
      <w:r>
        <w:t>- требования безопасности к техническому и санитарному оснащению учреждений культуры;</w:t>
      </w:r>
    </w:p>
    <w:p w:rsidR="00000000" w:rsidRDefault="004F422C">
      <w:pPr>
        <w:pStyle w:val="just"/>
      </w:pPr>
      <w:r>
        <w:t xml:space="preserve">- </w:t>
      </w:r>
      <w:r>
        <w:t>порядок оформления и расследования несчастных случаев;</w:t>
      </w:r>
    </w:p>
    <w:p w:rsidR="00000000" w:rsidRDefault="004F422C">
      <w:pPr>
        <w:pStyle w:val="just"/>
      </w:pPr>
      <w:r>
        <w:t>- стандарты делопроизводства (классификацию документов, порядок оформления, регистрации, прохождения, хранения и др.);</w:t>
      </w:r>
    </w:p>
    <w:p w:rsidR="00000000" w:rsidRDefault="004F422C">
      <w:pPr>
        <w:pStyle w:val="just"/>
      </w:pPr>
      <w:r>
        <w:t>- средства вычислительной техники, коммуникаций и связи;</w:t>
      </w:r>
    </w:p>
    <w:p w:rsidR="00000000" w:rsidRDefault="004F422C">
      <w:pPr>
        <w:pStyle w:val="just"/>
      </w:pPr>
      <w:r>
        <w:t xml:space="preserve">- трудовое и гражданское </w:t>
      </w:r>
      <w:r>
        <w:t>законодательство;</w:t>
      </w:r>
    </w:p>
    <w:p w:rsidR="00000000" w:rsidRDefault="004F422C">
      <w:pPr>
        <w:pStyle w:val="just"/>
      </w:pPr>
      <w:r>
        <w:t>- авторское право;</w:t>
      </w:r>
    </w:p>
    <w:p w:rsidR="00000000" w:rsidRDefault="004F422C">
      <w:pPr>
        <w:pStyle w:val="just"/>
      </w:pPr>
      <w:r>
        <w:t>- Правила внутреннего трудового распорядка;</w:t>
      </w:r>
    </w:p>
    <w:p w:rsidR="00000000" w:rsidRDefault="004F422C">
      <w:pPr>
        <w:pStyle w:val="just"/>
      </w:pPr>
      <w:r>
        <w:t>- правила и нормы охраны труда, техники безопасности и противопожарной защиты;</w:t>
      </w:r>
    </w:p>
    <w:p w:rsidR="00000000" w:rsidRDefault="004F422C">
      <w:pPr>
        <w:pStyle w:val="just"/>
      </w:pPr>
      <w:r>
        <w:t>- ______________________________________________________________________.</w:t>
      </w:r>
    </w:p>
    <w:p w:rsidR="00000000" w:rsidRDefault="004F422C">
      <w:pPr>
        <w:pStyle w:val="just"/>
      </w:pPr>
      <w:r>
        <w:t>1.5. Директор театра в</w:t>
      </w:r>
      <w:r>
        <w:t xml:space="preserve"> своей деятельности руководствуется:</w:t>
      </w:r>
    </w:p>
    <w:p w:rsidR="00000000" w:rsidRDefault="004F422C">
      <w:pPr>
        <w:pStyle w:val="HTML"/>
      </w:pPr>
      <w:r>
        <w:t xml:space="preserve">    - ____________________________________________________________________;</w:t>
      </w:r>
    </w:p>
    <w:p w:rsidR="00000000" w:rsidRDefault="004F422C">
      <w:pPr>
        <w:pStyle w:val="HTML"/>
      </w:pPr>
      <w:r>
        <w:t>(Положением о театре; Уставом; др.)</w:t>
      </w:r>
    </w:p>
    <w:p w:rsidR="00000000" w:rsidRDefault="004F422C">
      <w:pPr>
        <w:pStyle w:val="HTML"/>
      </w:pPr>
      <w:r>
        <w:t>- настоящей должностной инструкцией;</w:t>
      </w:r>
    </w:p>
    <w:p w:rsidR="00000000" w:rsidRDefault="004F422C">
      <w:pPr>
        <w:pStyle w:val="HTML"/>
      </w:pPr>
      <w:r>
        <w:t>- ____________________________________________________________________</w:t>
      </w:r>
      <w:r>
        <w:t>.</w:t>
      </w:r>
    </w:p>
    <w:p w:rsidR="00000000" w:rsidRDefault="004F422C">
      <w:pPr>
        <w:pStyle w:val="HTML"/>
      </w:pPr>
      <w:r>
        <w:t>(иные акты и документы, непосредственно связанные</w:t>
      </w:r>
    </w:p>
    <w:p w:rsidR="00000000" w:rsidRDefault="004F422C">
      <w:pPr>
        <w:pStyle w:val="HTML"/>
      </w:pPr>
      <w:r>
        <w:t>с трудовой функцией директора)</w:t>
      </w:r>
    </w:p>
    <w:p w:rsidR="00000000" w:rsidRDefault="004F422C">
      <w:pPr>
        <w:pStyle w:val="just"/>
      </w:pPr>
      <w:r>
        <w:t xml:space="preserve">1.6. В период отсутствия директора театра (отпуска, болезни, пр.) его должностные обязанности исполняет(ют) заместитель(и), который(е) приобретает(ют) соответствующие права </w:t>
      </w:r>
      <w:r>
        <w:t>и несет(ут)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4F422C">
      <w:pPr>
        <w:pStyle w:val="just"/>
      </w:pPr>
      <w:r>
        <w:t>1.7. ___________________________________________________________________.</w:t>
      </w:r>
    </w:p>
    <w:p w:rsidR="00000000" w:rsidRDefault="004F42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422C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4F422C">
      <w:pPr>
        <w:pStyle w:val="just"/>
      </w:pPr>
      <w:r>
        <w:t>2.1. Руководство деятельностью театра.</w:t>
      </w:r>
    </w:p>
    <w:p w:rsidR="00000000" w:rsidRDefault="004F422C">
      <w:pPr>
        <w:pStyle w:val="just"/>
      </w:pPr>
      <w:r>
        <w:t>2.2. Обеспечение выполнения договорных и иных обязательств театра.</w:t>
      </w:r>
    </w:p>
    <w:p w:rsidR="00000000" w:rsidRDefault="004F422C">
      <w:pPr>
        <w:pStyle w:val="just"/>
      </w:pPr>
      <w:r>
        <w:t>2.3. Представление интересов театра в суде и органах государстве</w:t>
      </w:r>
      <w:r>
        <w:t>нной и муниципальной власти, а также во взаимоотношениях с иными хозяйствующими субъектами.</w:t>
      </w:r>
    </w:p>
    <w:p w:rsidR="00000000" w:rsidRDefault="004F42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422C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4F422C">
      <w:pPr>
        <w:pStyle w:val="just"/>
      </w:pPr>
      <w:r>
        <w:t>Директор театра исполняет следующие обязанности:</w:t>
      </w:r>
    </w:p>
    <w:p w:rsidR="00000000" w:rsidRDefault="004F422C">
      <w:pPr>
        <w:pStyle w:val="just"/>
      </w:pPr>
      <w:r>
        <w:t>3.1. Руководит творческой, производственной и финансово-экономической деятельностью теа</w:t>
      </w:r>
      <w:r>
        <w:t>тра.</w:t>
      </w:r>
    </w:p>
    <w:p w:rsidR="00000000" w:rsidRDefault="004F422C">
      <w:pPr>
        <w:pStyle w:val="just"/>
      </w:pPr>
      <w:r>
        <w:t>3.2. Организует работу и взаимодействие артистического, художественного, управленческого персонала и работников структурных подразделений театра, направляет их деятельность на развитие и совершенствование творческо-производственного процесса с целью с</w:t>
      </w:r>
      <w:r>
        <w:t>оздания наиболее благоприятных условий для коллективного творчества с учетом конкретных художественных и социальных задач.</w:t>
      </w:r>
    </w:p>
    <w:p w:rsidR="00000000" w:rsidRDefault="004F422C">
      <w:pPr>
        <w:pStyle w:val="just"/>
      </w:pPr>
      <w:r>
        <w:t>3.3. Издает приказы (распоряжения) по всем направлениям деятельности театра.</w:t>
      </w:r>
    </w:p>
    <w:p w:rsidR="00000000" w:rsidRDefault="004F422C">
      <w:pPr>
        <w:pStyle w:val="just"/>
      </w:pPr>
      <w:r>
        <w:t>3.4. Утверждает по представлению главного режиссера (худ</w:t>
      </w:r>
      <w:r>
        <w:t>ожественного руководителя, руководителя художественной и литературной части) календарные и перспективные репертуарные планы новых и капитально возобновляемых постановок, составы постановочных групп и исполнителей, эскизы и макеты оформления, планы и график</w:t>
      </w:r>
      <w:r>
        <w:t>и работ над новыми и капитально возобновляемыми постановками; определяет их готовность и принимает решения об их публичном исполнении.</w:t>
      </w:r>
    </w:p>
    <w:p w:rsidR="00000000" w:rsidRDefault="004F422C">
      <w:pPr>
        <w:pStyle w:val="just"/>
      </w:pPr>
      <w:r>
        <w:t>3.5. По представлению главного режиссера (художественного руководителя, руководителя художественной и литературной части)</w:t>
      </w:r>
      <w:r>
        <w:t xml:space="preserve"> заключает договоры авторского заказа на создание литературных (музыкальных) произведений для формирования репертуара театра.</w:t>
      </w:r>
    </w:p>
    <w:p w:rsidR="00000000" w:rsidRDefault="004F422C">
      <w:pPr>
        <w:pStyle w:val="just"/>
      </w:pPr>
      <w:r>
        <w:t>3.6. Обеспечивает выполнение театром всех обязательств перед зрителями (слушателями), работниками, авторами и исполнителями произв</w:t>
      </w:r>
      <w:r>
        <w:t>едений, федеральным, региональным и местным бюджетами, государственными внебюджетными социальными фондами, поставщиками, заказчиками.</w:t>
      </w:r>
    </w:p>
    <w:p w:rsidR="00000000" w:rsidRDefault="004F422C">
      <w:pPr>
        <w:pStyle w:val="just"/>
      </w:pPr>
      <w:r>
        <w:t xml:space="preserve">3.7. Принимает меры по обеспечению театра квалифицированными кадрами, рациональному использованию работников организации, </w:t>
      </w:r>
      <w:r>
        <w:t>развитию их профессиональных знаний и умений, созданию безопасных и благоприятных для жизни и здоровья условий труда, соблюдению требований трудового законодательства.</w:t>
      </w:r>
    </w:p>
    <w:p w:rsidR="00000000" w:rsidRDefault="004F422C">
      <w:pPr>
        <w:pStyle w:val="just"/>
      </w:pPr>
      <w:r>
        <w:t>3.8. Обеспечивает повышение эффективности творческо-производственной деятельности, приме</w:t>
      </w:r>
      <w:r>
        <w:t>нение принципа материальной заинтересованности и ответственности каждого работника за порученное ему дело и результаты работы всего коллектива, выплату заработной платы в установленные сроки.</w:t>
      </w:r>
    </w:p>
    <w:p w:rsidR="00000000" w:rsidRDefault="004F422C">
      <w:pPr>
        <w:pStyle w:val="just"/>
      </w:pPr>
      <w:r>
        <w:t xml:space="preserve">3.9. Совместно с трудовым коллективом, представительным органом </w:t>
      </w:r>
      <w:r>
        <w:t>работников обеспечивает на основе принципов социального партнерства разработку, заключение и выполнение коллективного договора, соблюдение трудовой, творческой и производственной дисциплины.</w:t>
      </w:r>
    </w:p>
    <w:p w:rsidR="00000000" w:rsidRDefault="004F422C">
      <w:pPr>
        <w:pStyle w:val="just"/>
      </w:pPr>
      <w:r>
        <w:t>3.10. Принимает решения по вопросам, касающимся финансово-экономи</w:t>
      </w:r>
      <w:r>
        <w:t>ческой, творческой и производственной деятельности театра, неся ответственность за последствия принимаемых решений.</w:t>
      </w:r>
    </w:p>
    <w:p w:rsidR="00000000" w:rsidRDefault="004F422C">
      <w:pPr>
        <w:pStyle w:val="just"/>
      </w:pPr>
      <w:r>
        <w:t>3.11. Организует своевременный капитальный и текущий ремонт здания театра, а также регулярное техническое освидетельствование оборудования и</w:t>
      </w:r>
      <w:r>
        <w:t xml:space="preserve"> инвентаря.</w:t>
      </w:r>
    </w:p>
    <w:p w:rsidR="00000000" w:rsidRDefault="004F422C">
      <w:pPr>
        <w:pStyle w:val="just"/>
      </w:pPr>
      <w:r>
        <w:t>3.12. Обеспечивает соблюдение законности в деятельности театра и осуществлении ее хозяйственно-экономических связей, использование правовых средств для финансового управления и функционирования в рыночных условиях, укрепления договорной и финан</w:t>
      </w:r>
      <w:r>
        <w:t>совой дисциплины, регулирования социально-трудовых отношений.</w:t>
      </w:r>
    </w:p>
    <w:p w:rsidR="00000000" w:rsidRDefault="004F422C">
      <w:pPr>
        <w:pStyle w:val="just"/>
      </w:pPr>
      <w:r>
        <w:t>3.13. Защищает имущественные интересы театра в суде, органах государственной власти и местного самоуправления.</w:t>
      </w:r>
    </w:p>
    <w:p w:rsidR="00000000" w:rsidRDefault="004F422C">
      <w:pPr>
        <w:pStyle w:val="just"/>
      </w:pPr>
      <w:r>
        <w:t>3.14. Обеспечивает представление отчетности о деятельности театра.</w:t>
      </w:r>
    </w:p>
    <w:p w:rsidR="00000000" w:rsidRDefault="004F422C">
      <w:pPr>
        <w:pStyle w:val="HTML"/>
      </w:pPr>
      <w:r>
        <w:t xml:space="preserve">    3.15. ______</w:t>
      </w:r>
      <w:r>
        <w:t>__________________________________________________________.</w:t>
      </w:r>
    </w:p>
    <w:p w:rsidR="00000000" w:rsidRDefault="004F422C">
      <w:pPr>
        <w:pStyle w:val="HTML"/>
      </w:pPr>
      <w:r>
        <w:t>(другие обязанности)</w:t>
      </w:r>
    </w:p>
    <w:p w:rsidR="00000000" w:rsidRDefault="004F42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422C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4F422C">
      <w:pPr>
        <w:pStyle w:val="just"/>
      </w:pPr>
      <w:r>
        <w:t>Директор театра имеет право:</w:t>
      </w:r>
    </w:p>
    <w:p w:rsidR="00000000" w:rsidRDefault="004F422C">
      <w:pPr>
        <w:pStyle w:val="just"/>
      </w:pPr>
      <w:r>
        <w:t>4.1. Без доверенности действовать от имени театра.</w:t>
      </w:r>
    </w:p>
    <w:p w:rsidR="00000000" w:rsidRDefault="004F422C">
      <w:pPr>
        <w:pStyle w:val="just"/>
      </w:pPr>
      <w:r>
        <w:t>4.2. Представлять интересы театра во взаимоотношениях с гражданами, юридическими лицами, органами государственной власти и управления.</w:t>
      </w:r>
    </w:p>
    <w:p w:rsidR="00000000" w:rsidRDefault="004F422C">
      <w:pPr>
        <w:pStyle w:val="just"/>
      </w:pPr>
      <w:r>
        <w:t>4.3. Распоряжаться имуществом и средствами театра с соблюдением требований, определенных нормативными правовыми актами, у</w:t>
      </w:r>
      <w:r>
        <w:t>чредительными документами театра.</w:t>
      </w:r>
    </w:p>
    <w:p w:rsidR="00000000" w:rsidRDefault="004F422C">
      <w:pPr>
        <w:pStyle w:val="just"/>
      </w:pPr>
      <w:r>
        <w:t>4.4. Открывать в банковских учреждениях расчетный и другие счета.</w:t>
      </w:r>
    </w:p>
    <w:p w:rsidR="00000000" w:rsidRDefault="004F422C">
      <w:pPr>
        <w:pStyle w:val="just"/>
      </w:pPr>
      <w:r>
        <w:t>4.5. Давать обязательные для всех работников поручения и указания.</w:t>
      </w:r>
    </w:p>
    <w:p w:rsidR="00000000" w:rsidRDefault="004F422C">
      <w:pPr>
        <w:pStyle w:val="just"/>
      </w:pPr>
      <w:r>
        <w:t>4.6. Выдавать доверенности на совершение гражданско-правовых сделок, представительство, п</w:t>
      </w:r>
      <w:r>
        <w:t>р., делегировать свои полномочия в порядке, определенном трудовым договором, своему заместителю (своим заместителям).</w:t>
      </w:r>
    </w:p>
    <w:p w:rsidR="00000000" w:rsidRDefault="004F422C">
      <w:pPr>
        <w:pStyle w:val="HTML"/>
      </w:pPr>
      <w:r>
        <w:t xml:space="preserve">    4.7. _________________________________________________________________.</w:t>
      </w:r>
    </w:p>
    <w:p w:rsidR="00000000" w:rsidRDefault="004F422C">
      <w:pPr>
        <w:pStyle w:val="HTML"/>
      </w:pPr>
      <w:r>
        <w:t>(другие права)</w:t>
      </w:r>
    </w:p>
    <w:p w:rsidR="00000000" w:rsidRDefault="004F42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422C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4F422C">
      <w:pPr>
        <w:pStyle w:val="just"/>
      </w:pPr>
      <w:r>
        <w:t>5.1. Директор театра привле</w:t>
      </w:r>
      <w:r>
        <w:t>кается к ответственности:</w:t>
      </w:r>
    </w:p>
    <w:p w:rsidR="00000000" w:rsidRDefault="004F422C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4F422C">
      <w:pPr>
        <w:pStyle w:val="just"/>
      </w:pPr>
      <w:r>
        <w:t>- за правонар</w:t>
      </w:r>
      <w:r>
        <w:t>ушения,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4F422C">
      <w:pPr>
        <w:pStyle w:val="just"/>
      </w:pPr>
      <w:r>
        <w:t>- за причинение ущерба театру - в порядке, установленном действующим трудовым законо</w:t>
      </w:r>
      <w:r>
        <w:t>дательством Российской Федерации.</w:t>
      </w:r>
    </w:p>
    <w:p w:rsidR="00000000" w:rsidRDefault="004F422C">
      <w:pPr>
        <w:pStyle w:val="just"/>
      </w:pPr>
      <w:r>
        <w:t>5.2. Директор театра несет персональную ответственность за последствия принятого им необоснованного решения, повлекшего за собой нарушение сохранности имущества, неправомерное его использование или иной ущерб театру.</w:t>
      </w:r>
    </w:p>
    <w:p w:rsidR="00000000" w:rsidRDefault="004F422C">
      <w:pPr>
        <w:pStyle w:val="just"/>
      </w:pPr>
      <w:r>
        <w:t xml:space="preserve">5.3. </w:t>
      </w:r>
      <w:r>
        <w:t xml:space="preserve">Директор театра, недобросовестно использующий вверенные ему имущество и средства театра в собственных интересах или в интересах, противоположных интересам учредителей (собственников), несет ответственность в пределах, установленных гражданским, уголовным, </w:t>
      </w:r>
      <w:r>
        <w:t>административным законодательством.</w:t>
      </w:r>
    </w:p>
    <w:p w:rsidR="00000000" w:rsidRDefault="004F422C">
      <w:pPr>
        <w:pStyle w:val="just"/>
      </w:pPr>
      <w:r>
        <w:t>5.4. ___________________________________________________________________.</w:t>
      </w:r>
    </w:p>
    <w:p w:rsidR="00000000" w:rsidRDefault="004F42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422C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4F422C">
      <w:pPr>
        <w:pStyle w:val="HTML"/>
      </w:pPr>
      <w:r>
        <w:t xml:space="preserve">    6.1.  Настоящая   должностная   инструкция   разработана    на   основе</w:t>
      </w:r>
    </w:p>
    <w:p w:rsidR="00000000" w:rsidRDefault="004F422C">
      <w:pPr>
        <w:pStyle w:val="HTML"/>
      </w:pPr>
      <w:r>
        <w:t>Квалификационной характеристики должности</w:t>
      </w:r>
      <w:r>
        <w:t xml:space="preserve"> "Директор (генеральный  директор)</w:t>
      </w:r>
    </w:p>
    <w:p w:rsidR="00000000" w:rsidRDefault="004F422C">
      <w:pPr>
        <w:pStyle w:val="HTML"/>
      </w:pPr>
      <w:r>
        <w:t>организации исполнительских искусств (в театрах, музыкальных и танцевальных</w:t>
      </w:r>
    </w:p>
    <w:p w:rsidR="00000000" w:rsidRDefault="004F422C">
      <w:pPr>
        <w:pStyle w:val="HTML"/>
      </w:pPr>
      <w:r>
        <w:t>коллективах, концертных организациях, концертных  залах,  цирках)"  (Единый</w:t>
      </w:r>
    </w:p>
    <w:p w:rsidR="00000000" w:rsidRDefault="004F422C">
      <w:pPr>
        <w:pStyle w:val="HTML"/>
      </w:pPr>
      <w:r>
        <w:t>квалификационный справочник   должностей   руководителей,  специалист</w:t>
      </w:r>
      <w:r>
        <w:t>ов   и</w:t>
      </w:r>
    </w:p>
    <w:p w:rsidR="00000000" w:rsidRDefault="004F422C">
      <w:pPr>
        <w:pStyle w:val="HTML"/>
      </w:pPr>
      <w:r>
        <w:t>служащих. Раздел "Квалификационные характеристики   должностей   работников</w:t>
      </w:r>
    </w:p>
    <w:p w:rsidR="00000000" w:rsidRDefault="004F422C">
      <w:pPr>
        <w:pStyle w:val="HTML"/>
      </w:pPr>
      <w:r>
        <w:t>культуры,   искусства    и    кинематографии",     утвержденный    Приказом</w:t>
      </w:r>
    </w:p>
    <w:p w:rsidR="00000000" w:rsidRDefault="004F422C">
      <w:pPr>
        <w:pStyle w:val="HTML"/>
      </w:pPr>
      <w:r>
        <w:t>Минздравсоцразвития России от 30 марта 2011 г. N 251н), ___________________</w:t>
      </w:r>
    </w:p>
    <w:p w:rsidR="00000000" w:rsidRDefault="004F422C">
      <w:pPr>
        <w:pStyle w:val="HTML"/>
      </w:pPr>
      <w:r>
        <w:t>(реквизиты иных</w:t>
      </w:r>
    </w:p>
    <w:p w:rsidR="00000000" w:rsidRDefault="004F422C">
      <w:pPr>
        <w:pStyle w:val="HTML"/>
      </w:pPr>
      <w:r>
        <w:t>______________________.</w:t>
      </w:r>
    </w:p>
    <w:p w:rsidR="00000000" w:rsidRDefault="004F422C">
      <w:pPr>
        <w:pStyle w:val="HTML"/>
      </w:pPr>
      <w:r>
        <w:t>актов и документов)</w:t>
      </w:r>
    </w:p>
    <w:p w:rsidR="00000000" w:rsidRDefault="004F422C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4F422C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4F422C">
      <w:pPr>
        <w:pStyle w:val="HTML"/>
      </w:pPr>
      <w:r>
        <w:t>Факт  ознакомления   работника   с  настоящей  должностной  инструкц</w:t>
      </w:r>
      <w:r>
        <w:t>ией</w:t>
      </w:r>
    </w:p>
    <w:p w:rsidR="00000000" w:rsidRDefault="004F422C">
      <w:pPr>
        <w:pStyle w:val="HTML"/>
      </w:pPr>
      <w:r>
        <w:t>подтверждается ____________________________________________________________</w:t>
      </w:r>
    </w:p>
    <w:p w:rsidR="00000000" w:rsidRDefault="004F422C">
      <w:pPr>
        <w:pStyle w:val="HTML"/>
      </w:pPr>
      <w:r>
        <w:t>(росписью в листе ознакомления, являющемся неотъемлемой</w:t>
      </w:r>
    </w:p>
    <w:p w:rsidR="00000000" w:rsidRDefault="004F422C">
      <w:pPr>
        <w:pStyle w:val="HTML"/>
      </w:pPr>
      <w:r>
        <w:t>___________________________________________________________________________</w:t>
      </w:r>
    </w:p>
    <w:p w:rsidR="00000000" w:rsidRDefault="004F422C">
      <w:pPr>
        <w:pStyle w:val="HTML"/>
      </w:pPr>
      <w:r>
        <w:t>частью настоящей инструкции (в журнале ознак</w:t>
      </w:r>
      <w:r>
        <w:t>омления с должностными</w:t>
      </w:r>
    </w:p>
    <w:p w:rsidR="00000000" w:rsidRDefault="004F422C">
      <w:pPr>
        <w:pStyle w:val="HTML"/>
      </w:pPr>
      <w:r>
        <w:t>___________________________________________________________________________</w:t>
      </w:r>
    </w:p>
    <w:p w:rsidR="00000000" w:rsidRDefault="004F422C">
      <w:pPr>
        <w:pStyle w:val="HTML"/>
      </w:pPr>
      <w:r>
        <w:t>инструкциями); в экземпляре должностной инструкции, хранящемся у</w:t>
      </w:r>
    </w:p>
    <w:p w:rsidR="00000000" w:rsidRDefault="004F422C">
      <w:pPr>
        <w:pStyle w:val="HTML"/>
      </w:pPr>
      <w:r>
        <w:t>__________________________________________________________________________.</w:t>
      </w:r>
    </w:p>
    <w:p w:rsidR="00000000" w:rsidRDefault="004F422C">
      <w:pPr>
        <w:pStyle w:val="HTML"/>
      </w:pPr>
      <w:r>
        <w:t>работодателя; ин</w:t>
      </w:r>
      <w:r>
        <w:t>ой способ)</w:t>
      </w:r>
    </w:p>
    <w:p w:rsidR="00000000" w:rsidRDefault="004F422C">
      <w:pPr>
        <w:pStyle w:val="just"/>
      </w:pPr>
      <w:r>
        <w:t>6.3. ___________________________________________________________________.</w:t>
      </w:r>
    </w:p>
    <w:p w:rsidR="00000000" w:rsidRDefault="004F422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https://порядокправа.рф/obrazecy/dolzhnostnaya_instrukciya_direktora_generalnogo_direktora_teatra.htm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422C"/>
    <w:rsid w:val="004F4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539D510-93FB-49A4-8D88-7071ACC32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direktora_generalnogo_direktora_teat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1653</Words>
  <Characters>9427</Characters>
  <Application>Microsoft Office Word</Application>
  <DocSecurity>0</DocSecurity>
  <Lines>78</Lines>
  <Paragraphs>22</Paragraphs>
  <ScaleCrop>false</ScaleCrop>
  <Company/>
  <LinksUpToDate>false</LinksUpToDate>
  <CharactersWithSpaces>11058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директора (генерального директора) театра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2022-08-06T20:39:00Z</dcterms:created>
  <dcterms:modified xsi:type="dcterms:W3CDTF">2022-08-06T20:39:00Z</dcterms:modified>
</cp:coreProperties>
</file>