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7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атомной станции</w:t>
      </w:r>
    </w:p>
    <w:p w:rsidR="00000000" w:rsidRDefault="00E8670E">
      <w:pPr>
        <w:pStyle w:val="HTML"/>
      </w:pPr>
      <w:r>
        <w:t xml:space="preserve">                                                                  УТВЕРЖДАЮ</w:t>
      </w:r>
    </w:p>
    <w:p w:rsidR="00000000" w:rsidRDefault="00E8670E">
      <w:pPr>
        <w:pStyle w:val="HTML"/>
      </w:pPr>
      <w:r>
        <w:t>Руководитель "_____________________"</w:t>
      </w:r>
    </w:p>
    <w:p w:rsidR="00000000" w:rsidRDefault="00E8670E">
      <w:pPr>
        <w:pStyle w:val="HTML"/>
      </w:pPr>
      <w:r>
        <w:t>________________ (_________________)</w:t>
      </w:r>
    </w:p>
    <w:p w:rsidR="00000000" w:rsidRDefault="00E8670E">
      <w:pPr>
        <w:pStyle w:val="HTML"/>
      </w:pPr>
      <w:r>
        <w:t>(подпись)          (Ф.И.О.)</w:t>
      </w:r>
    </w:p>
    <w:p w:rsidR="00000000" w:rsidRDefault="00E8670E">
      <w:pPr>
        <w:pStyle w:val="HTML"/>
      </w:pPr>
      <w:r>
        <w:t>"___"</w:t>
      </w:r>
      <w:r>
        <w:t>________ ___ г.</w:t>
      </w:r>
    </w:p>
    <w:p w:rsidR="00000000" w:rsidRDefault="00E8670E">
      <w:pPr>
        <w:pStyle w:val="HTML"/>
      </w:pPr>
    </w:p>
    <w:p w:rsidR="00000000" w:rsidRDefault="00E8670E">
      <w:pPr>
        <w:pStyle w:val="HTML"/>
      </w:pPr>
      <w:r>
        <w:t>М.П.</w:t>
      </w:r>
    </w:p>
    <w:p w:rsidR="00000000" w:rsidRDefault="00E8670E">
      <w:pPr>
        <w:pStyle w:val="HTML"/>
      </w:pPr>
      <w:r>
        <w:t>"___"________ ___ г. N ___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атомной станции</w:t>
      </w: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8670E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E8670E">
      <w:pPr>
        <w:pStyle w:val="HTML"/>
      </w:pPr>
      <w:r>
        <w:t>о</w:t>
      </w:r>
      <w:r>
        <w:t>бязанности,  права  и  ответственность  директора атомной станции (далее -</w:t>
      </w:r>
    </w:p>
    <w:p w:rsidR="00000000" w:rsidRDefault="00E8670E">
      <w:pPr>
        <w:pStyle w:val="HTML"/>
      </w:pPr>
      <w:r>
        <w:t>Работник) __________________________.</w:t>
      </w:r>
    </w:p>
    <w:p w:rsidR="00000000" w:rsidRDefault="00E8670E">
      <w:pPr>
        <w:pStyle w:val="HTML"/>
      </w:pPr>
      <w:r>
        <w:t>(наименование организации)</w:t>
      </w:r>
    </w:p>
    <w:p w:rsidR="00000000" w:rsidRDefault="00E8670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_________________________.</w:t>
      </w:r>
    </w:p>
    <w:p w:rsidR="00000000" w:rsidRDefault="00E8670E">
      <w:pPr>
        <w:pStyle w:val="just"/>
      </w:pPr>
      <w:r>
        <w:t>1.3. Работник подчиняется непосредственно _______________________.</w:t>
      </w:r>
    </w:p>
    <w:p w:rsidR="00000000" w:rsidRDefault="00E8670E">
      <w:pPr>
        <w:pStyle w:val="just"/>
      </w:pPr>
      <w:r>
        <w:t>1.4. Требования к квалификации:</w:t>
      </w:r>
    </w:p>
    <w:p w:rsidR="00000000" w:rsidRDefault="00E8670E">
      <w:pPr>
        <w:pStyle w:val="just"/>
      </w:pPr>
      <w:r>
        <w:t>Высшее профессиональное образование по специальности "Энергетика, энергетическое машиностроен</w:t>
      </w:r>
      <w:r>
        <w:t>ие и электротехника" и стаж работы на руководящих должностях АС не менее 8 лет, в том числе не менее 2 лет в должности главного инженера АС или заместителя главного инженера АС или начальника основного технологического подразделения АС.</w:t>
      </w:r>
    </w:p>
    <w:p w:rsidR="00000000" w:rsidRDefault="00E8670E">
      <w:pPr>
        <w:pStyle w:val="just"/>
      </w:pPr>
      <w:r>
        <w:t>1.5. Работник в сво</w:t>
      </w:r>
      <w:r>
        <w:t>ей деятельности руководствуется:</w:t>
      </w:r>
    </w:p>
    <w:p w:rsidR="00000000" w:rsidRDefault="00E8670E">
      <w:pPr>
        <w:pStyle w:val="just"/>
      </w:pPr>
      <w:r>
        <w:t>- правилами внутреннего трудового распорядка;</w:t>
      </w:r>
    </w:p>
    <w:p w:rsidR="00000000" w:rsidRDefault="00E8670E">
      <w:pPr>
        <w:pStyle w:val="just"/>
      </w:pPr>
      <w:r>
        <w:t>- приказами и распоряжениями руководителя организации;</w:t>
      </w:r>
    </w:p>
    <w:p w:rsidR="00000000" w:rsidRDefault="00E8670E">
      <w:pPr>
        <w:pStyle w:val="just"/>
      </w:pPr>
      <w:r>
        <w:t>- настоящей должностной инструкцией.</w:t>
      </w:r>
    </w:p>
    <w:p w:rsidR="00000000" w:rsidRDefault="00E8670E">
      <w:pPr>
        <w:pStyle w:val="just"/>
      </w:pPr>
      <w:r>
        <w:t>1.6. Работник должен знать:</w:t>
      </w:r>
    </w:p>
    <w:p w:rsidR="00000000" w:rsidRDefault="00E8670E">
      <w:pPr>
        <w:pStyle w:val="just"/>
      </w:pPr>
      <w:r>
        <w:t>- законы и иные нормативные правовые акты Российской Феде</w:t>
      </w:r>
      <w:r>
        <w:t>рации, определяющие направления развития атомной энергетики;</w:t>
      </w:r>
    </w:p>
    <w:p w:rsidR="00000000" w:rsidRDefault="00E8670E">
      <w:pPr>
        <w:pStyle w:val="just"/>
      </w:pPr>
      <w:r>
        <w:t>- законодательство об охране окружающей среды;</w:t>
      </w:r>
    </w:p>
    <w:p w:rsidR="00000000" w:rsidRDefault="00E8670E">
      <w:pPr>
        <w:pStyle w:val="just"/>
      </w:pPr>
      <w:r>
        <w:lastRenderedPageBreak/>
        <w:t>- нормы международного права по безопасному использованию атомной энергии;</w:t>
      </w:r>
    </w:p>
    <w:p w:rsidR="00000000" w:rsidRDefault="00E8670E">
      <w:pPr>
        <w:pStyle w:val="just"/>
      </w:pPr>
      <w:r>
        <w:t>- организационно-распорядительные и нормативные документы, регламентирующие производственно-хозяйственную и финансово-экономическую деятельность атомной станции (АС);</w:t>
      </w:r>
    </w:p>
    <w:p w:rsidR="00000000" w:rsidRDefault="00E8670E">
      <w:pPr>
        <w:pStyle w:val="just"/>
      </w:pPr>
      <w:r>
        <w:t>- нормы и правила по обеспечению ядерной, радиационной, промышленной, пожарной и экологич</w:t>
      </w:r>
      <w:r>
        <w:t>еской безопасности при эксплуатации АС;</w:t>
      </w:r>
    </w:p>
    <w:p w:rsidR="00000000" w:rsidRDefault="00E8670E">
      <w:pPr>
        <w:pStyle w:val="just"/>
      </w:pPr>
      <w:r>
        <w:t>- перспективы технического, экономического и социального развития атомной энергетики и АС;</w:t>
      </w:r>
    </w:p>
    <w:p w:rsidR="00000000" w:rsidRDefault="00E8670E">
      <w:pPr>
        <w:pStyle w:val="just"/>
      </w:pPr>
      <w:r>
        <w:t>- профиль, специализацию, производственные мощности и особенности структуры АС;</w:t>
      </w:r>
    </w:p>
    <w:p w:rsidR="00000000" w:rsidRDefault="00E8670E">
      <w:pPr>
        <w:pStyle w:val="just"/>
      </w:pPr>
      <w:r>
        <w:t>- общие положения обеспечения безопасности АС</w:t>
      </w:r>
      <w:r>
        <w:t xml:space="preserve"> при проектировании, сооружении и эксплуатации;</w:t>
      </w:r>
    </w:p>
    <w:p w:rsidR="00000000" w:rsidRDefault="00E8670E">
      <w:pPr>
        <w:pStyle w:val="just"/>
      </w:pPr>
      <w:r>
        <w:t>- основные правила обеспечения эксплуатации АС;</w:t>
      </w:r>
    </w:p>
    <w:p w:rsidR="00000000" w:rsidRDefault="00E8670E">
      <w:pPr>
        <w:pStyle w:val="just"/>
      </w:pPr>
      <w:r>
        <w:t>- правила и инструкции по ядерной безопасности АС;</w:t>
      </w:r>
    </w:p>
    <w:p w:rsidR="00000000" w:rsidRDefault="00E8670E">
      <w:pPr>
        <w:pStyle w:val="just"/>
      </w:pPr>
      <w:r>
        <w:t>- правила радиационной безопасности при эксплуатации АС;</w:t>
      </w:r>
    </w:p>
    <w:p w:rsidR="00000000" w:rsidRDefault="00E8670E">
      <w:pPr>
        <w:pStyle w:val="just"/>
      </w:pPr>
      <w:r>
        <w:t>- концепцию противопожарной защиты АС, правила пожар</w:t>
      </w:r>
      <w:r>
        <w:t>ной безопасности, распространяющиеся на АС;</w:t>
      </w:r>
    </w:p>
    <w:p w:rsidR="00000000" w:rsidRDefault="00E8670E">
      <w:pPr>
        <w:pStyle w:val="just"/>
      </w:pPr>
      <w:r>
        <w:t>- технологические регламенты по эксплуатации энергоблоков АС;</w:t>
      </w:r>
    </w:p>
    <w:p w:rsidR="00000000" w:rsidRDefault="00E8670E">
      <w:pPr>
        <w:pStyle w:val="just"/>
      </w:pPr>
      <w:r>
        <w:t>- правила по промышленной и специальной безопасности;</w:t>
      </w:r>
    </w:p>
    <w:p w:rsidR="00000000" w:rsidRDefault="00E8670E">
      <w:pPr>
        <w:pStyle w:val="just"/>
      </w:pPr>
      <w:r>
        <w:t>- системы и оборудование, обеспечивающие безопасность АС;</w:t>
      </w:r>
    </w:p>
    <w:p w:rsidR="00000000" w:rsidRDefault="00E8670E">
      <w:pPr>
        <w:pStyle w:val="just"/>
      </w:pPr>
      <w:r>
        <w:t>- правила устройства и безопасной эксп</w:t>
      </w:r>
      <w:r>
        <w:t>луатации оборудования АС;</w:t>
      </w:r>
    </w:p>
    <w:p w:rsidR="00000000" w:rsidRDefault="00E8670E">
      <w:pPr>
        <w:pStyle w:val="just"/>
      </w:pPr>
      <w:r>
        <w:t>- технологию производства электрической и тепловой энергии;</w:t>
      </w:r>
    </w:p>
    <w:p w:rsidR="00000000" w:rsidRDefault="00E8670E">
      <w:pPr>
        <w:pStyle w:val="just"/>
      </w:pPr>
      <w:r>
        <w:t>- порядок разработки и согласования планов производственно-хозяйственной деятельности АС;</w:t>
      </w:r>
    </w:p>
    <w:p w:rsidR="00000000" w:rsidRDefault="00E8670E">
      <w:pPr>
        <w:pStyle w:val="just"/>
      </w:pPr>
      <w:r>
        <w:t>- методы хозяйствования и управления АС;</w:t>
      </w:r>
    </w:p>
    <w:p w:rsidR="00000000" w:rsidRDefault="00E8670E">
      <w:pPr>
        <w:pStyle w:val="just"/>
      </w:pPr>
      <w:r>
        <w:t>- порядок заключения и исполнения хозяй</w:t>
      </w:r>
      <w:r>
        <w:t>ственных и финансовых договоров;</w:t>
      </w:r>
    </w:p>
    <w:p w:rsidR="00000000" w:rsidRDefault="00E8670E">
      <w:pPr>
        <w:pStyle w:val="just"/>
      </w:pPr>
      <w:r>
        <w:t>- требования к организации работы с персоналом на АС;</w:t>
      </w:r>
    </w:p>
    <w:p w:rsidR="00000000" w:rsidRDefault="00E8670E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E8670E">
      <w:pPr>
        <w:pStyle w:val="just"/>
      </w:pPr>
      <w:r>
        <w:t>- порядок разработки и заключения отраслевых соглашений, коллективных договоров и регулирования социал</w:t>
      </w:r>
      <w:r>
        <w:t>ьно-трудовых отношений;</w:t>
      </w:r>
    </w:p>
    <w:p w:rsidR="00000000" w:rsidRDefault="00E8670E">
      <w:pPr>
        <w:pStyle w:val="just"/>
      </w:pPr>
      <w:r>
        <w:t>- положения и требования по организации гражданской обороны АС;</w:t>
      </w:r>
    </w:p>
    <w:p w:rsidR="00000000" w:rsidRDefault="00E8670E">
      <w:pPr>
        <w:pStyle w:val="just"/>
      </w:pPr>
      <w:r>
        <w:t>- научно-технические достижения и передовой опыт в области атомной энергетики;</w:t>
      </w:r>
    </w:p>
    <w:p w:rsidR="00000000" w:rsidRDefault="00E8670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8670E">
      <w:pPr>
        <w:pStyle w:val="just"/>
      </w:pPr>
      <w:r>
        <w:t>- основы трудового зако</w:t>
      </w:r>
      <w:r>
        <w:t>нодательства;</w:t>
      </w:r>
    </w:p>
    <w:p w:rsidR="00000000" w:rsidRDefault="00E8670E">
      <w:pPr>
        <w:pStyle w:val="just"/>
      </w:pPr>
      <w:r>
        <w:t>- правила внутреннего трудового распорядка.</w:t>
      </w:r>
    </w:p>
    <w:p w:rsidR="00000000" w:rsidRDefault="00E8670E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8670E">
      <w:pPr>
        <w:pStyle w:val="just"/>
      </w:pPr>
      <w:r>
        <w:t>Работник:</w:t>
      </w:r>
    </w:p>
    <w:p w:rsidR="00000000" w:rsidRDefault="00E8670E">
      <w:pPr>
        <w:pStyle w:val="just"/>
      </w:pPr>
      <w:r>
        <w:t>2.1. Руководит производственной и финансово-хозяйственной деятельностью АС.</w:t>
      </w:r>
    </w:p>
    <w:p w:rsidR="00000000" w:rsidRDefault="00E8670E">
      <w:pPr>
        <w:pStyle w:val="just"/>
      </w:pPr>
      <w:r>
        <w:t>2.2. Отвечает за последствия принимаемых решений, сохранность и эффективное использование имущества АС, а также производственные и финансово-хозяйственные результаты ее деятельност</w:t>
      </w:r>
      <w:r>
        <w:t>и.</w:t>
      </w:r>
    </w:p>
    <w:p w:rsidR="00000000" w:rsidRDefault="00E8670E">
      <w:pPr>
        <w:pStyle w:val="just"/>
      </w:pPr>
      <w:r>
        <w:t>2.3. Несет персональную ответственность за обеспечение безопасности АС.</w:t>
      </w:r>
    </w:p>
    <w:p w:rsidR="00000000" w:rsidRDefault="00E8670E">
      <w:pPr>
        <w:pStyle w:val="just"/>
      </w:pPr>
      <w:r>
        <w:t>2.4. Осуществляет общее руководство по обеспечению выполнения требований по ядерной, радиационной, пожарной, технической и экологической безопасности АС; безопасной и надежной работ</w:t>
      </w:r>
      <w:r>
        <w:t>е оборудования, сооружений, устройств систем управления АС на этапах размещения, проектирования, сооружения, ввода в эксплуатацию, эксплуатации, вывода из эксплуатации объекта использования атомной энергии, а также при обращении с ядерными материалами и ра</w:t>
      </w:r>
      <w:r>
        <w:t>диоактивными веществами.</w:t>
      </w:r>
    </w:p>
    <w:p w:rsidR="00000000" w:rsidRDefault="00E8670E">
      <w:pPr>
        <w:pStyle w:val="just"/>
      </w:pPr>
      <w:r>
        <w:t>2.5. Организует контроль соблюдения на АС требований и условий действия полученных лицензий.</w:t>
      </w:r>
    </w:p>
    <w:p w:rsidR="00000000" w:rsidRDefault="00E8670E">
      <w:pPr>
        <w:pStyle w:val="just"/>
      </w:pPr>
      <w:r>
        <w:t>2.6. Осуществляет права и обязанности Работодателя в соответствии с законодательством Российской Федерации.</w:t>
      </w:r>
    </w:p>
    <w:p w:rsidR="00000000" w:rsidRDefault="00E8670E">
      <w:pPr>
        <w:pStyle w:val="just"/>
      </w:pPr>
      <w:r>
        <w:t>2.7. Организует в установленно</w:t>
      </w:r>
      <w:r>
        <w:t>м порядке материально-техническое обеспечение эксплуатации и ремонта систем, оборудования, зданий и сооружений АС.</w:t>
      </w:r>
    </w:p>
    <w:p w:rsidR="00000000" w:rsidRDefault="00E8670E">
      <w:pPr>
        <w:pStyle w:val="just"/>
      </w:pPr>
      <w:r>
        <w:t>2.8. Организует производственно-хозяйственную деятельность АС на основе применения методов научно обоснованного планирования, нормативов мате</w:t>
      </w:r>
      <w:r>
        <w:t>риальных, финансовых и трудовых затрат.</w:t>
      </w:r>
    </w:p>
    <w:p w:rsidR="00000000" w:rsidRDefault="00E8670E">
      <w:pPr>
        <w:pStyle w:val="just"/>
      </w:pPr>
      <w:r>
        <w:t>2.9. Организует разработку положений, инструкций, регламентов по эксплуатации систем и оборудования, программ, графиков технического обслуживания, ремонта, испытаний проверок систем и оборудования, важных для безопас</w:t>
      </w:r>
      <w:r>
        <w:t>ности, инструкций по учету и контролю, программ измерений ядерных материалов в зонах баланса материалов, радиоактивных веществ и радиоактивных отходов и других организационно-распорядительных документов, касающихся производственной деятельности АС.</w:t>
      </w:r>
    </w:p>
    <w:p w:rsidR="00000000" w:rsidRDefault="00E8670E">
      <w:pPr>
        <w:pStyle w:val="just"/>
      </w:pPr>
      <w:r>
        <w:t>2.10. К</w:t>
      </w:r>
      <w:r>
        <w:t>онтролирует выполнение планов производственно-хозяйственной деятельности АС.</w:t>
      </w:r>
    </w:p>
    <w:p w:rsidR="00000000" w:rsidRDefault="00E8670E">
      <w:pPr>
        <w:pStyle w:val="just"/>
      </w:pPr>
      <w:r>
        <w:t>2.11. Обеспечивает физическую защиту ядерных материалов, ядерной установки, радиационных источников, пунктов хранения ядерных материалов и радиоактивных веществ и иных объектов, о</w:t>
      </w:r>
      <w:r>
        <w:t>беспечивающих деятельность АС и ее подразделений.</w:t>
      </w:r>
    </w:p>
    <w:p w:rsidR="00000000" w:rsidRDefault="00E8670E">
      <w:pPr>
        <w:pStyle w:val="just"/>
      </w:pPr>
      <w:r>
        <w:t>2.12. Обеспечивает деятельность ведомственной охраны на объектах использования атомной энергии.</w:t>
      </w:r>
    </w:p>
    <w:p w:rsidR="00000000" w:rsidRDefault="00E8670E">
      <w:pPr>
        <w:pStyle w:val="just"/>
      </w:pPr>
      <w:r>
        <w:t xml:space="preserve">2.13. Организует радиационный контроль на АС, в санитарно-защитной зоне и зоне наблюдения, а также контроль и </w:t>
      </w:r>
      <w:r>
        <w:t>учет индивидуальных доз облучения работников АС.</w:t>
      </w:r>
    </w:p>
    <w:p w:rsidR="00000000" w:rsidRDefault="00E8670E">
      <w:pPr>
        <w:pStyle w:val="just"/>
      </w:pPr>
      <w:r>
        <w:t>2.14. Обеспечивает подбор, подготовку и поддержание квалификации персонала АС в соответствии с законодательством Российской Федерации и требованиями, установленными в нормативных документах.</w:t>
      </w:r>
    </w:p>
    <w:p w:rsidR="00000000" w:rsidRDefault="00E8670E">
      <w:pPr>
        <w:pStyle w:val="just"/>
      </w:pPr>
      <w:r>
        <w:t>2.15. Организует</w:t>
      </w:r>
      <w:r>
        <w:t xml:space="preserve"> работу по созданию и развитию материально-технической базы учебно-тренировочного подразделения АС и оснащению его техническими средствами обучения.</w:t>
      </w:r>
    </w:p>
    <w:p w:rsidR="00000000" w:rsidRDefault="00E8670E">
      <w:pPr>
        <w:pStyle w:val="just"/>
      </w:pPr>
      <w:r>
        <w:t>2.16. Оформляет приказом с соблюдением установленной процедуры допуск к самостоятельной работе работников А</w:t>
      </w:r>
      <w:r>
        <w:t>С, в том числе работников, получивших разрешение Ростехнадзора на право ведения работ в области использования атомной энергии.</w:t>
      </w:r>
    </w:p>
    <w:p w:rsidR="00000000" w:rsidRDefault="00E8670E">
      <w:pPr>
        <w:pStyle w:val="just"/>
      </w:pPr>
      <w:r>
        <w:t>2.17. Утверждает штатное расписание АС, инструкции по охране труда, положения о подразделениях АС и должностные инструкции работн</w:t>
      </w:r>
      <w:r>
        <w:t>иков АС, акты о расследовании несчастных случаев и профессиональных заболеваниях.</w:t>
      </w:r>
    </w:p>
    <w:p w:rsidR="00000000" w:rsidRDefault="00E8670E">
      <w:pPr>
        <w:pStyle w:val="just"/>
      </w:pPr>
      <w:r>
        <w:t>2.18. Распределяет обязанности между главным инженером, своими заместителями и заместителями главного инженера АС.</w:t>
      </w:r>
    </w:p>
    <w:p w:rsidR="00000000" w:rsidRDefault="00E8670E">
      <w:pPr>
        <w:pStyle w:val="just"/>
      </w:pPr>
      <w:r>
        <w:t>2.19. Обеспечивает безопасные условия и охрану труда работн</w:t>
      </w:r>
      <w:r>
        <w:t>иков АС в соответствии с законодательством Российской Федерации.</w:t>
      </w:r>
    </w:p>
    <w:p w:rsidR="00000000" w:rsidRDefault="00E8670E">
      <w:pPr>
        <w:pStyle w:val="just"/>
      </w:pPr>
      <w:r>
        <w:t>2.20. Организует своевременное проведение расследований несчастных случаев на производстве и профессиональных заболеваний в порядке, установленном законодательством Российской Федерации.</w:t>
      </w:r>
    </w:p>
    <w:p w:rsidR="00000000" w:rsidRDefault="00E8670E">
      <w:pPr>
        <w:pStyle w:val="just"/>
      </w:pPr>
      <w:r>
        <w:t>2.21</w:t>
      </w:r>
      <w:r>
        <w:t>. Обеспечивает разработку и реализацию в пределах своей компетенции мер по защите персонала в случае аварии на АС.</w:t>
      </w:r>
    </w:p>
    <w:p w:rsidR="00000000" w:rsidRDefault="00E8670E">
      <w:pPr>
        <w:pStyle w:val="just"/>
      </w:pPr>
      <w:r>
        <w:t>2.22. Обеспечивает повышение эффективности производства, выплату заработной платы в установленные сроки.</w:t>
      </w:r>
    </w:p>
    <w:p w:rsidR="00000000" w:rsidRDefault="00E8670E">
      <w:pPr>
        <w:pStyle w:val="just"/>
      </w:pPr>
      <w:r>
        <w:t>2.23. Представляет интересы Работода</w:t>
      </w:r>
      <w:r>
        <w:t>теля при проведении коллективных переговоров по подготовке, заключению и изменению коллективного договора, подписывает коллективный договор на согласованных условиях.</w:t>
      </w:r>
    </w:p>
    <w:p w:rsidR="00000000" w:rsidRDefault="00E8670E">
      <w:pPr>
        <w:pStyle w:val="just"/>
      </w:pPr>
      <w:r>
        <w:t>2.24. Организует мероприятия по обеспечению экономической безопасности АС.</w:t>
      </w:r>
    </w:p>
    <w:p w:rsidR="00000000" w:rsidRDefault="00E8670E">
      <w:pPr>
        <w:pStyle w:val="just"/>
      </w:pPr>
      <w:r>
        <w:t>2.25. Обеспечи</w:t>
      </w:r>
      <w:r>
        <w:t>вает соблюдение законности в деятельности АС и в осуществлении ее хозяйственно-экономических связей; укрепление договорной и финансовой дисциплины, регулирование социально-трудовых отношений.</w:t>
      </w:r>
    </w:p>
    <w:p w:rsidR="00000000" w:rsidRDefault="00E8670E">
      <w:pPr>
        <w:pStyle w:val="just"/>
      </w:pPr>
      <w:r>
        <w:t>2.26. Определяет перспективы развития АС.</w:t>
      </w:r>
    </w:p>
    <w:p w:rsidR="00000000" w:rsidRDefault="00E8670E">
      <w:pPr>
        <w:pStyle w:val="just"/>
      </w:pPr>
      <w:r>
        <w:t>2.27. Осуществляет рук</w:t>
      </w:r>
      <w:r>
        <w:t>оводство гражданской обороной и отвечает за организацию и проведение мероприятий по гражданской обороне.</w:t>
      </w:r>
    </w:p>
    <w:p w:rsidR="00000000" w:rsidRDefault="00E8670E">
      <w:pPr>
        <w:pStyle w:val="just"/>
      </w:pPr>
      <w:r>
        <w:t>2.28. Руководит аварийными работами и отвечает за выполнение работ по предупреждению и ликвидации чрезвычайных ситуаций в пределах санитарно-защитной з</w:t>
      </w:r>
      <w:r>
        <w:t>оны АС, введению в действие плана мероприятий по защите персонала в случае аварии на АС.</w:t>
      </w:r>
    </w:p>
    <w:p w:rsidR="00000000" w:rsidRDefault="00E8670E">
      <w:pPr>
        <w:pStyle w:val="just"/>
      </w:pPr>
      <w:r>
        <w:t xml:space="preserve">2.29. Осуществляет мероприятия по мобилизационной подготовке, мобилизации, </w:t>
      </w:r>
      <w:r>
        <w:t>гражданской обороне, локализации чрезвычайных ситуаций в соответствии с законодательством Российской Федерации.</w:t>
      </w:r>
    </w:p>
    <w:p w:rsidR="00000000" w:rsidRDefault="00E8670E">
      <w:pPr>
        <w:pStyle w:val="just"/>
      </w:pPr>
      <w:r>
        <w:t>2.30. Организует выполнение требований режима секретности, сохранности сведений, составляющих государственную, служебную и коммерческую тайну.</w:t>
      </w:r>
    </w:p>
    <w:p w:rsidR="00000000" w:rsidRDefault="00E8670E">
      <w:pPr>
        <w:pStyle w:val="just"/>
      </w:pPr>
      <w:r>
        <w:t>2</w:t>
      </w:r>
      <w:r>
        <w:t>.31. Представляет интересы АС в государственных органах, федеральных органах исполнительной власти в области государственного надзора в установленной сфере деятельности и их территориальных органах (инспекциях), органах местного самоуправления и других вед</w:t>
      </w:r>
      <w:r>
        <w:t>омствах и общественных организациях.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8670E">
      <w:pPr>
        <w:pStyle w:val="just"/>
      </w:pPr>
      <w:r>
        <w:t>Работник имеет право на:</w:t>
      </w:r>
    </w:p>
    <w:p w:rsidR="00000000" w:rsidRDefault="00E8670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8670E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</w:t>
      </w:r>
      <w:r>
        <w:t>отренным коллективным договором.</w:t>
      </w:r>
    </w:p>
    <w:p w:rsidR="00000000" w:rsidRDefault="00E8670E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8670E">
      <w:pPr>
        <w:pStyle w:val="just"/>
      </w:pPr>
      <w:r>
        <w:t>3.4. Отдых, обеспечиваемый установлением нормальной продолжи</w:t>
      </w:r>
      <w:r>
        <w:t>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E8670E">
      <w:pPr>
        <w:pStyle w:val="just"/>
      </w:pPr>
      <w:r>
        <w:t>3.5. Полную достоверную информацию об условия</w:t>
      </w:r>
      <w:r>
        <w:t>х труда и требованиях охраны труда на рабочем месте.</w:t>
      </w:r>
    </w:p>
    <w:p w:rsidR="00000000" w:rsidRDefault="00E8670E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E8670E">
      <w:pPr>
        <w:pStyle w:val="just"/>
      </w:pPr>
      <w:r>
        <w:t>3.7. Объединение, включая пр</w:t>
      </w:r>
      <w:r>
        <w:t>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8670E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</w:t>
      </w:r>
      <w:r>
        <w:t>ным договором формах.</w:t>
      </w:r>
    </w:p>
    <w:p w:rsidR="00000000" w:rsidRDefault="00E8670E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E8670E">
      <w:pPr>
        <w:pStyle w:val="just"/>
      </w:pPr>
      <w:r>
        <w:t>3.10. Защиту своих трудовых прав, свобод и закон</w:t>
      </w:r>
      <w:r>
        <w:t>ных интересов всеми не запрещенными законом способами.</w:t>
      </w:r>
    </w:p>
    <w:p w:rsidR="00000000" w:rsidRDefault="00E8670E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E8670E">
      <w:pPr>
        <w:pStyle w:val="just"/>
      </w:pPr>
      <w:r>
        <w:t>3.12. Возмещен</w:t>
      </w:r>
      <w:r>
        <w:t>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E8670E">
      <w:pPr>
        <w:pStyle w:val="just"/>
      </w:pPr>
      <w:r>
        <w:t>3.13. Обязательное социальное страхование в случаях, предус</w:t>
      </w:r>
      <w:r>
        <w:t>мотренных федеральными законами.</w:t>
      </w:r>
    </w:p>
    <w:p w:rsidR="00000000" w:rsidRDefault="00E8670E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E8670E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8670E">
      <w:pPr>
        <w:pStyle w:val="just"/>
      </w:pPr>
      <w:r>
        <w:t>Работник вправе:</w:t>
      </w:r>
    </w:p>
    <w:p w:rsidR="00000000" w:rsidRDefault="00E8670E">
      <w:pPr>
        <w:pStyle w:val="just"/>
      </w:pPr>
      <w:r>
        <w:t>3</w:t>
      </w:r>
      <w:r>
        <w:t>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E8670E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E8670E">
      <w:pPr>
        <w:pStyle w:val="just"/>
      </w:pPr>
      <w:r>
        <w:t>3.1</w:t>
      </w:r>
      <w:r>
        <w:t>8. Требовать от руководителя организации оказания содействия в исполнении своих обязанностей.</w:t>
      </w:r>
    </w:p>
    <w:p w:rsidR="00000000" w:rsidRDefault="00E8670E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E8670E">
      <w:pPr>
        <w:pStyle w:val="just"/>
      </w:pPr>
      <w:r>
        <w:t>3.20. Вносить предложения руководителю организации по вопросам</w:t>
      </w:r>
      <w:r>
        <w:t xml:space="preserve"> своей деятельности.</w:t>
      </w:r>
    </w:p>
    <w:p w:rsidR="00000000" w:rsidRDefault="00E8670E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8670E">
      <w:pPr>
        <w:pStyle w:val="just"/>
      </w:pPr>
      <w:r>
        <w:t>Работник обязан:</w:t>
      </w:r>
    </w:p>
    <w:p w:rsidR="00000000" w:rsidRDefault="00E8670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8670E">
      <w:pPr>
        <w:pStyle w:val="just"/>
      </w:pPr>
      <w:r>
        <w:t>- соблюдать правила внутреннего трудового распорядка;</w:t>
      </w:r>
    </w:p>
    <w:p w:rsidR="00000000" w:rsidRDefault="00E8670E">
      <w:pPr>
        <w:pStyle w:val="just"/>
      </w:pPr>
      <w:r>
        <w:t>- соблюдать трудовую дисциплину;</w:t>
      </w:r>
    </w:p>
    <w:p w:rsidR="00000000" w:rsidRDefault="00E8670E">
      <w:pPr>
        <w:pStyle w:val="just"/>
      </w:pPr>
      <w:r>
        <w:t>- выполнять установленные нормы труда;</w:t>
      </w:r>
    </w:p>
    <w:p w:rsidR="00000000" w:rsidRDefault="00E8670E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E8670E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E8670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670E">
      <w:pPr>
        <w:pStyle w:val="just"/>
      </w:pPr>
      <w:r>
        <w:t>Работник несет ответственность:</w:t>
      </w:r>
    </w:p>
    <w:p w:rsidR="00000000" w:rsidRDefault="00E8670E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E8670E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E8670E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E8670E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E8670E">
      <w:pPr>
        <w:pStyle w:val="just"/>
      </w:pPr>
      <w:r>
        <w:t>6.2. Оценка работы:</w:t>
      </w:r>
    </w:p>
    <w:p w:rsidR="00000000" w:rsidRDefault="00E8670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8670E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E8670E">
      <w:pPr>
        <w:pStyle w:val="HTML"/>
      </w:pPr>
      <w:r>
        <w:t>(указать порядок и основания для иных видов оценки работы)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</w:t>
      </w:r>
      <w:r>
        <w:t>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E8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70E">
      <w:pPr>
        <w:pStyle w:val="HTML"/>
      </w:pPr>
      <w:r>
        <w:t xml:space="preserve">    Непосредственный</w:t>
      </w:r>
    </w:p>
    <w:p w:rsidR="00000000" w:rsidRDefault="00E8670E">
      <w:pPr>
        <w:pStyle w:val="HTML"/>
      </w:pPr>
      <w:r>
        <w:t>руководитель ___________________ _____________________</w:t>
      </w:r>
    </w:p>
    <w:p w:rsidR="00000000" w:rsidRDefault="00E8670E">
      <w:pPr>
        <w:pStyle w:val="HTML"/>
      </w:pPr>
      <w:r>
        <w:t>(подпись)             (Ф.И.О.)</w:t>
      </w:r>
    </w:p>
    <w:p w:rsidR="00000000" w:rsidRDefault="00E8670E">
      <w:pPr>
        <w:pStyle w:val="HTML"/>
      </w:pPr>
    </w:p>
    <w:p w:rsidR="00000000" w:rsidRDefault="00E8670E">
      <w:pPr>
        <w:pStyle w:val="HTML"/>
      </w:pPr>
      <w:r>
        <w:t>СОГЛАСОВАНО:</w:t>
      </w:r>
    </w:p>
    <w:p w:rsidR="00000000" w:rsidRDefault="00E8670E">
      <w:pPr>
        <w:pStyle w:val="HTML"/>
      </w:pPr>
    </w:p>
    <w:p w:rsidR="00000000" w:rsidRDefault="00E8670E">
      <w:pPr>
        <w:pStyle w:val="HTML"/>
      </w:pPr>
      <w:r>
        <w:t>Начальник юридического отдела</w:t>
      </w:r>
    </w:p>
    <w:p w:rsidR="00000000" w:rsidRDefault="00E8670E">
      <w:pPr>
        <w:pStyle w:val="HTML"/>
      </w:pPr>
      <w:r>
        <w:t>(юрисконсульт)            ________________ ________________</w:t>
      </w:r>
    </w:p>
    <w:p w:rsidR="00000000" w:rsidRDefault="00E8670E">
      <w:pPr>
        <w:pStyle w:val="HTML"/>
      </w:pPr>
      <w:r>
        <w:t>(подпись)        (Ф.И.О.)</w:t>
      </w:r>
    </w:p>
    <w:p w:rsidR="00000000" w:rsidRDefault="00E8670E">
      <w:pPr>
        <w:pStyle w:val="HTML"/>
      </w:pPr>
      <w:r>
        <w:t>"___"________ ___ г.</w:t>
      </w:r>
    </w:p>
    <w:p w:rsidR="00000000" w:rsidRDefault="00E8670E">
      <w:pPr>
        <w:pStyle w:val="HTML"/>
      </w:pPr>
    </w:p>
    <w:p w:rsidR="00000000" w:rsidRDefault="00E8670E">
      <w:pPr>
        <w:pStyle w:val="HTML"/>
      </w:pPr>
      <w:r>
        <w:t>С инструкцией ознакомлен: ________________ ________________</w:t>
      </w:r>
    </w:p>
    <w:p w:rsidR="00000000" w:rsidRDefault="00E8670E">
      <w:pPr>
        <w:pStyle w:val="HTML"/>
      </w:pPr>
      <w:r>
        <w:t>(подпись)        (Ф.И.О.)</w:t>
      </w:r>
    </w:p>
    <w:p w:rsidR="00000000" w:rsidRDefault="00E8670E">
      <w:pPr>
        <w:pStyle w:val="HTML"/>
      </w:pPr>
      <w:r>
        <w:t>"___"________ ___ г.</w:t>
      </w:r>
    </w:p>
    <w:p w:rsidR="00000000" w:rsidRDefault="00E86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ukciya_direktora_atomnoj_stancii.htm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0E"/>
    <w:rsid w:val="00E8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4F2B31-A73F-45DB-AF68-B3306824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12547</Characters>
  <Application>Microsoft Office Word</Application>
  <DocSecurity>0</DocSecurity>
  <Lines>104</Lines>
  <Paragraphs>29</Paragraphs>
  <ScaleCrop>false</ScaleCrop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