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7A3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рентгено-, гаммаграфирования 5-го разряда</w:t>
      </w:r>
    </w:p>
    <w:p w:rsidR="00000000" w:rsidRDefault="00487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A39">
      <w:pPr>
        <w:pStyle w:val="HTML"/>
      </w:pPr>
      <w:r>
        <w:t xml:space="preserve">                                                                "УТВЕРЖДАЮ"</w:t>
      </w:r>
    </w:p>
    <w:p w:rsidR="00000000" w:rsidRDefault="00487A39">
      <w:pPr>
        <w:pStyle w:val="HTML"/>
      </w:pPr>
      <w:r>
        <w:t>_____________________________</w:t>
      </w:r>
    </w:p>
    <w:p w:rsidR="00000000" w:rsidRDefault="00487A39">
      <w:pPr>
        <w:pStyle w:val="HTML"/>
      </w:pPr>
      <w:r>
        <w:t>(должность руководителя)</w:t>
      </w:r>
    </w:p>
    <w:p w:rsidR="00000000" w:rsidRDefault="00487A39">
      <w:pPr>
        <w:pStyle w:val="HTML"/>
      </w:pPr>
      <w:r>
        <w:t>_____________________________</w:t>
      </w:r>
    </w:p>
    <w:p w:rsidR="00000000" w:rsidRDefault="00487A39">
      <w:pPr>
        <w:pStyle w:val="HTML"/>
      </w:pPr>
      <w:r>
        <w:t>(наименование организации)</w:t>
      </w:r>
    </w:p>
    <w:p w:rsidR="00000000" w:rsidRDefault="00487A39">
      <w:pPr>
        <w:pStyle w:val="HTML"/>
      </w:pPr>
    </w:p>
    <w:p w:rsidR="00000000" w:rsidRDefault="00487A39">
      <w:pPr>
        <w:pStyle w:val="HTML"/>
      </w:pPr>
      <w:r>
        <w:t>_____________/ _____________/</w:t>
      </w:r>
    </w:p>
    <w:p w:rsidR="00000000" w:rsidRDefault="00487A39">
      <w:pPr>
        <w:pStyle w:val="HTML"/>
      </w:pPr>
      <w:r>
        <w:t>"____"_______________ ____ г.</w:t>
      </w:r>
    </w:p>
    <w:p w:rsidR="00000000" w:rsidRDefault="00487A39">
      <w:pPr>
        <w:pStyle w:val="HTML"/>
      </w:pPr>
    </w:p>
    <w:p w:rsidR="00000000" w:rsidRDefault="00487A39">
      <w:pPr>
        <w:pStyle w:val="HTML"/>
      </w:pPr>
      <w:r>
        <w:t>М.П.</w:t>
      </w:r>
    </w:p>
    <w:p w:rsidR="00000000" w:rsidRDefault="00487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A3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рентгено-, гаммаграфирования 5-го разряда</w:t>
      </w:r>
    </w:p>
    <w:p w:rsidR="00000000" w:rsidRDefault="00487A3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87A39">
      <w:pPr>
        <w:pStyle w:val="just"/>
      </w:pPr>
      <w:r>
        <w:t>1.1. Настоящая должностная инст</w:t>
      </w:r>
      <w:r>
        <w:t>рукция определяет функциональные обязанности, права и ответственность дефектоскописта рентгено-, гаммаграфирования 5-го разряда (далее - Работник) "_______________" (далее - Работодатель).</w:t>
      </w:r>
    </w:p>
    <w:p w:rsidR="00000000" w:rsidRDefault="00487A39">
      <w:pPr>
        <w:pStyle w:val="just"/>
      </w:pPr>
      <w:r>
        <w:t>1.2. Работник назначается на должность и освобождается от должности</w:t>
      </w:r>
      <w:r>
        <w:t xml:space="preserve"> в установленном действующим трудовым законодательством порядке приказом руководителя Работодателя.</w:t>
      </w:r>
    </w:p>
    <w:p w:rsidR="00000000" w:rsidRDefault="00487A39">
      <w:pPr>
        <w:pStyle w:val="just"/>
      </w:pPr>
      <w:r>
        <w:t>1.3. На должность Работника назначается лицо, имеющее ___________ образование и стаж работы в должности не менее ____ лет (без предъявления требований к ста</w:t>
      </w:r>
      <w:r>
        <w:t>жу работы).</w:t>
      </w:r>
    </w:p>
    <w:p w:rsidR="00000000" w:rsidRDefault="00487A39">
      <w:pPr>
        <w:pStyle w:val="just"/>
      </w:pPr>
      <w:r>
        <w:t>1.4. Работник подчиняется непосредственно __________________.</w:t>
      </w:r>
    </w:p>
    <w:p w:rsidR="00000000" w:rsidRDefault="00487A39">
      <w:pPr>
        <w:pStyle w:val="just"/>
      </w:pPr>
      <w:r>
        <w:t>1.5. Работник должен знать:</w:t>
      </w:r>
    </w:p>
    <w:p w:rsidR="00000000" w:rsidRDefault="00487A39">
      <w:pPr>
        <w:pStyle w:val="just"/>
      </w:pPr>
      <w:r>
        <w:t>- взаимодействие излучения большой энергии с просвечивающим веществом;</w:t>
      </w:r>
    </w:p>
    <w:p w:rsidR="00000000" w:rsidRDefault="00487A39">
      <w:pPr>
        <w:pStyle w:val="just"/>
      </w:pPr>
      <w:r>
        <w:t>- основы ксерографии;</w:t>
      </w:r>
    </w:p>
    <w:p w:rsidR="00000000" w:rsidRDefault="00487A39">
      <w:pPr>
        <w:pStyle w:val="just"/>
      </w:pPr>
      <w:r>
        <w:t>- расчет допустимых доз излучения, расстояний от источников и</w:t>
      </w:r>
      <w:r>
        <w:t xml:space="preserve"> времени пребывания на заданных расстояниях от источников;</w:t>
      </w:r>
    </w:p>
    <w:p w:rsidR="00000000" w:rsidRDefault="00487A39">
      <w:pPr>
        <w:pStyle w:val="just"/>
      </w:pPr>
      <w:r>
        <w:t>- основные сведения об устройстве различных ускорителей;</w:t>
      </w:r>
    </w:p>
    <w:p w:rsidR="00000000" w:rsidRDefault="00487A39">
      <w:pPr>
        <w:pStyle w:val="just"/>
      </w:pPr>
      <w:r>
        <w:t xml:space="preserve">- схемы и работу всей аппаратуры, применяемой для контроля просвечиванием, принципы получения различных видов излучения и их взаимодействия </w:t>
      </w:r>
      <w:r>
        <w:t>с просвечиваемым веществом;</w:t>
      </w:r>
    </w:p>
    <w:p w:rsidR="00000000" w:rsidRDefault="00487A39">
      <w:pPr>
        <w:pStyle w:val="just"/>
      </w:pPr>
      <w:r>
        <w:lastRenderedPageBreak/>
        <w:t>- расчет защиты от излучения;</w:t>
      </w:r>
    </w:p>
    <w:p w:rsidR="00000000" w:rsidRDefault="00487A39">
      <w:pPr>
        <w:pStyle w:val="just"/>
      </w:pPr>
      <w:r>
        <w:t>- порядок получения и хранения радиоактивных источников, действующих у Работодателя;</w:t>
      </w:r>
    </w:p>
    <w:p w:rsidR="00000000" w:rsidRDefault="00487A39">
      <w:pPr>
        <w:pStyle w:val="just"/>
      </w:pPr>
      <w:r>
        <w:t>- трудовое законодательство;</w:t>
      </w:r>
    </w:p>
    <w:p w:rsidR="00000000" w:rsidRDefault="00487A39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487A39">
      <w:pPr>
        <w:pStyle w:val="just"/>
      </w:pPr>
      <w:r>
        <w:t>- правила пользования средствами индивидуальной защиты;</w:t>
      </w:r>
    </w:p>
    <w:p w:rsidR="00000000" w:rsidRDefault="00487A39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</w:t>
      </w:r>
      <w:r>
        <w:t>е.</w:t>
      </w:r>
    </w:p>
    <w:p w:rsidR="00000000" w:rsidRDefault="00487A39">
      <w:pPr>
        <w:pStyle w:val="just"/>
      </w:pPr>
      <w:r>
        <w:t>1.6. В период временного отсутствия Работника его функциональные обязанности исполняет _____________________.</w:t>
      </w:r>
    </w:p>
    <w:p w:rsidR="00000000" w:rsidRDefault="00487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A3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87A39">
      <w:pPr>
        <w:pStyle w:val="just"/>
      </w:pPr>
      <w:r>
        <w:t>2.1. Работник осуществляет:</w:t>
      </w:r>
    </w:p>
    <w:p w:rsidR="00000000" w:rsidRDefault="00487A39">
      <w:pPr>
        <w:pStyle w:val="just"/>
      </w:pPr>
      <w:r>
        <w:t>2.1.1. Просвечивание изделий сложной конфигурации при помощи стационарных и передвиж</w:t>
      </w:r>
      <w:r>
        <w:t>ных источников излучения.</w:t>
      </w:r>
    </w:p>
    <w:p w:rsidR="00000000" w:rsidRDefault="00487A39">
      <w:pPr>
        <w:pStyle w:val="just"/>
      </w:pPr>
      <w:r>
        <w:t>2.1.2. Наладку аппаратуры, применяемой для рентгено-, гаммадефектоскопии, ионизационного и сцинтилляционного контроля.</w:t>
      </w:r>
    </w:p>
    <w:p w:rsidR="00000000" w:rsidRDefault="00487A39">
      <w:pPr>
        <w:pStyle w:val="just"/>
      </w:pPr>
      <w:r>
        <w:t>2.1.3. Оценку годности проверяемых образцов, деталей и узлов в соответствии с техническими условиями и выдачу з</w:t>
      </w:r>
      <w:r>
        <w:t>аключений.</w:t>
      </w:r>
    </w:p>
    <w:p w:rsidR="00000000" w:rsidRDefault="00487A39">
      <w:pPr>
        <w:pStyle w:val="just"/>
      </w:pPr>
      <w:r>
        <w:t>2.1.4. Разработку эскизов приспособлений и оснастки для контроля.</w:t>
      </w:r>
    </w:p>
    <w:p w:rsidR="00000000" w:rsidRDefault="00487A39">
      <w:pPr>
        <w:pStyle w:val="just"/>
      </w:pPr>
      <w:r>
        <w:t>2.1.5. Работа на рентгенотелевизионных установках.</w:t>
      </w:r>
    </w:p>
    <w:p w:rsidR="00000000" w:rsidRDefault="00487A39">
      <w:pPr>
        <w:pStyle w:val="just"/>
      </w:pPr>
      <w:r>
        <w:t>2.2. Примеры работ:</w:t>
      </w:r>
    </w:p>
    <w:p w:rsidR="00000000" w:rsidRDefault="00487A39">
      <w:pPr>
        <w:pStyle w:val="just"/>
      </w:pPr>
      <w:r>
        <w:t>2.2.1. Агрегаты автоматики и форсунки газотурбинных двигателей - просвечивание и расшифровка рентгенограмм.</w:t>
      </w:r>
    </w:p>
    <w:p w:rsidR="00000000" w:rsidRDefault="00487A39">
      <w:pPr>
        <w:pStyle w:val="just"/>
      </w:pPr>
      <w:r>
        <w:t>2.2.2. Винты гребные - просвечивание и расшифровка рентгенограмм.</w:t>
      </w:r>
    </w:p>
    <w:p w:rsidR="00000000" w:rsidRDefault="00487A39">
      <w:pPr>
        <w:pStyle w:val="just"/>
      </w:pPr>
      <w:r>
        <w:t>2.2.3. Кожухи шахт и воздухонагревателей доменных печей - просвечивание сварных швов.</w:t>
      </w:r>
    </w:p>
    <w:p w:rsidR="00000000" w:rsidRDefault="00487A39">
      <w:pPr>
        <w:pStyle w:val="just"/>
      </w:pPr>
      <w:r>
        <w:t>2.2.4. Стойки шасси амортизационные - просвечивание и расшифровка рентгенограмм.</w:t>
      </w:r>
    </w:p>
    <w:p w:rsidR="00000000" w:rsidRDefault="00487A39">
      <w:pPr>
        <w:pStyle w:val="just"/>
      </w:pPr>
      <w:r>
        <w:t>2.2.5. Тарелка автомата</w:t>
      </w:r>
      <w:r>
        <w:t xml:space="preserve"> перекоса вертолета - просвечивание и расшифровка рентгенограмм.</w:t>
      </w:r>
    </w:p>
    <w:p w:rsidR="00000000" w:rsidRDefault="00487A39">
      <w:pPr>
        <w:pStyle w:val="just"/>
      </w:pPr>
      <w:r>
        <w:t>2.2.6. Трубопроводы и газопроводы - просвечивание сварных швов.</w:t>
      </w:r>
    </w:p>
    <w:p w:rsidR="00000000" w:rsidRDefault="00487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A3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87A39">
      <w:pPr>
        <w:pStyle w:val="just"/>
      </w:pPr>
      <w:r>
        <w:t>Работник имеет право на:</w:t>
      </w:r>
    </w:p>
    <w:p w:rsidR="00000000" w:rsidRDefault="00487A39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487A39">
      <w:pPr>
        <w:pStyle w:val="just"/>
      </w:pPr>
      <w:r>
        <w:t>3.2. Рабочее мес</w:t>
      </w:r>
      <w:r>
        <w:t>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487A39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487A39">
      <w:pPr>
        <w:pStyle w:val="just"/>
      </w:pPr>
      <w:r>
        <w:t>3.4. Профессиональную подготовку,</w:t>
      </w:r>
      <w:r>
        <w:t xml:space="preserve">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487A39">
      <w:pPr>
        <w:pStyle w:val="just"/>
      </w:pPr>
      <w:r>
        <w:t xml:space="preserve">3.5. получение материалов и документов, относящихся к своей деятельности, ознакомление с проектами решений руководства Работодателя, </w:t>
      </w:r>
      <w:r>
        <w:t>касающимися его деятельности.</w:t>
      </w:r>
    </w:p>
    <w:p w:rsidR="00000000" w:rsidRDefault="00487A39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87A39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87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A3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87A39">
      <w:pPr>
        <w:pStyle w:val="just"/>
      </w:pPr>
      <w:r>
        <w:t>4.1. Работник несет ответственность за:</w:t>
      </w:r>
    </w:p>
    <w:p w:rsidR="00000000" w:rsidRDefault="00487A39">
      <w:pPr>
        <w:pStyle w:val="just"/>
      </w:pPr>
      <w:r>
        <w:t>4.1.1. Неисполнение или ненадлежащее исполнение своих обязанностей, предусмотрен</w:t>
      </w:r>
      <w:r>
        <w:t>ных настоящей должностной инструкцией, - в соответствии с действующим трудовым законодательством.</w:t>
      </w:r>
    </w:p>
    <w:p w:rsidR="00000000" w:rsidRDefault="00487A39">
      <w:pPr>
        <w:pStyle w:val="just"/>
      </w:pPr>
      <w:r>
        <w:t>4.1.2. Нарушение правил техники безопасности и инструкции по охране труда. Непринятие мер по пресечению выявленных нарушений правил техники безопасности, прот</w:t>
      </w:r>
      <w:r>
        <w:t>ивопожарных и других правил, создающих угрозу деятельности Работодателя и его работникам.</w:t>
      </w:r>
    </w:p>
    <w:p w:rsidR="00000000" w:rsidRDefault="00487A39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</w:t>
      </w:r>
      <w:r>
        <w:t>ом.</w:t>
      </w:r>
    </w:p>
    <w:p w:rsidR="00000000" w:rsidRDefault="00487A39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487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A3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87A39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487A39">
      <w:pPr>
        <w:pStyle w:val="just"/>
      </w:pPr>
      <w:r>
        <w:t>5.2. В связи</w:t>
      </w:r>
      <w:r>
        <w:t xml:space="preserve">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487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A39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487A39">
      <w:pPr>
        <w:pStyle w:val="just"/>
      </w:pPr>
      <w:r>
        <w:t>6.1. Работнику для обеспечения его деятельности предоставляется право подписи организационно-распорядительных документов по в</w:t>
      </w:r>
      <w:r>
        <w:t>опросам, входящим в его функциональные обязанности.</w:t>
      </w:r>
    </w:p>
    <w:p w:rsidR="00000000" w:rsidRDefault="00487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A39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487A39">
      <w:pPr>
        <w:pStyle w:val="HTML"/>
      </w:pPr>
      <w:r>
        <w:t>__________________________________________________________________________.</w:t>
      </w:r>
    </w:p>
    <w:p w:rsidR="00000000" w:rsidRDefault="00487A39">
      <w:pPr>
        <w:pStyle w:val="HTML"/>
      </w:pPr>
      <w:r>
        <w:t>(наименование, номер и дата документа)</w:t>
      </w:r>
    </w:p>
    <w:p w:rsidR="00000000" w:rsidRDefault="00487A39">
      <w:pPr>
        <w:pStyle w:val="HTML"/>
      </w:pPr>
    </w:p>
    <w:p w:rsidR="00000000" w:rsidRDefault="00487A39">
      <w:pPr>
        <w:pStyle w:val="HTML"/>
      </w:pPr>
      <w:r>
        <w:t>СОГЛАСОВАНО</w:t>
      </w:r>
      <w:r>
        <w:t>:</w:t>
      </w:r>
    </w:p>
    <w:p w:rsidR="00000000" w:rsidRDefault="00487A39">
      <w:pPr>
        <w:pStyle w:val="HTML"/>
      </w:pPr>
      <w:r>
        <w:t>_________________________________________</w:t>
      </w:r>
    </w:p>
    <w:p w:rsidR="00000000" w:rsidRDefault="00487A39">
      <w:pPr>
        <w:pStyle w:val="HTML"/>
      </w:pPr>
      <w:r>
        <w:t>(лицо, визирующее должностную инструкцию)</w:t>
      </w:r>
    </w:p>
    <w:p w:rsidR="00000000" w:rsidRDefault="00487A39">
      <w:pPr>
        <w:pStyle w:val="HTML"/>
      </w:pPr>
    </w:p>
    <w:p w:rsidR="00000000" w:rsidRDefault="00487A39">
      <w:pPr>
        <w:pStyle w:val="HTML"/>
      </w:pPr>
      <w:r>
        <w:t>______________/_____________________________/    "____"____________ ____ г.</w:t>
      </w:r>
    </w:p>
    <w:p w:rsidR="00000000" w:rsidRDefault="00487A39">
      <w:pPr>
        <w:pStyle w:val="HTML"/>
      </w:pPr>
      <w:r>
        <w:t>(подпись)               (ФИО)</w:t>
      </w:r>
    </w:p>
    <w:p w:rsidR="00000000" w:rsidRDefault="00487A39">
      <w:pPr>
        <w:pStyle w:val="HTML"/>
      </w:pPr>
    </w:p>
    <w:p w:rsidR="00000000" w:rsidRDefault="00487A39">
      <w:pPr>
        <w:pStyle w:val="HTML"/>
      </w:pPr>
      <w:r>
        <w:t>С инструкцией ознакомлен: ___________/_____________/ "____"___</w:t>
      </w:r>
      <w:r>
        <w:t>_____ ____ г.</w:t>
      </w:r>
    </w:p>
    <w:p w:rsidR="00000000" w:rsidRDefault="00487A39">
      <w:pPr>
        <w:pStyle w:val="HTML"/>
      </w:pPr>
      <w:r>
        <w:t>(подпись)      (ФИО)</w:t>
      </w:r>
    </w:p>
    <w:p w:rsidR="00000000" w:rsidRDefault="00487A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https://порядокправа.рф/obrazecy/dolzhnostnaya_instrukciya_defektoskopista_rentgeno_gammagrafirovaniya_5_go_razryada.htm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A39"/>
    <w:rsid w:val="0048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E856A3-0911-45C7-98F2-EDDC710A5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fektoskopista_rentgeno_gammagrafirovaniy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905</Words>
  <Characters>5162</Characters>
  <Application>Microsoft Office Word</Application>
  <DocSecurity>0</DocSecurity>
  <Lines>43</Lines>
  <Paragraphs>12</Paragraphs>
  <ScaleCrop>false</ScaleCrop>
  <Company/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дефектоскописта рентгено-, гаммаграфирования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2022-08-06T20:33:00Z</dcterms:created>
  <dcterms:modified xsi:type="dcterms:W3CDTF">2022-08-06T20:33:00Z</dcterms:modified>
</cp:coreProperties>
</file>