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8E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по газовому и жидкостному контролю 6-го разряда</w:t>
      </w:r>
    </w:p>
    <w:p w:rsidR="00000000" w:rsidRDefault="00B96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8E0">
      <w:pPr>
        <w:pStyle w:val="HTML"/>
      </w:pPr>
      <w:r>
        <w:t>Составлена в ___ экз.                                   Утверждаю</w:t>
      </w:r>
    </w:p>
    <w:p w:rsidR="00000000" w:rsidRDefault="00B968E0">
      <w:pPr>
        <w:pStyle w:val="HTML"/>
      </w:pPr>
      <w:r>
        <w:t>_____________________________</w:t>
      </w:r>
    </w:p>
    <w:p w:rsidR="00000000" w:rsidRDefault="00B968E0">
      <w:pPr>
        <w:pStyle w:val="HTML"/>
      </w:pPr>
      <w:r>
        <w:t>(инициалы, фамилия)</w:t>
      </w:r>
    </w:p>
    <w:p w:rsidR="00000000" w:rsidRDefault="00B968E0">
      <w:pPr>
        <w:pStyle w:val="HTML"/>
      </w:pPr>
      <w:r>
        <w:t>_________________________________             _____________________________</w:t>
      </w:r>
    </w:p>
    <w:p w:rsidR="00000000" w:rsidRDefault="00B968E0">
      <w:pPr>
        <w:pStyle w:val="HTML"/>
      </w:pPr>
      <w:r>
        <w:t>_________________________________             _____________________________</w:t>
      </w:r>
    </w:p>
    <w:p w:rsidR="00000000" w:rsidRDefault="00B968E0">
      <w:pPr>
        <w:pStyle w:val="HTML"/>
      </w:pPr>
      <w:r>
        <w:t>_________________________________             _____________________________</w:t>
      </w:r>
    </w:p>
    <w:p w:rsidR="00000000" w:rsidRDefault="00B968E0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B968E0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B968E0">
      <w:pPr>
        <w:pStyle w:val="HTML"/>
      </w:pPr>
      <w:r>
        <w:t>форма, адрес, телефон, адрес                  должностную инструкцию)</w:t>
      </w:r>
    </w:p>
    <w:p w:rsidR="00000000" w:rsidRDefault="00B968E0">
      <w:pPr>
        <w:pStyle w:val="HTML"/>
      </w:pPr>
      <w:r>
        <w:t>электронной почты, ОГРН, ИНН/КПП)</w:t>
      </w:r>
    </w:p>
    <w:p w:rsidR="00000000" w:rsidRDefault="00B968E0">
      <w:pPr>
        <w:pStyle w:val="HTML"/>
      </w:pPr>
      <w:r>
        <w:t xml:space="preserve">"___"____________ ____ г. N _____   </w:t>
      </w:r>
      <w:r>
        <w:t xml:space="preserve">          "___"________________ ____ г.</w:t>
      </w:r>
    </w:p>
    <w:p w:rsidR="00000000" w:rsidRDefault="00B96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8E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по газовому и жидкостному контролю 6-го разряда</w:t>
      </w:r>
    </w:p>
    <w:p w:rsidR="00000000" w:rsidRDefault="00B968E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968E0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дефектос</w:t>
      </w:r>
      <w:r>
        <w:t>кописта по газовому и жидкостному контролю 6-го разряда "________________" (далее - "Организация").</w:t>
      </w:r>
    </w:p>
    <w:p w:rsidR="00000000" w:rsidRDefault="00B968E0">
      <w:pPr>
        <w:pStyle w:val="just"/>
      </w:pPr>
      <w:r>
        <w:t>1.2. Дефектоскопист по газовому и жидкостному контролю 6-го разряда назначается на должность и освобождается от должности в установленном действующим трудов</w:t>
      </w:r>
      <w:r>
        <w:t>ым законодательством порядке приказом руководителя Организации.</w:t>
      </w:r>
    </w:p>
    <w:p w:rsidR="00000000" w:rsidRDefault="00B968E0">
      <w:pPr>
        <w:pStyle w:val="just"/>
      </w:pPr>
      <w:r>
        <w:t>1.3. На должность дефектоскописта по газовому и жидкостному контролю 6-го разряда назначается лицо, имеющее среднее специальное образование и стаж работы в должности не менее ____ лет (без пре</w:t>
      </w:r>
      <w:r>
        <w:t>дъявления требований к стажу работы).</w:t>
      </w:r>
    </w:p>
    <w:p w:rsidR="00000000" w:rsidRDefault="00B968E0">
      <w:pPr>
        <w:pStyle w:val="just"/>
      </w:pPr>
      <w:r>
        <w:t>1.4. Дефектоскопист по газовому и жидкостному контролю 6-го разряда подчиняется непосредственно ___________________________.</w:t>
      </w:r>
    </w:p>
    <w:p w:rsidR="00000000" w:rsidRDefault="00B968E0">
      <w:pPr>
        <w:pStyle w:val="just"/>
      </w:pPr>
      <w:r>
        <w:t>1.5. Дефектоскопист по газовому и жидкостному контролю 6-го разряда должен знать:</w:t>
      </w:r>
    </w:p>
    <w:p w:rsidR="00000000" w:rsidRDefault="00B968E0">
      <w:pPr>
        <w:pStyle w:val="just"/>
      </w:pPr>
      <w:r>
        <w:t xml:space="preserve">- элементы </w:t>
      </w:r>
      <w:r>
        <w:t>молекулярно-кинетической теории газов, понятия "газ" и "пар", давление насыщенных паров, основные газовые законы, режимы течения газов;</w:t>
      </w:r>
    </w:p>
    <w:p w:rsidR="00000000" w:rsidRDefault="00B968E0">
      <w:pPr>
        <w:pStyle w:val="just"/>
      </w:pPr>
      <w:r>
        <w:t>- устройство и принцип действия насосов для получения вакуума;</w:t>
      </w:r>
    </w:p>
    <w:p w:rsidR="00000000" w:rsidRDefault="00B968E0">
      <w:pPr>
        <w:pStyle w:val="just"/>
      </w:pPr>
      <w:r>
        <w:t>- конструктивные и технологические особенности контролиру</w:t>
      </w:r>
      <w:r>
        <w:t>емых изделий;</w:t>
      </w:r>
    </w:p>
    <w:p w:rsidR="00000000" w:rsidRDefault="00B968E0">
      <w:pPr>
        <w:pStyle w:val="just"/>
      </w:pPr>
      <w:r>
        <w:t>- физические свойства жидкостей.</w:t>
      </w:r>
    </w:p>
    <w:p w:rsidR="00000000" w:rsidRDefault="00B968E0">
      <w:pPr>
        <w:pStyle w:val="just"/>
      </w:pPr>
      <w:r>
        <w:lastRenderedPageBreak/>
        <w:t>1.6. В период временного отсутствия дефектоскописта по газовому и жидкостному контролю 6-го разряда его функциональные обязанности исполняет _______________________.</w:t>
      </w:r>
    </w:p>
    <w:p w:rsidR="00000000" w:rsidRDefault="00B96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8E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968E0">
      <w:pPr>
        <w:pStyle w:val="just"/>
      </w:pPr>
      <w:r>
        <w:t>2.1. Дефектоскопист по газовому и жидкостному контролю 6-го разряда осуществляет:</w:t>
      </w:r>
    </w:p>
    <w:p w:rsidR="00000000" w:rsidRDefault="00B968E0">
      <w:pPr>
        <w:pStyle w:val="just"/>
      </w:pPr>
      <w:r>
        <w:t>2.1.1. Контроль герметичности конструкций в монтажных и ремонтных условиях с применением электронной аппаратуры.</w:t>
      </w:r>
    </w:p>
    <w:p w:rsidR="00000000" w:rsidRDefault="00B968E0">
      <w:pPr>
        <w:pStyle w:val="just"/>
      </w:pPr>
      <w:r>
        <w:t>2.1.2. Выбор способа контроля, аппаратуры и оснастки для пров</w:t>
      </w:r>
      <w:r>
        <w:t>ерки общей герметичности и обнаружения мест сквозных дефектов в узлах и конструкции в целом в соответствии с требованиями технической документации.</w:t>
      </w:r>
    </w:p>
    <w:p w:rsidR="00000000" w:rsidRDefault="00B968E0">
      <w:pPr>
        <w:pStyle w:val="just"/>
      </w:pPr>
      <w:r>
        <w:t>2.1.3. Выдачу окончательных заключений по результатам контроля конструкции в сборе.</w:t>
      </w:r>
    </w:p>
    <w:p w:rsidR="00000000" w:rsidRDefault="00B968E0">
      <w:pPr>
        <w:pStyle w:val="just"/>
      </w:pPr>
      <w:r>
        <w:t>2.1.4. Количественный ан</w:t>
      </w:r>
      <w:r>
        <w:t>ализ величины дефектов, обнаруженных в конструкциях при их испытании.</w:t>
      </w:r>
    </w:p>
    <w:p w:rsidR="00000000" w:rsidRDefault="00B968E0">
      <w:pPr>
        <w:pStyle w:val="just"/>
      </w:pPr>
      <w:r>
        <w:t>2.1.5. Выполнение экспериментальных работ по разработке методик контроля.</w:t>
      </w:r>
    </w:p>
    <w:p w:rsidR="00000000" w:rsidRDefault="00B968E0">
      <w:pPr>
        <w:pStyle w:val="just"/>
      </w:pPr>
      <w:r>
        <w:t>2.1.6. Оформление полученных результатов работ.</w:t>
      </w:r>
    </w:p>
    <w:p w:rsidR="00000000" w:rsidRDefault="00B968E0">
      <w:pPr>
        <w:pStyle w:val="just"/>
      </w:pPr>
      <w:r>
        <w:t>2.1.7. Юстировку электронной оптики масс-спектрометрических анал</w:t>
      </w:r>
      <w:r>
        <w:t>изаторов.</w:t>
      </w:r>
    </w:p>
    <w:p w:rsidR="00000000" w:rsidRDefault="00B968E0">
      <w:pPr>
        <w:pStyle w:val="just"/>
      </w:pPr>
      <w:r>
        <w:t>2.1.8. Метрологическое обеспечение способов контроля герметичности.</w:t>
      </w:r>
    </w:p>
    <w:p w:rsidR="00000000" w:rsidRDefault="00B968E0">
      <w:pPr>
        <w:pStyle w:val="just"/>
      </w:pPr>
      <w:r>
        <w:t>2.2. Примеры работ:</w:t>
      </w:r>
    </w:p>
    <w:p w:rsidR="00000000" w:rsidRDefault="00B968E0">
      <w:pPr>
        <w:pStyle w:val="just"/>
      </w:pPr>
      <w:r>
        <w:t>Доски трубные - определение мест сквозного дефекта и оценка величины сквозного дефекта.</w:t>
      </w:r>
    </w:p>
    <w:p w:rsidR="00000000" w:rsidRDefault="00B968E0">
      <w:pPr>
        <w:pStyle w:val="just"/>
      </w:pPr>
      <w:r>
        <w:t>Объект контроля - выбор способа контроля и его режимов.</w:t>
      </w:r>
    </w:p>
    <w:p w:rsidR="00000000" w:rsidRDefault="00B968E0">
      <w:pPr>
        <w:pStyle w:val="just"/>
      </w:pPr>
      <w:r>
        <w:t>2.3. Дефектоск</w:t>
      </w:r>
      <w:r>
        <w:t>опист по газовому и жидкостному контролю 6-го разряда несет также иные обязанности, установленные локальными актами Организации.</w:t>
      </w:r>
    </w:p>
    <w:p w:rsidR="00000000" w:rsidRDefault="00B96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8E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968E0">
      <w:pPr>
        <w:pStyle w:val="just"/>
      </w:pPr>
      <w:r>
        <w:t>Дефектоскопист по газовому и жидкостному контролю 6-го разряда имеет право:</w:t>
      </w:r>
    </w:p>
    <w:p w:rsidR="00000000" w:rsidRDefault="00B968E0">
      <w:pPr>
        <w:pStyle w:val="just"/>
      </w:pPr>
      <w:r>
        <w:t>3.1. Запрашивать и получать необходимые м</w:t>
      </w:r>
      <w:r>
        <w:t>атериалы и документы, относящиеся к вопросам деятельности дефектоскописта по газовому и жидкостному контролю 6-го разряда.</w:t>
      </w:r>
    </w:p>
    <w:p w:rsidR="00000000" w:rsidRDefault="00B968E0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</w:t>
      </w:r>
      <w:r>
        <w:t>ой деятельности, входящих в компетенцию дефектоскописта по газовому и жидкостному контролю 6-го разряда.</w:t>
      </w:r>
    </w:p>
    <w:p w:rsidR="00000000" w:rsidRDefault="00B968E0">
      <w:pPr>
        <w:pStyle w:val="just"/>
      </w:pPr>
      <w:r>
        <w:t>3.3. Представлять интересы Организации в сторонних организациях по вопросам, связанным с его профессиональной деятельностью.</w:t>
      </w:r>
    </w:p>
    <w:p w:rsidR="00000000" w:rsidRDefault="00B968E0">
      <w:pPr>
        <w:pStyle w:val="just"/>
      </w:pPr>
      <w:r>
        <w:t>3.4. _____________________</w:t>
      </w:r>
      <w:r>
        <w:t>______________________.</w:t>
      </w:r>
    </w:p>
    <w:p w:rsidR="00000000" w:rsidRDefault="00B96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8E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968E0">
      <w:pPr>
        <w:pStyle w:val="just"/>
      </w:pPr>
      <w:r>
        <w:t>Дефектоскопист по газовому и жидкостному контролю 6-го разряда несет ответственность:</w:t>
      </w:r>
    </w:p>
    <w:p w:rsidR="00000000" w:rsidRDefault="00B968E0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</w:t>
      </w:r>
      <w:r>
        <w:t>цией и действующим трудовым законодательством РФ.</w:t>
      </w:r>
    </w:p>
    <w:p w:rsidR="00000000" w:rsidRDefault="00B968E0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действующим административным, уголовным и гражданским законодательством РФ.</w:t>
      </w:r>
    </w:p>
    <w:p w:rsidR="00000000" w:rsidRDefault="00B968E0">
      <w:pPr>
        <w:pStyle w:val="just"/>
      </w:pPr>
      <w:r>
        <w:t>4.3. За причинение мат</w:t>
      </w:r>
      <w:r>
        <w:t>ериального ущерба - в пределах, определенных действующим трудовым и гражданским законодательством Российской Федерации.</w:t>
      </w:r>
    </w:p>
    <w:p w:rsidR="00000000" w:rsidRDefault="00B96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8E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968E0">
      <w:pPr>
        <w:pStyle w:val="just"/>
      </w:pPr>
      <w:r>
        <w:t>5.1. Режим работы дефектоскописта по газовому и жидкостному контролю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B968E0">
      <w:pPr>
        <w:pStyle w:val="just"/>
      </w:pPr>
      <w:r>
        <w:t>5.2. В связи с производственной необходимостью дефектоскопист по газов</w:t>
      </w:r>
      <w:r>
        <w:t>ому и жидкостному контролю 6-го разряда обязан выезжать в служебные командировки (в т.ч. местного значения).</w:t>
      </w:r>
    </w:p>
    <w:p w:rsidR="00000000" w:rsidRDefault="00B968E0">
      <w:pPr>
        <w:pStyle w:val="just"/>
      </w:pPr>
      <w:r>
        <w:t>5.3. В соответствии с ________________ работодатель проводит оценку эффективности деятельности дефектоскописта по газовому и жидкостному контролю 6</w:t>
      </w:r>
      <w:r>
        <w:t>-го разряда. Комплекс мероприятий по оценке эффективности утвержден ________________ и включает в себя:</w:t>
      </w:r>
    </w:p>
    <w:p w:rsidR="00000000" w:rsidRDefault="00B968E0">
      <w:pPr>
        <w:pStyle w:val="just"/>
      </w:pPr>
      <w:r>
        <w:t>- ___________________________</w:t>
      </w:r>
    </w:p>
    <w:p w:rsidR="00000000" w:rsidRDefault="00B968E0">
      <w:pPr>
        <w:pStyle w:val="just"/>
      </w:pPr>
      <w:r>
        <w:t>- ___________________________</w:t>
      </w:r>
    </w:p>
    <w:p w:rsidR="00000000" w:rsidRDefault="00B968E0">
      <w:pPr>
        <w:pStyle w:val="just"/>
      </w:pPr>
      <w:r>
        <w:t>- ___________________________</w:t>
      </w:r>
    </w:p>
    <w:p w:rsidR="00000000" w:rsidRDefault="00B96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8E0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B968E0">
      <w:pPr>
        <w:pStyle w:val="just"/>
      </w:pPr>
      <w:r>
        <w:t>6.1. Дефектоскописту по газовому и жидкостно</w:t>
      </w:r>
      <w:r>
        <w:t>му контролю 6-го разряда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B96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8E0">
      <w:pPr>
        <w:pStyle w:val="HTML"/>
      </w:pPr>
      <w:r>
        <w:t xml:space="preserve">    Должностная инструкция разработана на основании ________________</w:t>
      </w:r>
      <w:r>
        <w:t>_______</w:t>
      </w:r>
    </w:p>
    <w:p w:rsidR="00000000" w:rsidRDefault="00B968E0">
      <w:pPr>
        <w:pStyle w:val="HTML"/>
      </w:pPr>
      <w:r>
        <w:t>__________________________________________________________________________.</w:t>
      </w:r>
    </w:p>
    <w:p w:rsidR="00000000" w:rsidRDefault="00B968E0">
      <w:pPr>
        <w:pStyle w:val="HTML"/>
      </w:pPr>
      <w:r>
        <w:t>(наименование, номер и дата документа)</w:t>
      </w:r>
    </w:p>
    <w:p w:rsidR="00000000" w:rsidRDefault="00B968E0">
      <w:pPr>
        <w:pStyle w:val="HTML"/>
      </w:pPr>
    </w:p>
    <w:p w:rsidR="00000000" w:rsidRDefault="00B968E0">
      <w:pPr>
        <w:pStyle w:val="HTML"/>
      </w:pPr>
      <w:r>
        <w:t>Руководитель структурного</w:t>
      </w:r>
    </w:p>
    <w:p w:rsidR="00000000" w:rsidRDefault="00B968E0">
      <w:pPr>
        <w:pStyle w:val="HTML"/>
      </w:pPr>
      <w:r>
        <w:t>подразделения</w:t>
      </w:r>
    </w:p>
    <w:p w:rsidR="00000000" w:rsidRDefault="00B968E0">
      <w:pPr>
        <w:pStyle w:val="HTML"/>
      </w:pPr>
      <w:r>
        <w:t>___________________________                       _____________________</w:t>
      </w:r>
    </w:p>
    <w:p w:rsidR="00000000" w:rsidRDefault="00B968E0">
      <w:pPr>
        <w:pStyle w:val="HTML"/>
      </w:pPr>
      <w:r>
        <w:t xml:space="preserve">(инициалы, фамилия) </w:t>
      </w:r>
      <w:r>
        <w:t xml:space="preserve">                                (подпись)</w:t>
      </w:r>
    </w:p>
    <w:p w:rsidR="00000000" w:rsidRDefault="00B968E0">
      <w:pPr>
        <w:pStyle w:val="HTML"/>
      </w:pPr>
    </w:p>
    <w:p w:rsidR="00000000" w:rsidRDefault="00B968E0">
      <w:pPr>
        <w:pStyle w:val="HTML"/>
      </w:pPr>
      <w:r>
        <w:t>"___"___________ ____ г.</w:t>
      </w:r>
    </w:p>
    <w:p w:rsidR="00000000" w:rsidRDefault="00B968E0">
      <w:pPr>
        <w:pStyle w:val="HTML"/>
      </w:pPr>
    </w:p>
    <w:p w:rsidR="00000000" w:rsidRDefault="00B968E0">
      <w:pPr>
        <w:pStyle w:val="HTML"/>
      </w:pPr>
      <w:r>
        <w:t>Согласовано:</w:t>
      </w:r>
    </w:p>
    <w:p w:rsidR="00000000" w:rsidRDefault="00B968E0">
      <w:pPr>
        <w:pStyle w:val="HTML"/>
      </w:pPr>
      <w:r>
        <w:t>юридическая служба</w:t>
      </w:r>
    </w:p>
    <w:p w:rsidR="00000000" w:rsidRDefault="00B968E0">
      <w:pPr>
        <w:pStyle w:val="HTML"/>
      </w:pPr>
      <w:r>
        <w:t>___________________________                       _____________________</w:t>
      </w:r>
    </w:p>
    <w:p w:rsidR="00000000" w:rsidRDefault="00B968E0">
      <w:pPr>
        <w:pStyle w:val="HTML"/>
      </w:pPr>
      <w:r>
        <w:t>(инициалы, фамилия)                                 (подпись)</w:t>
      </w:r>
    </w:p>
    <w:p w:rsidR="00000000" w:rsidRDefault="00B968E0">
      <w:pPr>
        <w:pStyle w:val="HTML"/>
      </w:pPr>
    </w:p>
    <w:p w:rsidR="00000000" w:rsidRDefault="00B968E0">
      <w:pPr>
        <w:pStyle w:val="HTML"/>
      </w:pPr>
      <w:r>
        <w:t>"___"___________ ___</w:t>
      </w:r>
      <w:r>
        <w:t>_ г.</w:t>
      </w:r>
    </w:p>
    <w:p w:rsidR="00000000" w:rsidRDefault="00B968E0">
      <w:pPr>
        <w:pStyle w:val="HTML"/>
      </w:pPr>
    </w:p>
    <w:p w:rsidR="00000000" w:rsidRDefault="00B968E0">
      <w:pPr>
        <w:pStyle w:val="HTML"/>
      </w:pPr>
      <w:r>
        <w:t>С инструкцией ознакомлен:</w:t>
      </w:r>
    </w:p>
    <w:p w:rsidR="00000000" w:rsidRDefault="00B968E0">
      <w:pPr>
        <w:pStyle w:val="HTML"/>
      </w:pPr>
      <w:r>
        <w:t>(или: инструкцию получил)</w:t>
      </w:r>
    </w:p>
    <w:p w:rsidR="00000000" w:rsidRDefault="00B968E0">
      <w:pPr>
        <w:pStyle w:val="HTML"/>
      </w:pPr>
      <w:r>
        <w:t>___________________________                       _____________________</w:t>
      </w:r>
    </w:p>
    <w:p w:rsidR="00000000" w:rsidRDefault="00B968E0">
      <w:pPr>
        <w:pStyle w:val="HTML"/>
      </w:pPr>
      <w:r>
        <w:t>(инициалы, фамилия)                                 (подпись)</w:t>
      </w:r>
    </w:p>
    <w:p w:rsidR="00000000" w:rsidRDefault="00B968E0">
      <w:pPr>
        <w:pStyle w:val="HTML"/>
      </w:pPr>
    </w:p>
    <w:p w:rsidR="00000000" w:rsidRDefault="00B968E0">
      <w:pPr>
        <w:pStyle w:val="HTML"/>
      </w:pPr>
      <w:r>
        <w:t>"___"___________ ____ г.</w:t>
      </w:r>
    </w:p>
    <w:p w:rsidR="00000000" w:rsidRDefault="00B968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s://порядокправа.рф/obrazecy/dolzhnostnaya_instrukciya_defektoskopista_po_gazovomu_i_zhidkostnomu_kontrolyu_6_go_razryada.htm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8E0"/>
    <w:rsid w:val="00B9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8AF860-3F9F-4F31-B55D-920DAA588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fektoskopista_po_gazovomu_i_zhidkostnomu_kontrolyu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1018</Words>
  <Characters>5805</Characters>
  <Application>Microsoft Office Word</Application>
  <DocSecurity>0</DocSecurity>
  <Lines>48</Lines>
  <Paragraphs>13</Paragraphs>
  <ScaleCrop>false</ScaleCrop>
  <Company/>
  <LinksUpToDate>false</LinksUpToDate>
  <CharactersWithSpaces>6810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дефектоскописта по газовому и жидкостному контролю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2022-08-06T20:32:00Z</dcterms:created>
  <dcterms:modified xsi:type="dcterms:W3CDTF">2022-08-06T20:32:00Z</dcterms:modified>
</cp:coreProperties>
</file>