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2FA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бухгалтера-ревизора. Вариант 2</w:t>
      </w:r>
    </w:p>
    <w:p w:rsidR="00000000" w:rsidRDefault="00CD2FA5">
      <w:pPr>
        <w:pStyle w:val="HTML"/>
      </w:pPr>
      <w:r>
        <w:t>Составлена в ___ экз.                                  Утверждаю</w:t>
      </w:r>
    </w:p>
    <w:p w:rsidR="00000000" w:rsidRDefault="00CD2FA5">
      <w:pPr>
        <w:pStyle w:val="HTML"/>
      </w:pPr>
      <w:r>
        <w:t>_______________________________</w:t>
      </w:r>
    </w:p>
    <w:p w:rsidR="00000000" w:rsidRDefault="00CD2FA5">
      <w:pPr>
        <w:pStyle w:val="HTML"/>
      </w:pPr>
      <w:r>
        <w:t>(инициалы, фамилия)</w:t>
      </w:r>
    </w:p>
    <w:p w:rsidR="00000000" w:rsidRDefault="00CD2FA5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CD2FA5">
      <w:pPr>
        <w:pStyle w:val="HTML"/>
      </w:pPr>
      <w:r>
        <w:t>_________________________________           _______________________________</w:t>
      </w:r>
    </w:p>
    <w:p w:rsidR="00000000" w:rsidRDefault="00CD2FA5">
      <w:pPr>
        <w:pStyle w:val="HTML"/>
      </w:pPr>
      <w:r>
        <w:t>_________________________________           _______________________________</w:t>
      </w:r>
    </w:p>
    <w:p w:rsidR="00000000" w:rsidRDefault="00CD2FA5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CD2FA5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CD2FA5">
      <w:pPr>
        <w:pStyle w:val="HTML"/>
      </w:pPr>
      <w:r>
        <w:t>форма, адрес, телефон, адрес                  должностную инструкцию)</w:t>
      </w:r>
    </w:p>
    <w:p w:rsidR="00000000" w:rsidRDefault="00CD2FA5">
      <w:pPr>
        <w:pStyle w:val="HTML"/>
      </w:pPr>
      <w:r>
        <w:t>электронной почты, ОГРН, ИНН/КПП)</w:t>
      </w:r>
    </w:p>
    <w:p w:rsidR="00000000" w:rsidRDefault="00CD2FA5">
      <w:pPr>
        <w:pStyle w:val="HTML"/>
      </w:pPr>
      <w:r>
        <w:t>"___"_____________ ___ г. N _____            "___"_________________ ___ г.</w:t>
      </w:r>
    </w:p>
    <w:p w:rsidR="00000000" w:rsidRDefault="00CD2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FA5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бухгалтера-ревизора (примерная форма)</w:t>
      </w:r>
    </w:p>
    <w:p w:rsidR="00000000" w:rsidRDefault="00CD2FA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D2FA5">
      <w:pPr>
        <w:pStyle w:val="just"/>
      </w:pPr>
      <w:r>
        <w:t>1.1. Настоящая должностная инструкция определяет функциональные обязанности, права и ответственность бухгалтера-ревизора "______________" (далее - "организация").</w:t>
      </w:r>
    </w:p>
    <w:p w:rsidR="00000000" w:rsidRDefault="00CD2FA5">
      <w:pPr>
        <w:pStyle w:val="just"/>
      </w:pPr>
      <w:r>
        <w:t>1.2. Бухгалтер-реви</w:t>
      </w:r>
      <w:r>
        <w:t>зор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CD2FA5">
      <w:pPr>
        <w:pStyle w:val="just"/>
      </w:pPr>
      <w:r>
        <w:t>1.3. Бухгалтер-ревизор подчиняется непосредственно ______________ организации.</w:t>
      </w:r>
    </w:p>
    <w:p w:rsidR="00000000" w:rsidRDefault="00CD2FA5">
      <w:pPr>
        <w:pStyle w:val="just"/>
      </w:pPr>
      <w:r>
        <w:t>1.4. На должность бух</w:t>
      </w:r>
      <w:r>
        <w:t>галтера-ревизора назначается лицо, имеющее:</w:t>
      </w:r>
    </w:p>
    <w:p w:rsidR="00000000" w:rsidRDefault="00CD2FA5">
      <w:pPr>
        <w:pStyle w:val="just"/>
      </w:pPr>
      <w:r>
        <w:t>- бухгалтер-ревизор I категории: высшее профессиональное (экономическое) образование и стаж работы в должности бухгалтера-ревизора II категории не менее 3 лет;</w:t>
      </w:r>
    </w:p>
    <w:p w:rsidR="00000000" w:rsidRDefault="00CD2FA5">
      <w:pPr>
        <w:pStyle w:val="just"/>
      </w:pPr>
      <w:r>
        <w:t>- бухгалтер-ревизор II категории: высшее профессиона</w:t>
      </w:r>
      <w:r>
        <w:t>льное (экономическое) образование без предъявления требований к стажу работы или среднее профессиональное (экономическое) образование и стаж работы в должности бухгалтера-ревизора не менее 3 лет;</w:t>
      </w:r>
    </w:p>
    <w:p w:rsidR="00000000" w:rsidRDefault="00CD2FA5">
      <w:pPr>
        <w:pStyle w:val="just"/>
      </w:pPr>
      <w:r>
        <w:t>- бухгалтер-ревизор: среднее профессиональное (экономическое</w:t>
      </w:r>
      <w:r>
        <w:t>) образование без предъявления требований к стажу работы или специальная подготовка по установленной программе и стаж работы по учету и контролю не менее 3 лет.</w:t>
      </w:r>
    </w:p>
    <w:p w:rsidR="00000000" w:rsidRDefault="00CD2FA5">
      <w:pPr>
        <w:pStyle w:val="just"/>
      </w:pPr>
      <w:r>
        <w:t>1.5. Бухгалтер-ревизор должен знать:</w:t>
      </w:r>
    </w:p>
    <w:p w:rsidR="00000000" w:rsidRDefault="00CD2FA5">
      <w:pPr>
        <w:pStyle w:val="just"/>
      </w:pPr>
      <w:r>
        <w:t>- законодательные акты, постановления, распоряжения, прика</w:t>
      </w:r>
      <w:r>
        <w:t>зы, руководящие, методические и нормативные материалы по организации бухгалтерского учета и составлению отчетности;</w:t>
      </w:r>
    </w:p>
    <w:p w:rsidR="00000000" w:rsidRDefault="00CD2FA5">
      <w:pPr>
        <w:pStyle w:val="just"/>
      </w:pPr>
      <w:r>
        <w:t>- формы и методы бухгалтерского учета и анализа хозяйственной деятельности в организации;</w:t>
      </w:r>
    </w:p>
    <w:p w:rsidR="00000000" w:rsidRDefault="00CD2FA5">
      <w:pPr>
        <w:pStyle w:val="just"/>
      </w:pPr>
      <w:r>
        <w:lastRenderedPageBreak/>
        <w:t>- порядок проведения документальных ревизий и пров</w:t>
      </w:r>
      <w:r>
        <w:t>ерок, правильность ведения бухгалтерского учета имущества, обязательств и хозяйственных операций;</w:t>
      </w:r>
    </w:p>
    <w:p w:rsidR="00000000" w:rsidRDefault="00CD2FA5">
      <w:pPr>
        <w:pStyle w:val="just"/>
      </w:pPr>
      <w:r>
        <w:t>- организацию документооборота и порядок документального оформления и отражения на счетах бухгалтерского учета операций, связанных с движением основных средст</w:t>
      </w:r>
      <w:r>
        <w:t>в, товарно-материальных ценностей и денежных средств;</w:t>
      </w:r>
    </w:p>
    <w:p w:rsidR="00000000" w:rsidRDefault="00CD2FA5">
      <w:pPr>
        <w:pStyle w:val="just"/>
      </w:pPr>
      <w:r>
        <w:t>- план и корреспонденцию счетов;</w:t>
      </w:r>
    </w:p>
    <w:p w:rsidR="00000000" w:rsidRDefault="00CD2FA5">
      <w:pPr>
        <w:pStyle w:val="just"/>
      </w:pPr>
      <w:r>
        <w:t>- финансовое и хозяйственное законодательство;</w:t>
      </w:r>
    </w:p>
    <w:p w:rsidR="00000000" w:rsidRDefault="00CD2FA5">
      <w:pPr>
        <w:pStyle w:val="just"/>
      </w:pPr>
      <w:r>
        <w:t>- экономику, организацию производства, труда и управления;</w:t>
      </w:r>
    </w:p>
    <w:p w:rsidR="00000000" w:rsidRDefault="00CD2FA5">
      <w:pPr>
        <w:pStyle w:val="just"/>
      </w:pPr>
      <w:r>
        <w:t>- рыночные методы хозяйствования;</w:t>
      </w:r>
    </w:p>
    <w:p w:rsidR="00000000" w:rsidRDefault="00CD2FA5">
      <w:pPr>
        <w:pStyle w:val="just"/>
      </w:pPr>
      <w:r>
        <w:t>- правила эксплуатации вычислительной техники;</w:t>
      </w:r>
    </w:p>
    <w:p w:rsidR="00000000" w:rsidRDefault="00CD2FA5">
      <w:pPr>
        <w:pStyle w:val="just"/>
      </w:pPr>
      <w:r>
        <w:t>- законодательство о труде;</w:t>
      </w:r>
    </w:p>
    <w:p w:rsidR="00000000" w:rsidRDefault="00CD2FA5">
      <w:pPr>
        <w:pStyle w:val="just"/>
      </w:pPr>
      <w:r>
        <w:t>- правила и нормы охраны труда.</w:t>
      </w:r>
    </w:p>
    <w:p w:rsidR="00000000" w:rsidRDefault="00CD2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FA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D2FA5">
      <w:pPr>
        <w:pStyle w:val="just"/>
      </w:pPr>
      <w:r>
        <w:t xml:space="preserve">Примечание. Функциональные обязанности бухгалтера-ревизора определены на основе и в </w:t>
      </w:r>
      <w:r>
        <w:t>объеме квалификационной характеристики по должности бухгалтера-ревизора и могут быть дополнены, уточнены при подготовке должностной инструкции исходя из конкретных обстоятельств.</w:t>
      </w:r>
    </w:p>
    <w:p w:rsidR="00000000" w:rsidRDefault="00CD2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FA5">
      <w:pPr>
        <w:pStyle w:val="just"/>
      </w:pPr>
      <w:r>
        <w:t>2.1. Бухгалтер-ревизор:</w:t>
      </w:r>
    </w:p>
    <w:p w:rsidR="00000000" w:rsidRDefault="00CD2FA5">
      <w:pPr>
        <w:pStyle w:val="just"/>
      </w:pPr>
      <w:r>
        <w:t>2.1.1. Осуществляет в соответствии с действующими по</w:t>
      </w:r>
      <w:r>
        <w:t>ложениями и инструкциями плановые и по специальным заданиям документальные ревизии хозяйственно-финансовой деятельности организации по ведению бухгалтерского учета имущества, обязательств и хозяйственных операций, а также их подразделений, находящихся на с</w:t>
      </w:r>
      <w:r>
        <w:t>амостоятельном балансе.</w:t>
      </w:r>
    </w:p>
    <w:p w:rsidR="00000000" w:rsidRDefault="00CD2FA5">
      <w:pPr>
        <w:pStyle w:val="just"/>
      </w:pPr>
      <w:r>
        <w:t>2.1.2. Своевременно оформляет результаты ревизии и представляет их в соответствующие инстанции для принятия необходимых мер.</w:t>
      </w:r>
    </w:p>
    <w:p w:rsidR="00000000" w:rsidRDefault="00CD2FA5">
      <w:pPr>
        <w:pStyle w:val="just"/>
      </w:pPr>
      <w:r>
        <w:t>2.1.3. Дает оперативные указания руководителям ревизуемого объекта об устранении выявленных нарушений и нед</w:t>
      </w:r>
      <w:r>
        <w:t>остатков, проведении контрольных проверок выполненных работ.</w:t>
      </w:r>
    </w:p>
    <w:p w:rsidR="00000000" w:rsidRDefault="00CD2FA5">
      <w:pPr>
        <w:pStyle w:val="just"/>
      </w:pPr>
      <w:r>
        <w:t>2.1.4. Контролирует достоверность учета поступающих основных средств, товарно-материальных ценностей и денежных средств, своевременное отражение на счетах бухгалтерского учета операций, связанных</w:t>
      </w:r>
      <w:r>
        <w:t xml:space="preserve"> с их движением, правильность расходования материалов, топлива, электроэнергии, денежных средств, соблюдения смет расходов, порядок составления отчетности на основе первичных документов, а также организацию проведения инвентаризаций и бухгалтерского учета </w:t>
      </w:r>
      <w:r>
        <w:t>в подразделениях организации, а также соблюдение сроков перечисления налогов и сборов и выплаты заработной платы.</w:t>
      </w:r>
    </w:p>
    <w:p w:rsidR="00000000" w:rsidRDefault="00CD2FA5">
      <w:pPr>
        <w:pStyle w:val="just"/>
      </w:pPr>
      <w:r>
        <w:t>2.1.5. Участвует в разработке и осуществлении мер, направленных на повышение эффективности использования финансовых средств, усиление контроля</w:t>
      </w:r>
      <w:r>
        <w:t xml:space="preserve"> за хозяйственно-финансовой деятельностью организации, обеспечение сохранности собственности организации и правильной организации бухгалтерского учета.</w:t>
      </w:r>
    </w:p>
    <w:p w:rsidR="00000000" w:rsidRDefault="00CD2FA5">
      <w:pPr>
        <w:pStyle w:val="just"/>
      </w:pPr>
      <w:r>
        <w:t>2.1.6. Принимает необходимые меры по использованию в работе современных технических средств.</w:t>
      </w:r>
    </w:p>
    <w:p w:rsidR="00000000" w:rsidRDefault="00CD2FA5">
      <w:pPr>
        <w:pStyle w:val="just"/>
      </w:pPr>
      <w:r>
        <w:t>2.1.7. Конт</w:t>
      </w:r>
      <w:r>
        <w:t>ролирует деятельность работников организации по вопросам ведения бухгалтерского учета и отчетности.</w:t>
      </w:r>
    </w:p>
    <w:p w:rsidR="00000000" w:rsidRDefault="00CD2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FA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D2FA5">
      <w:pPr>
        <w:pStyle w:val="just"/>
      </w:pPr>
      <w:r>
        <w:t>3.1. Бухгалтер-ревизор имеет право:</w:t>
      </w:r>
    </w:p>
    <w:p w:rsidR="00000000" w:rsidRDefault="00CD2FA5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CD2FA5">
      <w:pPr>
        <w:pStyle w:val="just"/>
      </w:pPr>
      <w:r>
        <w:t>3</w:t>
      </w:r>
      <w:r>
        <w:t>.1.2. Повышать свою квалификацию.</w:t>
      </w:r>
    </w:p>
    <w:p w:rsidR="00000000" w:rsidRDefault="00CD2FA5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CD2FA5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D2FA5">
      <w:pPr>
        <w:pStyle w:val="just"/>
      </w:pPr>
      <w:r>
        <w:t>3.1.5. Пол</w:t>
      </w:r>
      <w:r>
        <w:t>учать от работников организации информацию, необходимую для осуществления своей деятельности.</w:t>
      </w:r>
    </w:p>
    <w:p w:rsidR="00000000" w:rsidRDefault="00CD2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FA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D2FA5">
      <w:pPr>
        <w:pStyle w:val="just"/>
      </w:pPr>
      <w:r>
        <w:t>4.1. Бухгалтер-ревизор несет ответственность:</w:t>
      </w:r>
    </w:p>
    <w:p w:rsidR="00000000" w:rsidRDefault="00CD2FA5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D2FA5">
      <w:pPr>
        <w:pStyle w:val="just"/>
      </w:pPr>
      <w:r>
        <w:t>4.1.2. За правонарушения, совершенные в период осуществления своей деятельн</w:t>
      </w:r>
      <w:r>
        <w:t>ости, - в соответствии с действующим гражданским, административным и уголовным законодательством.</w:t>
      </w:r>
    </w:p>
    <w:p w:rsidR="00000000" w:rsidRDefault="00CD2FA5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CD2FA5">
      <w:pPr>
        <w:pStyle w:val="just"/>
      </w:pPr>
      <w:r>
        <w:t>4.1.4. За нарушение Правил внутреннего трудового распорядка, прави</w:t>
      </w:r>
      <w:r>
        <w:t>л противопожарной безопасности и техники безопасности, установленных в организации.</w:t>
      </w:r>
    </w:p>
    <w:p w:rsidR="00000000" w:rsidRDefault="00CD2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FA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D2FA5">
      <w:pPr>
        <w:pStyle w:val="just"/>
      </w:pPr>
      <w:r>
        <w:t>5.1. Режим работы бухгалтера-ревизора определяется в соответствии с Правилами внутреннего трудового распорядка, установленными в организации.</w:t>
      </w:r>
    </w:p>
    <w:p w:rsidR="00000000" w:rsidRDefault="00CD2FA5">
      <w:pPr>
        <w:pStyle w:val="just"/>
      </w:pPr>
      <w:r>
        <w:t>5.2. В связ</w:t>
      </w:r>
      <w:r>
        <w:t>и с производственной необходимостью бухгалтер-ревизор может направляться в служебные командировки (в т.ч. местного значения).</w:t>
      </w:r>
    </w:p>
    <w:p w:rsidR="00000000" w:rsidRDefault="00CD2FA5">
      <w:pPr>
        <w:pStyle w:val="just"/>
      </w:pPr>
      <w:r>
        <w:t>5.3. В соответствии с ____________________ работодатель проводит оценку эффективности работы бухгалтера-ревизора. Комплекс меропри</w:t>
      </w:r>
      <w:r>
        <w:t>ятий по оценке эффективности утвержден _____________ и включает в себя:</w:t>
      </w:r>
    </w:p>
    <w:p w:rsidR="00000000" w:rsidRDefault="00CD2FA5">
      <w:pPr>
        <w:pStyle w:val="just"/>
      </w:pPr>
      <w:r>
        <w:t>- _____________________,</w:t>
      </w:r>
    </w:p>
    <w:p w:rsidR="00000000" w:rsidRDefault="00CD2FA5">
      <w:pPr>
        <w:pStyle w:val="just"/>
      </w:pPr>
      <w:r>
        <w:t>- _____________________,</w:t>
      </w:r>
    </w:p>
    <w:p w:rsidR="00000000" w:rsidRDefault="00CD2FA5">
      <w:pPr>
        <w:pStyle w:val="just"/>
      </w:pPr>
      <w:r>
        <w:t>- _____________________.</w:t>
      </w:r>
    </w:p>
    <w:p w:rsidR="00000000" w:rsidRDefault="00CD2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FA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D2FA5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CD2FA5">
      <w:pPr>
        <w:pStyle w:val="HTML"/>
      </w:pPr>
      <w:r>
        <w:t>(наименование, номер и дата документа)</w:t>
      </w:r>
    </w:p>
    <w:p w:rsidR="00000000" w:rsidRDefault="00CD2FA5">
      <w:pPr>
        <w:pStyle w:val="HTML"/>
      </w:pPr>
    </w:p>
    <w:p w:rsidR="00000000" w:rsidRDefault="00CD2FA5">
      <w:pPr>
        <w:pStyle w:val="HTML"/>
      </w:pPr>
      <w:r>
        <w:t>Руководитель структурного</w:t>
      </w:r>
    </w:p>
    <w:p w:rsidR="00000000" w:rsidRDefault="00CD2FA5">
      <w:pPr>
        <w:pStyle w:val="HTML"/>
      </w:pPr>
      <w:r>
        <w:t>подразделения</w:t>
      </w:r>
    </w:p>
    <w:p w:rsidR="00000000" w:rsidRDefault="00CD2FA5">
      <w:pPr>
        <w:pStyle w:val="HTML"/>
      </w:pPr>
      <w:r>
        <w:t>____________________________           _____________________</w:t>
      </w:r>
    </w:p>
    <w:p w:rsidR="00000000" w:rsidRDefault="00CD2FA5">
      <w:pPr>
        <w:pStyle w:val="HTML"/>
      </w:pPr>
      <w:r>
        <w:t>(инициалы, фамилия)                     (подпись)</w:t>
      </w:r>
    </w:p>
    <w:p w:rsidR="00000000" w:rsidRDefault="00CD2FA5">
      <w:pPr>
        <w:pStyle w:val="HTML"/>
      </w:pPr>
    </w:p>
    <w:p w:rsidR="00000000" w:rsidRDefault="00CD2FA5">
      <w:pPr>
        <w:pStyle w:val="HTML"/>
      </w:pPr>
      <w:r>
        <w:t>"__"_____________ __</w:t>
      </w:r>
      <w:r>
        <w:t>_ г.</w:t>
      </w:r>
    </w:p>
    <w:p w:rsidR="00000000" w:rsidRDefault="00CD2FA5">
      <w:pPr>
        <w:pStyle w:val="HTML"/>
      </w:pPr>
    </w:p>
    <w:p w:rsidR="00000000" w:rsidRDefault="00CD2FA5">
      <w:pPr>
        <w:pStyle w:val="HTML"/>
      </w:pPr>
      <w:r>
        <w:t>Согласовано:</w:t>
      </w:r>
    </w:p>
    <w:p w:rsidR="00000000" w:rsidRDefault="00CD2FA5">
      <w:pPr>
        <w:pStyle w:val="HTML"/>
      </w:pPr>
      <w:r>
        <w:t>юридическая служба</w:t>
      </w:r>
    </w:p>
    <w:p w:rsidR="00000000" w:rsidRDefault="00CD2FA5">
      <w:pPr>
        <w:pStyle w:val="HTML"/>
      </w:pPr>
      <w:r>
        <w:t>____________________________           _____________________</w:t>
      </w:r>
    </w:p>
    <w:p w:rsidR="00000000" w:rsidRDefault="00CD2FA5">
      <w:pPr>
        <w:pStyle w:val="HTML"/>
      </w:pPr>
      <w:r>
        <w:t>(инициалы, фамилия)                     (подпись)</w:t>
      </w:r>
    </w:p>
    <w:p w:rsidR="00000000" w:rsidRDefault="00CD2FA5">
      <w:pPr>
        <w:pStyle w:val="HTML"/>
      </w:pPr>
    </w:p>
    <w:p w:rsidR="00000000" w:rsidRDefault="00CD2FA5">
      <w:pPr>
        <w:pStyle w:val="HTML"/>
      </w:pPr>
      <w:r>
        <w:t>"__"_____________ ___ г.</w:t>
      </w:r>
    </w:p>
    <w:p w:rsidR="00000000" w:rsidRDefault="00CD2FA5">
      <w:pPr>
        <w:pStyle w:val="HTML"/>
      </w:pPr>
    </w:p>
    <w:p w:rsidR="00000000" w:rsidRDefault="00CD2FA5">
      <w:pPr>
        <w:pStyle w:val="HTML"/>
      </w:pPr>
      <w:r>
        <w:t>С инструкцией ознакомлен:</w:t>
      </w:r>
    </w:p>
    <w:p w:rsidR="00000000" w:rsidRDefault="00CD2FA5">
      <w:pPr>
        <w:pStyle w:val="HTML"/>
      </w:pPr>
      <w:r>
        <w:t>(или: инструкцию получил)</w:t>
      </w:r>
    </w:p>
    <w:p w:rsidR="00000000" w:rsidRDefault="00CD2FA5">
      <w:pPr>
        <w:pStyle w:val="HTML"/>
      </w:pPr>
    </w:p>
    <w:p w:rsidR="00000000" w:rsidRDefault="00CD2FA5">
      <w:pPr>
        <w:pStyle w:val="HTML"/>
      </w:pPr>
      <w:r>
        <w:t>____________________________           _____________________</w:t>
      </w:r>
    </w:p>
    <w:p w:rsidR="00000000" w:rsidRDefault="00CD2FA5">
      <w:pPr>
        <w:pStyle w:val="HTML"/>
      </w:pPr>
      <w:r>
        <w:t>(инициалы, фамилия)                     (подпись)</w:t>
      </w:r>
    </w:p>
    <w:p w:rsidR="00000000" w:rsidRDefault="00CD2FA5">
      <w:pPr>
        <w:pStyle w:val="HTML"/>
      </w:pPr>
    </w:p>
    <w:p w:rsidR="00000000" w:rsidRDefault="00CD2FA5">
      <w:pPr>
        <w:pStyle w:val="HTML"/>
      </w:pPr>
      <w:r>
        <w:t>"__"_____________ ___ г.</w:t>
      </w:r>
    </w:p>
    <w:p w:rsidR="00000000" w:rsidRDefault="00CD2F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https://порядокправа.рф/obrazecy/dolzhnostnaya_instrukciya_buxgaltera_revizora_2.htm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FA5"/>
    <w:rsid w:val="00CD2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DE1204-B0C9-4751-ABCE-6DA96E11E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xgaltera_reviz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1138</Words>
  <Characters>6492</Characters>
  <Application>Microsoft Office Word</Application>
  <DocSecurity>0</DocSecurity>
  <Lines>54</Lines>
  <Paragraphs>15</Paragraphs>
  <ScaleCrop>false</ScaleCrop>
  <Company/>
  <LinksUpToDate>false</LinksUpToDate>
  <CharactersWithSpaces>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бухгалтера-ревизора.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2022-08-06T20:31:00Z</dcterms:created>
  <dcterms:modified xsi:type="dcterms:W3CDTF">2022-08-06T20:31:00Z</dcterms:modified>
</cp:coreProperties>
</file>