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8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кассовых операций (на предприятии)</w:t>
      </w:r>
    </w:p>
    <w:p w:rsidR="00000000" w:rsidRDefault="00F01869">
      <w:pPr>
        <w:pStyle w:val="HTML"/>
      </w:pPr>
      <w:r>
        <w:t>Составлена в ___ экз.                                  Утверждаю</w:t>
      </w:r>
    </w:p>
    <w:p w:rsidR="00000000" w:rsidRDefault="00F01869">
      <w:pPr>
        <w:pStyle w:val="HTML"/>
      </w:pPr>
      <w:r>
        <w:t>_______________________________</w:t>
      </w:r>
    </w:p>
    <w:p w:rsidR="00000000" w:rsidRDefault="00F01869">
      <w:pPr>
        <w:pStyle w:val="HTML"/>
      </w:pPr>
      <w:r>
        <w:t>(инициалы, фамилия)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>_________________________________           _______________________________</w:t>
      </w:r>
    </w:p>
    <w:p w:rsidR="00000000" w:rsidRDefault="00F01869">
      <w:pPr>
        <w:pStyle w:val="HTML"/>
      </w:pPr>
      <w:r>
        <w:t>_________________________________           _______________________________</w:t>
      </w:r>
    </w:p>
    <w:p w:rsidR="00000000" w:rsidRDefault="00F01869">
      <w:pPr>
        <w:pStyle w:val="HTML"/>
      </w:pPr>
      <w:r>
        <w:t>_________________________________           _______________________________</w:t>
      </w:r>
    </w:p>
    <w:p w:rsidR="00000000" w:rsidRDefault="00F01869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F0186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01869">
      <w:pPr>
        <w:pStyle w:val="HTML"/>
      </w:pPr>
      <w:r>
        <w:t>форма, адрес, телефон, адрес                 должностную инструкцию)</w:t>
      </w:r>
    </w:p>
    <w:p w:rsidR="00000000" w:rsidRDefault="00F01869">
      <w:pPr>
        <w:pStyle w:val="HTML"/>
      </w:pPr>
      <w:r>
        <w:t>электронной почты, ОГРН, ИНН/КПП)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 xml:space="preserve">"___"___________ ___ г. N _____       </w:t>
      </w:r>
      <w:r>
        <w:t xml:space="preserve">       "___"_________________ ___ г.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кассовых операций (на предприятии)</w:t>
      </w:r>
    </w:p>
    <w:p w:rsidR="00000000" w:rsidRDefault="00F018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1869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бухгалтера по учету </w:t>
      </w:r>
      <w:r>
        <w:t>кассовых операций _______________________ (наименование подразделения).</w:t>
      </w:r>
    </w:p>
    <w:p w:rsidR="00000000" w:rsidRDefault="00F01869">
      <w:pPr>
        <w:pStyle w:val="just"/>
      </w:pPr>
      <w:r>
        <w:t>1.2. Бухгалтер по учету кассовых операций назначается на должность и освобождается от должности в установленном действующим трудовым законодательством порядке приказом руководителя пре</w:t>
      </w:r>
      <w:r>
        <w:t>дприятия.</w:t>
      </w:r>
    </w:p>
    <w:p w:rsidR="00000000" w:rsidRDefault="00F01869">
      <w:pPr>
        <w:pStyle w:val="just"/>
      </w:pPr>
      <w:r>
        <w:t>1.3. Бухгалтер по учету кассовых операций подчиняется непосредственно _______________________.</w:t>
      </w:r>
    </w:p>
    <w:p w:rsidR="00000000" w:rsidRDefault="00F01869">
      <w:pPr>
        <w:pStyle w:val="just"/>
      </w:pPr>
      <w:r>
        <w:t>1.4. На должность бухгалтера по учету кассовых операций назначается лицо, имеющее среднее профессиональное (экономическое) образование, без предъявлени</w:t>
      </w:r>
      <w:r>
        <w:t>я требований к стажу работы, или специальную подготовку по установленной программе и стаж работы по учету кассовых операций не менее одного года.</w:t>
      </w:r>
    </w:p>
    <w:p w:rsidR="00000000" w:rsidRDefault="00F01869">
      <w:pPr>
        <w:pStyle w:val="just"/>
      </w:pPr>
      <w:r>
        <w:t>1.5. Бухгалтер по учету кассовых операций должен знать:</w:t>
      </w:r>
    </w:p>
    <w:p w:rsidR="00000000" w:rsidRDefault="00F01869">
      <w:pPr>
        <w:pStyle w:val="just"/>
      </w:pPr>
      <w:r>
        <w:t>- законодательные акты, постановления, распоряжения, п</w:t>
      </w:r>
      <w:r>
        <w:t>риказы, руководящие, методические и нормативные материалы 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F01869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F01869">
      <w:pPr>
        <w:pStyle w:val="just"/>
      </w:pPr>
      <w:r>
        <w:t xml:space="preserve">- </w:t>
      </w:r>
      <w:r>
        <w:t>организацию документооборота по участкам бухгалтерского учета;</w:t>
      </w:r>
    </w:p>
    <w:p w:rsidR="00000000" w:rsidRDefault="00F01869">
      <w:pPr>
        <w:pStyle w:val="just"/>
      </w:pPr>
      <w:r>
        <w:lastRenderedPageBreak/>
        <w:t>-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F01869">
      <w:pPr>
        <w:pStyle w:val="just"/>
      </w:pPr>
      <w:r>
        <w:t>- методы эко</w:t>
      </w:r>
      <w:r>
        <w:t>номического анализа хозяйственно-финансовой деятельности предприятия; правила эксплуатации вычислительной техники;</w:t>
      </w:r>
    </w:p>
    <w:p w:rsidR="00000000" w:rsidRDefault="00F01869">
      <w:pPr>
        <w:pStyle w:val="just"/>
      </w:pPr>
      <w:r>
        <w:t>- экономику, организацию труда и управления;</w:t>
      </w:r>
    </w:p>
    <w:p w:rsidR="00000000" w:rsidRDefault="00F01869">
      <w:pPr>
        <w:pStyle w:val="just"/>
      </w:pPr>
      <w:r>
        <w:t>- рыночные методы хозяйствования; законодательство о труде;</w:t>
      </w:r>
    </w:p>
    <w:p w:rsidR="00000000" w:rsidRDefault="00F01869">
      <w:pPr>
        <w:pStyle w:val="just"/>
      </w:pPr>
      <w:r>
        <w:t>- правила и нормы охраны труда.</w:t>
      </w:r>
    </w:p>
    <w:p w:rsidR="00000000" w:rsidRDefault="00F01869">
      <w:pPr>
        <w:pStyle w:val="just"/>
      </w:pPr>
      <w:r>
        <w:t>1.6. Требования к квалификации.</w:t>
      </w:r>
    </w:p>
    <w:p w:rsidR="00000000" w:rsidRDefault="00F01869">
      <w:pPr>
        <w:pStyle w:val="just"/>
      </w:pPr>
      <w:r>
        <w:t>Бухгалтер I категории: высшее профессиональное (экономическое) образование и стаж работы в должности бухгалтера II категории не мене</w:t>
      </w:r>
      <w:r>
        <w:t>е 3 лет.</w:t>
      </w:r>
    </w:p>
    <w:p w:rsidR="00000000" w:rsidRDefault="00F01869">
      <w:pPr>
        <w:pStyle w:val="just"/>
      </w:pPr>
      <w:r>
        <w:t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бухгалтера не менее 3 лет.</w:t>
      </w:r>
    </w:p>
    <w:p w:rsidR="00000000" w:rsidRDefault="00F01869">
      <w:pPr>
        <w:pStyle w:val="just"/>
      </w:pPr>
      <w:r>
        <w:t>Бухгалтер: среднее</w:t>
      </w:r>
      <w:r>
        <w:t xml:space="preserve">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01869">
      <w:pPr>
        <w:pStyle w:val="just"/>
      </w:pPr>
      <w:r>
        <w:t>Примечание. Функциональные обяза</w:t>
      </w:r>
      <w:r>
        <w:t>нности бухгалтера по учету кассовых операций определены на основе и в объеме квалификационной характеристики по данной должности и могут быть дополнены, уточнены при подготовке должностной инструкции исходя из конкретных обстоятельств.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just"/>
      </w:pPr>
      <w:r>
        <w:t>2.1. Бухгалтер по у</w:t>
      </w:r>
      <w:r>
        <w:t>чету кассовых операций может выполнять следующие обязанности.</w:t>
      </w:r>
    </w:p>
    <w:p w:rsidR="00000000" w:rsidRDefault="00F01869">
      <w:pPr>
        <w:pStyle w:val="just"/>
      </w:pPr>
      <w:r>
        <w:t>2.1.1. Общие обязанности по осуществлению бухгалтерского учета:</w:t>
      </w:r>
    </w:p>
    <w:p w:rsidR="00000000" w:rsidRDefault="00F01869">
      <w:pPr>
        <w:pStyle w:val="just"/>
      </w:pPr>
      <w:r>
        <w:t>Выполняет работу по ведению бухгалтерского учета имущества, обязательств и хозяйственных операций (учет основных средств, товарно-</w:t>
      </w:r>
      <w:r>
        <w:t>материальных ценностей, затрат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т.п.); осуществляет организацию и учет кассовых операций.</w:t>
      </w:r>
    </w:p>
    <w:p w:rsidR="00000000" w:rsidRDefault="00F01869">
      <w:pPr>
        <w:pStyle w:val="just"/>
      </w:pPr>
      <w:r>
        <w:t>Учас</w:t>
      </w:r>
      <w:r>
        <w:t>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F01869">
      <w:pPr>
        <w:pStyle w:val="just"/>
      </w:pPr>
      <w:r>
        <w:t>Осуществляет прием и контроль первичной документации по соответствующим участкам бухгалтерского учета и подготавливает и</w:t>
      </w:r>
      <w:r>
        <w:t>х к счетной обработке.</w:t>
      </w:r>
    </w:p>
    <w:p w:rsidR="00000000" w:rsidRDefault="00F01869">
      <w:pPr>
        <w:pStyle w:val="just"/>
      </w:pPr>
      <w:r>
        <w:t>Отражает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F01869">
      <w:pPr>
        <w:pStyle w:val="just"/>
      </w:pPr>
      <w:r>
        <w:t>Составляет отчетные калькуляции себестоимости продукции (работ, услуг), выявляет источники о</w:t>
      </w:r>
      <w:r>
        <w:t>бразования потерь и непроизводительных затрат, подготавливает предложения по их предупреждению.</w:t>
      </w:r>
    </w:p>
    <w:p w:rsidR="00000000" w:rsidRDefault="00F01869">
      <w:pPr>
        <w:pStyle w:val="just"/>
      </w:pPr>
      <w:r>
        <w:t>Производит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</w:t>
      </w:r>
      <w:r>
        <w:t xml:space="preserve">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F01869">
      <w:pPr>
        <w:pStyle w:val="just"/>
      </w:pPr>
      <w:r>
        <w:t>Обеспечивает руководи</w:t>
      </w:r>
      <w:r>
        <w:t>телей, кредиторов, инвесторов, аудиторов и других пользователей бухгалтерской отчетностью сопоставимой и достоверной бухгалтерской информацией по соответствующим направлениям (участкам) учета.</w:t>
      </w:r>
    </w:p>
    <w:p w:rsidR="00000000" w:rsidRDefault="00F01869">
      <w:pPr>
        <w:pStyle w:val="just"/>
      </w:pPr>
      <w:r>
        <w:t xml:space="preserve">Разрабатывает рабочий план счетов, формы первичных документов, </w:t>
      </w:r>
      <w:r>
        <w:t>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</w:t>
      </w:r>
      <w:r>
        <w:t>ки бухгалтерской информации.</w:t>
      </w:r>
    </w:p>
    <w:p w:rsidR="00000000" w:rsidRDefault="00F01869">
      <w:pPr>
        <w:pStyle w:val="just"/>
      </w:pPr>
      <w:r>
        <w:t>Участвует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осуществления режима экономии и мероприя</w:t>
      </w:r>
      <w:r>
        <w:t>тий по совершенствованию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</w:t>
      </w:r>
      <w:r>
        <w:t>стей.</w:t>
      </w:r>
    </w:p>
    <w:p w:rsidR="00000000" w:rsidRDefault="00F01869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архив.</w:t>
      </w:r>
    </w:p>
    <w:p w:rsidR="00000000" w:rsidRDefault="00F01869">
      <w:pPr>
        <w:pStyle w:val="just"/>
      </w:pPr>
      <w:r>
        <w:t>Выполняет работы по формиро</w:t>
      </w:r>
      <w:r>
        <w:t>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F01869">
      <w:pPr>
        <w:pStyle w:val="just"/>
      </w:pPr>
      <w:r>
        <w:t>Участвует в формулировании экономической постановки задач либо отдельных их этапов, решаемых с помощь</w:t>
      </w:r>
      <w:r>
        <w:t>ю вычислительной техники,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F01869">
      <w:pPr>
        <w:pStyle w:val="just"/>
      </w:pPr>
      <w:r>
        <w:t>2.1.2. Обязанности по учету кассовых опера</w:t>
      </w:r>
      <w:r>
        <w:t>ций:</w:t>
      </w:r>
    </w:p>
    <w:p w:rsidR="00000000" w:rsidRDefault="00F01869">
      <w:pPr>
        <w:pStyle w:val="just"/>
      </w:pPr>
      <w:r>
        <w:t>Соблюдает законодательные и нормативные акты, выполняет работу по приему, выдаче и хранению наличных денег.</w:t>
      </w:r>
    </w:p>
    <w:p w:rsidR="00000000" w:rsidRDefault="00F01869">
      <w:pPr>
        <w:pStyle w:val="just"/>
      </w:pPr>
      <w:r>
        <w:t>Ведет первичную документацию по приему и выдаче наличных денег.</w:t>
      </w:r>
    </w:p>
    <w:p w:rsidR="00000000" w:rsidRDefault="00F01869">
      <w:pPr>
        <w:pStyle w:val="just"/>
      </w:pPr>
      <w:r>
        <w:t>Осуществляет контроль над первичной документацией по кассовым операциям и готов</w:t>
      </w:r>
      <w:r>
        <w:t>ит их к счетной обработке.</w:t>
      </w:r>
    </w:p>
    <w:p w:rsidR="00000000" w:rsidRDefault="00F01869">
      <w:pPr>
        <w:pStyle w:val="just"/>
      </w:pPr>
      <w:r>
        <w:t>Перед открытием помещения кассы и металлических шкафов (сейфов) осуществляет проверку сохранности замков, дверей, оконных решеток и печатей, исправности охранной сигнализации.</w:t>
      </w:r>
    </w:p>
    <w:p w:rsidR="00000000" w:rsidRDefault="00F01869">
      <w:pPr>
        <w:pStyle w:val="just"/>
      </w:pPr>
      <w:r>
        <w:t>Ведет прием наличных денег по приходным кассовым ордерам, подписанным главным бухгалтером или лицом, на это уполномоченным письменным распоряжением руководителя предприятия.</w:t>
      </w:r>
    </w:p>
    <w:p w:rsidR="00000000" w:rsidRDefault="00F01869">
      <w:pPr>
        <w:pStyle w:val="just"/>
      </w:pPr>
      <w:r>
        <w:t>Производит выдачу наличных денег из касс по расходным кассовым ордерам или надлежа</w:t>
      </w:r>
      <w:r>
        <w:t>ще оформленным другим документам (платежным ведомостям (расчетно-платежным), заявлениям на выдачу денег, счетам и др.) с наложением на эти документы штампа с реквизитами расходного кассового ордера. Документы на выдачу денег должны быть подписаны руководит</w:t>
      </w:r>
      <w:r>
        <w:t>елем, главным бухгалтером предприятия или лицами, на это уполномоченными.</w:t>
      </w:r>
    </w:p>
    <w:p w:rsidR="00000000" w:rsidRDefault="00F01869">
      <w:pPr>
        <w:pStyle w:val="just"/>
      </w:pPr>
      <w:r>
        <w:t>Производит записи в кассовую книгу сразу же после получения или выдачи денег по каждому ордеру или другому заменяющему его документу.</w:t>
      </w:r>
    </w:p>
    <w:p w:rsidR="00000000" w:rsidRDefault="00F01869">
      <w:pPr>
        <w:pStyle w:val="just"/>
      </w:pPr>
      <w:r>
        <w:t>Ежедневно в конце рабочего дня подсчитывает итог</w:t>
      </w:r>
      <w:r>
        <w:t>и операций за день, выводит остаток денег в кассе на следующее число и передает в бухгалтерию в качестве отчета второй отрывной лист (копию записей в кассовой книге за день) с приходными и расходными кассовыми документами под расписку в кассовой книге.</w:t>
      </w:r>
    </w:p>
    <w:p w:rsidR="00000000" w:rsidRDefault="00F01869">
      <w:pPr>
        <w:pStyle w:val="just"/>
      </w:pPr>
      <w:r>
        <w:t>Явл</w:t>
      </w:r>
      <w:r>
        <w:t>яется материально ответственным лицом и после издания приказа (решения, постановления) о назначении его на работу обязан под расписку ознакомиться с Положением о порядке ведения кассовых операций с банкнотами и монетой Банка России на территории Российской</w:t>
      </w:r>
      <w:r>
        <w:t xml:space="preserve"> Федерации и заключить договор о полной материальной ответственности.</w:t>
      </w:r>
    </w:p>
    <w:p w:rsidR="00000000" w:rsidRDefault="00F01869">
      <w:pPr>
        <w:pStyle w:val="just"/>
      </w:pPr>
      <w:r>
        <w:t>Следит за сохранностью первичных документов по кассовым операциям, оформляет их в соответствии с установленным порядком для передачи в архив.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01869">
      <w:pPr>
        <w:pStyle w:val="just"/>
      </w:pPr>
      <w:r>
        <w:t>3.1. Бухгалтер по учету кассовых о</w:t>
      </w:r>
      <w:r>
        <w:t>пераций имеет право:</w:t>
      </w:r>
    </w:p>
    <w:p w:rsidR="00000000" w:rsidRDefault="00F01869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F01869">
      <w:pPr>
        <w:pStyle w:val="just"/>
      </w:pPr>
      <w:r>
        <w:t>3.1.2. Повышать свою квалификацию.</w:t>
      </w:r>
    </w:p>
    <w:p w:rsidR="00000000" w:rsidRDefault="00F01869">
      <w:pPr>
        <w:pStyle w:val="just"/>
      </w:pPr>
      <w:r>
        <w:t>3.1.3. Знакомиться с проектами решений руководства предприятия, касающимися его деятельност</w:t>
      </w:r>
      <w:r>
        <w:t>и.</w:t>
      </w:r>
    </w:p>
    <w:p w:rsidR="00000000" w:rsidRDefault="00F01869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01869">
      <w:pPr>
        <w:pStyle w:val="just"/>
      </w:pPr>
      <w:r>
        <w:t>3.1.5. Получать от работников предприятия информацию, необходимую для осуществления своей деятельности.</w:t>
      </w:r>
    </w:p>
    <w:p w:rsidR="00000000" w:rsidRDefault="00F01869">
      <w:pPr>
        <w:pStyle w:val="just"/>
      </w:pPr>
      <w:r>
        <w:t>3.2. Бухгалтер не имеет права п</w:t>
      </w:r>
      <w:r>
        <w:t>ередоверять выполнение порученной ему работы другим лицам, кроме случаев временной нетрудоспособности или отпуска по распоряжению руководства.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01869">
      <w:pPr>
        <w:pStyle w:val="just"/>
      </w:pPr>
      <w:r>
        <w:t>4.1. Бухгалтер по учету кассовых операций несет ответственность:</w:t>
      </w:r>
    </w:p>
    <w:p w:rsidR="00000000" w:rsidRDefault="00F01869">
      <w:pPr>
        <w:pStyle w:val="just"/>
      </w:pPr>
      <w:r>
        <w:t>4.1.1. За неисполнение или н</w:t>
      </w:r>
      <w:r>
        <w:t>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01869">
      <w:pPr>
        <w:pStyle w:val="just"/>
      </w:pPr>
      <w:r>
        <w:t>4.1.2. За правонарушения, совершенные в период осуществления своей деятельности, - в соответствии с дей</w:t>
      </w:r>
      <w:r>
        <w:t>ствующим гражданским, административным и уголовным законодательством.</w:t>
      </w:r>
    </w:p>
    <w:p w:rsidR="00000000" w:rsidRDefault="00F01869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F01869">
      <w:pPr>
        <w:pStyle w:val="just"/>
      </w:pPr>
      <w:r>
        <w:t>4.1.4. За нарушение Правил внутреннего трудового распорядка, правил противопожарной безопаснос</w:t>
      </w:r>
      <w:r>
        <w:t>ти и техники безопасности, установленных на предприятии.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01869">
      <w:pPr>
        <w:pStyle w:val="just"/>
      </w:pPr>
      <w:r>
        <w:t>5.1. Режим работы бухгалтера по учету кассовых операций определяется в соответствии с Правилами внутреннего трудового распорядка, установленными на предприятии.</w:t>
      </w:r>
    </w:p>
    <w:p w:rsidR="00000000" w:rsidRDefault="00F01869">
      <w:pPr>
        <w:pStyle w:val="just"/>
      </w:pPr>
      <w:r>
        <w:t>5.2. В соответствии</w:t>
      </w:r>
      <w:r>
        <w:t xml:space="preserve"> с ____________________ работодатель проводит оценку эффективности деятельности бухгалтера по учету кассовых операций. Комплекс мероприятий по оценке эффективности утвержден _________ и включает в себя:</w:t>
      </w:r>
    </w:p>
    <w:p w:rsidR="00000000" w:rsidRDefault="00F01869">
      <w:pPr>
        <w:pStyle w:val="just"/>
      </w:pPr>
      <w:r>
        <w:t>- __________________________;</w:t>
      </w:r>
    </w:p>
    <w:p w:rsidR="00000000" w:rsidRDefault="00F01869">
      <w:pPr>
        <w:pStyle w:val="just"/>
      </w:pPr>
      <w:r>
        <w:t>- __________________________;</w:t>
      </w:r>
    </w:p>
    <w:p w:rsidR="00000000" w:rsidRDefault="00F01869">
      <w:pPr>
        <w:pStyle w:val="just"/>
      </w:pPr>
      <w:r>
        <w:t>- __________________________.</w:t>
      </w:r>
    </w:p>
    <w:p w:rsidR="00000000" w:rsidRDefault="00F0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01869">
      <w:pPr>
        <w:pStyle w:val="HTML"/>
      </w:pPr>
      <w:r>
        <w:t>__________________________________________________________________________.</w:t>
      </w:r>
    </w:p>
    <w:p w:rsidR="00000000" w:rsidRDefault="00F01869">
      <w:pPr>
        <w:pStyle w:val="HTML"/>
      </w:pPr>
      <w:r>
        <w:t>(наименование, номер и дата документа)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>Рук</w:t>
      </w:r>
      <w:r>
        <w:t>оводитель структурного</w:t>
      </w:r>
    </w:p>
    <w:p w:rsidR="00000000" w:rsidRDefault="00F01869">
      <w:pPr>
        <w:pStyle w:val="HTML"/>
      </w:pPr>
      <w:r>
        <w:t>подразделения</w:t>
      </w:r>
    </w:p>
    <w:p w:rsidR="00000000" w:rsidRDefault="00F01869">
      <w:pPr>
        <w:pStyle w:val="HTML"/>
      </w:pPr>
      <w:r>
        <w:t>____________________________                      _____________________</w:t>
      </w:r>
    </w:p>
    <w:p w:rsidR="00000000" w:rsidRDefault="00F01869">
      <w:pPr>
        <w:pStyle w:val="HTML"/>
      </w:pPr>
      <w:r>
        <w:t>(инициалы, фамилия)                                (подпись)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>"__"_____________ ___ г.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>Согласовано:</w:t>
      </w:r>
    </w:p>
    <w:p w:rsidR="00000000" w:rsidRDefault="00F01869">
      <w:pPr>
        <w:pStyle w:val="HTML"/>
      </w:pPr>
      <w:r>
        <w:t>Юридическая служба</w:t>
      </w:r>
    </w:p>
    <w:p w:rsidR="00000000" w:rsidRDefault="00F01869">
      <w:pPr>
        <w:pStyle w:val="HTML"/>
      </w:pPr>
      <w:r>
        <w:t>___________________________</w:t>
      </w:r>
      <w:r>
        <w:t>_                      _____________________</w:t>
      </w:r>
    </w:p>
    <w:p w:rsidR="00000000" w:rsidRDefault="00F01869">
      <w:pPr>
        <w:pStyle w:val="HTML"/>
      </w:pPr>
      <w:r>
        <w:t>(инициалы, фамилия)                                (подпись)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>"__"_____________ ___ г.</w:t>
      </w:r>
    </w:p>
    <w:p w:rsidR="00000000" w:rsidRDefault="00F01869">
      <w:pPr>
        <w:pStyle w:val="HTML"/>
      </w:pPr>
    </w:p>
    <w:p w:rsidR="00000000" w:rsidRDefault="00F01869">
      <w:pPr>
        <w:pStyle w:val="HTML"/>
      </w:pPr>
      <w:r>
        <w:t>С инструкцией ознакомлен:</w:t>
      </w:r>
    </w:p>
    <w:p w:rsidR="00000000" w:rsidRDefault="00F01869">
      <w:pPr>
        <w:pStyle w:val="HTML"/>
      </w:pPr>
      <w:r>
        <w:t>(или: инструкцию получил)</w:t>
      </w:r>
    </w:p>
    <w:p w:rsidR="00000000" w:rsidRDefault="00F01869">
      <w:pPr>
        <w:pStyle w:val="HTML"/>
      </w:pPr>
      <w:r>
        <w:t>____________________________                      _____________________</w:t>
      </w:r>
    </w:p>
    <w:p w:rsidR="00000000" w:rsidRDefault="00F01869">
      <w:pPr>
        <w:pStyle w:val="HTML"/>
      </w:pPr>
      <w:r>
        <w:t>(инициалы, фамилия)                                (подпись)</w:t>
      </w:r>
    </w:p>
    <w:p w:rsidR="00000000" w:rsidRDefault="00F01869">
      <w:pPr>
        <w:pStyle w:val="HTML"/>
      </w:pPr>
      <w:r>
        <w:t>"__"_____________ ___ г.</w:t>
      </w:r>
    </w:p>
    <w:p w:rsidR="00000000" w:rsidRDefault="00F01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https://порядокправа.рф/obrazecy/dolzhnostnaya_instrukciya_buxgaltera_po_uchetu_kassovyx_operacij_na_predpriyatii.htm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69"/>
    <w:rsid w:val="00F0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77D3D-5C9F-4FD6-983D-1BF96426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kassovyx_operacij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9986</Characters>
  <Application>Microsoft Office Word</Application>
  <DocSecurity>0</DocSecurity>
  <Lines>83</Lines>
  <Paragraphs>23</Paragraphs>
  <ScaleCrop>false</ScaleCrop>
  <Company/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кассовых операций (на предприятии)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