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F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браковщика ртутных приборов</w:t>
      </w:r>
    </w:p>
    <w:p w:rsidR="00000000" w:rsidRDefault="00275FEA">
      <w:pPr>
        <w:pStyle w:val="HTML"/>
      </w:pPr>
      <w:r>
        <w:t>_______________________________________</w:t>
      </w:r>
    </w:p>
    <w:p w:rsidR="00000000" w:rsidRDefault="00275FEA">
      <w:pPr>
        <w:pStyle w:val="HTML"/>
      </w:pPr>
      <w:r>
        <w:t>(наименование организации)</w:t>
      </w:r>
    </w:p>
    <w:p w:rsidR="00000000" w:rsidRDefault="00275FEA">
      <w:pPr>
        <w:pStyle w:val="HTML"/>
      </w:pPr>
      <w:r>
        <w:t>УТВЕРЖДАЮ</w:t>
      </w:r>
    </w:p>
    <w:p w:rsidR="00000000" w:rsidRDefault="00275FEA">
      <w:pPr>
        <w:pStyle w:val="HTML"/>
      </w:pPr>
      <w:r>
        <w:t>ДОЛЖНОСТНАЯ ИНСТРУКЦИЯ             _______________________________</w:t>
      </w:r>
    </w:p>
    <w:p w:rsidR="00000000" w:rsidRDefault="00275FEA">
      <w:pPr>
        <w:pStyle w:val="HTML"/>
      </w:pPr>
      <w:r>
        <w:t>(наименование должности)</w:t>
      </w:r>
    </w:p>
    <w:p w:rsidR="00000000" w:rsidRDefault="00275FEA">
      <w:pPr>
        <w:pStyle w:val="HTML"/>
      </w:pPr>
      <w:r>
        <w:t>"__"</w:t>
      </w:r>
      <w:r>
        <w:t>___________ ____ г.                     __________ ____________________</w:t>
      </w:r>
    </w:p>
    <w:p w:rsidR="00000000" w:rsidRDefault="00275FEA">
      <w:pPr>
        <w:pStyle w:val="HTML"/>
      </w:pPr>
      <w:r>
        <w:t>N _____                                      (подпись)       (Ф.И.О.)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Браковщик ртутных приборов           "__"___________ ____ г.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браковщика ртутных приборов </w:t>
      </w:r>
      <w:r>
        <w:rPr>
          <w:rFonts w:eastAsia="Times New Roman"/>
        </w:rPr>
        <w:t>_________________________________________ (наименование подразделения работодателя)</w:t>
      </w: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5FEA">
      <w:pPr>
        <w:pStyle w:val="just"/>
      </w:pPr>
      <w:r>
        <w:t>1.1. Браковщик ртутных приборов (далее - "Работник") относится к рабочим.</w:t>
      </w:r>
    </w:p>
    <w:p w:rsidR="00000000" w:rsidRDefault="00275FEA">
      <w:pPr>
        <w:pStyle w:val="just"/>
      </w:pPr>
      <w:r>
        <w:t>1.2. Настоящая должностная инструкция определяет функциональные обязанности, пр</w:t>
      </w:r>
      <w:r>
        <w:t>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</w:t>
      </w:r>
      <w:r>
        <w:t>ль").</w:t>
      </w:r>
    </w:p>
    <w:p w:rsidR="00000000" w:rsidRDefault="00275FE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75FEA">
      <w:pPr>
        <w:pStyle w:val="just"/>
      </w:pPr>
      <w:r>
        <w:t>1.4. Работник подчиняется непосредственно _____________________.</w:t>
      </w:r>
    </w:p>
    <w:p w:rsidR="00000000" w:rsidRDefault="00275FEA">
      <w:pPr>
        <w:pStyle w:val="just"/>
      </w:pPr>
      <w:r>
        <w:t>1.5. Работник должен знать:</w:t>
      </w:r>
    </w:p>
    <w:p w:rsidR="00000000" w:rsidRDefault="00275FEA">
      <w:pPr>
        <w:pStyle w:val="just"/>
      </w:pPr>
      <w:r>
        <w:t>Кон</w:t>
      </w:r>
      <w:r>
        <w:t>ституцию Российской Федерации, государственные стандарты и технические условия на ртутные приборы;</w:t>
      </w:r>
    </w:p>
    <w:p w:rsidR="00000000" w:rsidRDefault="00275FEA">
      <w:pPr>
        <w:pStyle w:val="just"/>
      </w:pPr>
      <w:r>
        <w:t>устройство и правила эксплуатации применяемых контрольно-измерительных приборов и оборудования; способы наладки контрольно-измерительных приборов;</w:t>
      </w:r>
    </w:p>
    <w:p w:rsidR="00000000" w:rsidRDefault="00275FEA">
      <w:pPr>
        <w:pStyle w:val="just"/>
      </w:pPr>
      <w:r>
        <w:t>виды ртутн</w:t>
      </w:r>
      <w:r>
        <w:t>ых приборов;</w:t>
      </w:r>
    </w:p>
    <w:p w:rsidR="00000000" w:rsidRDefault="00275FEA">
      <w:pPr>
        <w:pStyle w:val="just"/>
      </w:pPr>
      <w:r>
        <w:t>правила оформления технических сертификатов и паспортов;</w:t>
      </w:r>
    </w:p>
    <w:p w:rsidR="00000000" w:rsidRDefault="00275FEA">
      <w:pPr>
        <w:pStyle w:val="just"/>
      </w:pPr>
      <w:r>
        <w:t>правила чтения чертежей и эскизы на контролируемую продукцию;</w:t>
      </w:r>
    </w:p>
    <w:p w:rsidR="00000000" w:rsidRDefault="00275FEA">
      <w:pPr>
        <w:pStyle w:val="just"/>
      </w:pPr>
      <w:r>
        <w:t>виды и причины возникновения брака контролируемой продукции;</w:t>
      </w:r>
    </w:p>
    <w:p w:rsidR="00000000" w:rsidRDefault="00275FEA">
      <w:pPr>
        <w:pStyle w:val="just"/>
      </w:pPr>
      <w:r>
        <w:t>основы физики, химии в объеме выполняемых работ;</w:t>
      </w:r>
    </w:p>
    <w:p w:rsidR="00000000" w:rsidRDefault="00275FEA">
      <w:pPr>
        <w:pStyle w:val="just"/>
      </w:pPr>
      <w:r>
        <w:lastRenderedPageBreak/>
        <w:t>устройство и п</w:t>
      </w:r>
      <w:r>
        <w:t>ринцип работы полуавтомата точной дозировки слива ртути и установки высокого давления, масляного и парортутного насосов;</w:t>
      </w:r>
    </w:p>
    <w:p w:rsidR="00000000" w:rsidRDefault="00275FEA">
      <w:pPr>
        <w:pStyle w:val="just"/>
      </w:pPr>
      <w:r>
        <w:t>режим очистки воздуха и наполнения приборов;</w:t>
      </w:r>
    </w:p>
    <w:p w:rsidR="00000000" w:rsidRDefault="00275FEA">
      <w:pPr>
        <w:pStyle w:val="just"/>
      </w:pPr>
      <w:r>
        <w:t>технологию изготовления термометров;</w:t>
      </w:r>
    </w:p>
    <w:p w:rsidR="00000000" w:rsidRDefault="00275FEA">
      <w:pPr>
        <w:pStyle w:val="just"/>
      </w:pPr>
      <w:r>
        <w:t>виды тары для хранения и транспортировки ртутных приборов;</w:t>
      </w:r>
    </w:p>
    <w:p w:rsidR="00000000" w:rsidRDefault="00275FEA">
      <w:pPr>
        <w:pStyle w:val="just"/>
      </w:pPr>
      <w:r>
        <w:t>правила подготовки, маркировки и отгрузки ртутных приборов;</w:t>
      </w:r>
    </w:p>
    <w:p w:rsidR="00000000" w:rsidRDefault="00275FEA">
      <w:pPr>
        <w:pStyle w:val="just"/>
      </w:pPr>
      <w:r>
        <w:t>нормативно-техническую документацию по вопросам оценки качества ртутных приборов;</w:t>
      </w:r>
    </w:p>
    <w:p w:rsidR="00000000" w:rsidRDefault="00275FEA">
      <w:pPr>
        <w:pStyle w:val="just"/>
      </w:pPr>
      <w:r>
        <w:t>методы контроля качества;</w:t>
      </w:r>
    </w:p>
    <w:p w:rsidR="00000000" w:rsidRDefault="00275FEA">
      <w:pPr>
        <w:pStyle w:val="just"/>
      </w:pPr>
      <w:r>
        <w:t>правила хранения ртутных приб</w:t>
      </w:r>
      <w:r>
        <w:t>оров;</w:t>
      </w:r>
    </w:p>
    <w:p w:rsidR="00000000" w:rsidRDefault="00275FEA">
      <w:pPr>
        <w:pStyle w:val="just"/>
      </w:pPr>
      <w:r>
        <w:t>пороки ртутных приборов, способы их выявления и устранения;</w:t>
      </w:r>
    </w:p>
    <w:p w:rsidR="00000000" w:rsidRDefault="00275FEA">
      <w:pPr>
        <w:pStyle w:val="just"/>
      </w:pPr>
      <w:r>
        <w:t>основы трудового законодательства;</w:t>
      </w:r>
    </w:p>
    <w:p w:rsidR="00000000" w:rsidRDefault="00275FEA">
      <w:pPr>
        <w:pStyle w:val="just"/>
      </w:pPr>
      <w:r>
        <w:t>правила и нормы охраны труда;</w:t>
      </w:r>
    </w:p>
    <w:p w:rsidR="00000000" w:rsidRDefault="00275FEA">
      <w:pPr>
        <w:pStyle w:val="just"/>
      </w:pPr>
      <w:r>
        <w:t>правила охраны экологии и пожарной безопасности.</w:t>
      </w:r>
    </w:p>
    <w:p w:rsidR="00000000" w:rsidRDefault="00275FEA">
      <w:pPr>
        <w:pStyle w:val="just"/>
      </w:pPr>
      <w:r>
        <w:t>1.6. Требования к квалификации. Требуется среднее специальное образование.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75FEA">
      <w:pPr>
        <w:pStyle w:val="just"/>
      </w:pPr>
      <w:r>
        <w:t>Контроль качества при производстве ртутных приборов в соответствии с государственными стандартами и техническими условиями.</w:t>
      </w:r>
    </w:p>
    <w:p w:rsidR="00000000" w:rsidRDefault="00275FEA">
      <w:pPr>
        <w:pStyle w:val="just"/>
      </w:pPr>
      <w:r>
        <w:t>Проверка соответствия сертификатных данных или контрольных испытаний требованиям государственных стандарт</w:t>
      </w:r>
      <w:r>
        <w:t>ов или технических условий.</w:t>
      </w:r>
    </w:p>
    <w:p w:rsidR="00000000" w:rsidRDefault="00275FEA">
      <w:pPr>
        <w:pStyle w:val="just"/>
      </w:pPr>
      <w:r>
        <w:t>Оформление рекламационных актов на некондиционную продукцию.</w:t>
      </w:r>
    </w:p>
    <w:p w:rsidR="00000000" w:rsidRDefault="00275FEA">
      <w:pPr>
        <w:pStyle w:val="just"/>
      </w:pPr>
      <w:r>
        <w:t>Применение точного контрольно-измерительного инструмента, оптических приборов, различных испытательных схем для определения качества ртутных приборов.</w:t>
      </w:r>
    </w:p>
    <w:p w:rsidR="00000000" w:rsidRDefault="00275FEA">
      <w:pPr>
        <w:pStyle w:val="just"/>
      </w:pPr>
      <w:r>
        <w:t>Проведение лабор</w:t>
      </w:r>
      <w:r>
        <w:t>аторных контрольных испытаний.</w:t>
      </w:r>
    </w:p>
    <w:p w:rsidR="00000000" w:rsidRDefault="00275FEA">
      <w:pPr>
        <w:pStyle w:val="just"/>
      </w:pPr>
      <w:r>
        <w:t>Подготовка заключений о качестве ртутных приборов и их упаковки, маркировки.</w:t>
      </w:r>
    </w:p>
    <w:p w:rsidR="00000000" w:rsidRDefault="00275FEA">
      <w:pPr>
        <w:pStyle w:val="just"/>
      </w:pPr>
      <w:r>
        <w:t>Применение точного контрольно-измерительного инструмента, оптических приборов, различных испытательных схем, самостоятельная их настройка.</w:t>
      </w:r>
    </w:p>
    <w:p w:rsidR="00000000" w:rsidRDefault="00275FEA">
      <w:pPr>
        <w:pStyle w:val="just"/>
      </w:pPr>
      <w:r>
        <w:t>Проведени</w:t>
      </w:r>
      <w:r>
        <w:t>е лабораторных контрольных испытаний.</w:t>
      </w:r>
    </w:p>
    <w:p w:rsidR="00000000" w:rsidRDefault="00275FEA">
      <w:pPr>
        <w:pStyle w:val="just"/>
      </w:pPr>
      <w:r>
        <w:t>Составление паспортов готовой продукции.</w:t>
      </w:r>
    </w:p>
    <w:p w:rsidR="00000000" w:rsidRDefault="00275FEA">
      <w:pPr>
        <w:pStyle w:val="just"/>
      </w:pPr>
      <w:r>
        <w:t>Оформление приемки и сдачи партий, составление документов и протоколов контроля, оформление документов по рассмотрению рекламации.</w:t>
      </w:r>
    </w:p>
    <w:p w:rsidR="00000000" w:rsidRDefault="00275FEA">
      <w:pPr>
        <w:pStyle w:val="just"/>
      </w:pPr>
      <w:r>
        <w:t>Выявление причин образования дефектов и принят</w:t>
      </w:r>
      <w:r>
        <w:t>ие мер по их устранению.</w:t>
      </w:r>
    </w:p>
    <w:p w:rsidR="00000000" w:rsidRDefault="00275FEA">
      <w:pPr>
        <w:pStyle w:val="just"/>
      </w:pPr>
      <w:r>
        <w:t>Оформление брака актами установленной формы в присутствии ответственного лица, допустившего образование брака.</w:t>
      </w:r>
    </w:p>
    <w:p w:rsidR="00000000" w:rsidRDefault="00275FEA">
      <w:pPr>
        <w:pStyle w:val="just"/>
      </w:pPr>
      <w:r>
        <w:t>Штамповка ярлыков штампом бракера-контролера. Составление контрольно-сдаточной документации.</w:t>
      </w:r>
    </w:p>
    <w:p w:rsidR="00000000" w:rsidRDefault="00275FEA">
      <w:pPr>
        <w:pStyle w:val="just"/>
      </w:pPr>
      <w:r>
        <w:t>Контроль за соблюдением пра</w:t>
      </w:r>
      <w:r>
        <w:t>вил затаривания и хранения ртутных приборов, а также утилизации отбракованной продукции.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75FEA">
      <w:pPr>
        <w:pStyle w:val="just"/>
      </w:pPr>
      <w:r>
        <w:t>Работник имеет право на:</w:t>
      </w:r>
    </w:p>
    <w:p w:rsidR="00000000" w:rsidRDefault="00275FE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75FE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75FEA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275FE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275FE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75FE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275FE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75FEA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275FE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275FE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75FEA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275FE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75FEA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275FE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75FEA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75FEA">
      <w:pPr>
        <w:pStyle w:val="just"/>
      </w:pPr>
      <w:r>
        <w:t>Работник обязан:</w:t>
      </w:r>
    </w:p>
    <w:p w:rsidR="00000000" w:rsidRDefault="00275FE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75FEA">
      <w:pPr>
        <w:pStyle w:val="just"/>
      </w:pPr>
      <w:r>
        <w:t>соблюдать Правила внутреннего трудового распорядка;</w:t>
      </w:r>
    </w:p>
    <w:p w:rsidR="00000000" w:rsidRDefault="00275FEA">
      <w:pPr>
        <w:pStyle w:val="just"/>
      </w:pPr>
      <w:r>
        <w:t>соблюдать трудовую дисциплину;</w:t>
      </w:r>
    </w:p>
    <w:p w:rsidR="00000000" w:rsidRDefault="00275FEA">
      <w:pPr>
        <w:pStyle w:val="just"/>
      </w:pPr>
      <w:r>
        <w:t>выполнять установленные нормы труда;</w:t>
      </w:r>
    </w:p>
    <w:p w:rsidR="00000000" w:rsidRDefault="00275FE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75FE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275FE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75FEA">
      <w:pPr>
        <w:pStyle w:val="just"/>
      </w:pPr>
      <w:r>
        <w:t>Работник несет ответственность за:</w:t>
      </w:r>
    </w:p>
    <w:p w:rsidR="00000000" w:rsidRDefault="00275FEA">
      <w:pPr>
        <w:pStyle w:val="just"/>
      </w:pPr>
      <w:r>
        <w:t>5.1. Невыполнение своих обязанностей.</w:t>
      </w:r>
    </w:p>
    <w:p w:rsidR="00000000" w:rsidRDefault="00275FEA">
      <w:pPr>
        <w:pStyle w:val="just"/>
      </w:pPr>
      <w:r>
        <w:t>5.2. Недостоверную информацию о состоянии выполнения работы.</w:t>
      </w:r>
    </w:p>
    <w:p w:rsidR="00000000" w:rsidRDefault="00275FEA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75FEA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75FEA">
      <w:pPr>
        <w:pStyle w:val="just"/>
      </w:pPr>
      <w:r>
        <w:t>5.5. Несоблюдение трудовой дисциплины.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75FEA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275FE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75FEA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275FEA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275FEA">
      <w:pPr>
        <w:pStyle w:val="HTML"/>
      </w:pPr>
      <w:r>
        <w:t xml:space="preserve">    6.5. __________________________________________________________________</w:t>
      </w:r>
    </w:p>
    <w:p w:rsidR="00000000" w:rsidRDefault="00275FEA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275FEA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275FEA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275FEA">
      <w:pPr>
        <w:pStyle w:val="HTML"/>
      </w:pPr>
      <w:r>
        <w:t>правовыми актами, содержащими нормы трудового права, к</w:t>
      </w:r>
      <w:r>
        <w:t>оллективным</w:t>
      </w:r>
    </w:p>
    <w:p w:rsidR="00000000" w:rsidRDefault="00275FEA">
      <w:pPr>
        <w:pStyle w:val="HTML"/>
      </w:pPr>
      <w:r>
        <w:t>договором, соглашениями, локальными нормативными актами)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7. ВЗАИМООТНОШЕНИЯ (СВЯЗИ ПО ДОЛЖНОСТИ)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7.1. В работе Работник взаимодействует с ______________________________</w:t>
      </w:r>
    </w:p>
    <w:p w:rsidR="00000000" w:rsidRDefault="00275FEA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275FEA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275FEA">
      <w:pPr>
        <w:pStyle w:val="HTML"/>
      </w:pPr>
      <w:r>
        <w:t>материалы, информацию (их состав и сроки передачи), с кем взаимодействует</w:t>
      </w:r>
    </w:p>
    <w:p w:rsidR="00000000" w:rsidRDefault="00275FEA">
      <w:pPr>
        <w:pStyle w:val="HTML"/>
      </w:pPr>
      <w:r>
        <w:t>во время исполнения работы)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75FEA">
      <w:pPr>
        <w:pStyle w:val="HTML"/>
      </w:pPr>
      <w:r>
        <w:t>__________________________________________________________________________.</w:t>
      </w:r>
    </w:p>
    <w:p w:rsidR="00000000" w:rsidRDefault="00275FEA">
      <w:pPr>
        <w:pStyle w:val="HTML"/>
      </w:pPr>
      <w:r>
        <w:t>(подразделения, ликвидирующие аварии и последствия</w:t>
      </w:r>
    </w:p>
    <w:p w:rsidR="00000000" w:rsidRDefault="00275FEA">
      <w:pPr>
        <w:pStyle w:val="HTML"/>
      </w:pPr>
      <w:r>
        <w:t>чрезвычайных происшествий)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275FEA">
      <w:pPr>
        <w:pStyle w:val="HTML"/>
      </w:pPr>
      <w:r>
        <w:t>возлагаются на ______________</w:t>
      </w:r>
      <w:r>
        <w:t>_______.</w:t>
      </w:r>
    </w:p>
    <w:p w:rsidR="00000000" w:rsidRDefault="00275FEA">
      <w:pPr>
        <w:pStyle w:val="HTML"/>
      </w:pPr>
      <w:r>
        <w:t>(должность)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75FEA">
      <w:pPr>
        <w:pStyle w:val="just"/>
      </w:pPr>
      <w:r>
        <w:t>8.1. Критериями оценки деловых качеств Работника являются:</w:t>
      </w:r>
    </w:p>
    <w:p w:rsidR="00000000" w:rsidRDefault="00275FEA">
      <w:pPr>
        <w:pStyle w:val="just"/>
      </w:pPr>
      <w:r>
        <w:t>квалификация;</w:t>
      </w:r>
    </w:p>
    <w:p w:rsidR="00000000" w:rsidRDefault="00275FEA">
      <w:pPr>
        <w:pStyle w:val="just"/>
      </w:pPr>
      <w:r>
        <w:t>стаж работы по специальности;</w:t>
      </w:r>
    </w:p>
    <w:p w:rsidR="00000000" w:rsidRDefault="00275FEA">
      <w:pPr>
        <w:pStyle w:val="just"/>
      </w:pPr>
      <w:r>
        <w:t>профессиональная компетентность, выразившаяся в лучшем качестве выполн</w:t>
      </w:r>
      <w:r>
        <w:t>яемых работ;</w:t>
      </w:r>
    </w:p>
    <w:p w:rsidR="00000000" w:rsidRDefault="00275FEA">
      <w:pPr>
        <w:pStyle w:val="just"/>
      </w:pPr>
      <w:r>
        <w:t>уровень трудовой дисциплины;</w:t>
      </w:r>
    </w:p>
    <w:p w:rsidR="00000000" w:rsidRDefault="00275FE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75FEA">
      <w:pPr>
        <w:pStyle w:val="just"/>
      </w:pPr>
      <w:r>
        <w:t>умение работать с документами;</w:t>
      </w:r>
    </w:p>
    <w:p w:rsidR="00000000" w:rsidRDefault="00275FEA">
      <w:pPr>
        <w:pStyle w:val="just"/>
      </w:pPr>
      <w:r>
        <w:t>способность в установленные сроки осваивать технические средства, повышающие производительност</w:t>
      </w:r>
      <w:r>
        <w:t>ь труда и качество работы;</w:t>
      </w:r>
    </w:p>
    <w:p w:rsidR="00000000" w:rsidRDefault="00275FEA">
      <w:pPr>
        <w:pStyle w:val="just"/>
      </w:pPr>
      <w:r>
        <w:t>производственная этика, стиль общения;</w:t>
      </w:r>
    </w:p>
    <w:p w:rsidR="00000000" w:rsidRDefault="00275FEA">
      <w:pPr>
        <w:pStyle w:val="just"/>
      </w:pPr>
      <w:r>
        <w:t>способность к творчеству, предприимчивость;</w:t>
      </w:r>
    </w:p>
    <w:p w:rsidR="00000000" w:rsidRDefault="00275FEA">
      <w:pPr>
        <w:pStyle w:val="just"/>
      </w:pPr>
      <w:r>
        <w:t>способность к адекватной самооценке;</w:t>
      </w:r>
    </w:p>
    <w:p w:rsidR="00000000" w:rsidRDefault="00275FE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75FEA">
      <w:pPr>
        <w:pStyle w:val="just"/>
      </w:pPr>
      <w:r>
        <w:t>повышение индивидуальной вырабо</w:t>
      </w:r>
      <w:r>
        <w:t>тки;</w:t>
      </w:r>
    </w:p>
    <w:p w:rsidR="00000000" w:rsidRDefault="00275FEA">
      <w:pPr>
        <w:pStyle w:val="just"/>
      </w:pPr>
      <w:r>
        <w:t>рационализаторские предложения;</w:t>
      </w:r>
    </w:p>
    <w:p w:rsidR="00000000" w:rsidRDefault="00275FE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75FEA">
      <w:pPr>
        <w:pStyle w:val="just"/>
      </w:pPr>
      <w:r>
        <w:t>высокая культура труда на конкретном рабочем месте.</w:t>
      </w:r>
    </w:p>
    <w:p w:rsidR="00000000" w:rsidRDefault="00275FEA">
      <w:pPr>
        <w:pStyle w:val="just"/>
      </w:pPr>
      <w:r>
        <w:t>8.2. Результаты работы и своевременность ее выполнения оценивают</w:t>
      </w:r>
      <w:r>
        <w:t>ся по следующим критериям:</w:t>
      </w:r>
    </w:p>
    <w:p w:rsidR="00000000" w:rsidRDefault="00275FE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75FEA">
      <w:pPr>
        <w:pStyle w:val="just"/>
      </w:pPr>
      <w:r>
        <w:t>качество законченной работы;</w:t>
      </w:r>
    </w:p>
    <w:p w:rsidR="00000000" w:rsidRDefault="00275FEA">
      <w:pPr>
        <w:pStyle w:val="just"/>
      </w:pPr>
      <w:r>
        <w:t>своевременность выполнения должностных обязанностей;</w:t>
      </w:r>
    </w:p>
    <w:p w:rsidR="00000000" w:rsidRDefault="00275FE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75FE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2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FE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75FEA">
      <w:pPr>
        <w:pStyle w:val="HTML"/>
      </w:pPr>
      <w:r>
        <w:t>__________________________________________________________________________.</w:t>
      </w:r>
    </w:p>
    <w:p w:rsidR="00000000" w:rsidRDefault="00275FEA">
      <w:pPr>
        <w:pStyle w:val="HTML"/>
      </w:pPr>
      <w:r>
        <w:t>(наименование, номер и дата документа)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 xml:space="preserve">Начальник структурного подразделения:  </w:t>
      </w:r>
      <w:r>
        <w:t>______________________ _________</w:t>
      </w:r>
    </w:p>
    <w:p w:rsidR="00000000" w:rsidRDefault="00275FEA">
      <w:pPr>
        <w:pStyle w:val="HTML"/>
      </w:pPr>
      <w:r>
        <w:t>(Ф.И.О.)        (подпись)</w:t>
      </w:r>
    </w:p>
    <w:p w:rsidR="00000000" w:rsidRDefault="00275FEA">
      <w:pPr>
        <w:pStyle w:val="HTML"/>
      </w:pPr>
      <w:r>
        <w:t>"__"___________ ____ г.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Согласовано:</w:t>
      </w:r>
    </w:p>
    <w:p w:rsidR="00000000" w:rsidRDefault="00275FEA">
      <w:pPr>
        <w:pStyle w:val="HTML"/>
      </w:pPr>
      <w:r>
        <w:t>юридическая служба                     ______________________ _________</w:t>
      </w:r>
    </w:p>
    <w:p w:rsidR="00000000" w:rsidRDefault="00275FEA">
      <w:pPr>
        <w:pStyle w:val="HTML"/>
      </w:pPr>
      <w:r>
        <w:t>(Ф.И.О.)        (подпись)</w:t>
      </w:r>
    </w:p>
    <w:p w:rsidR="00000000" w:rsidRDefault="00275FEA">
      <w:pPr>
        <w:pStyle w:val="HTML"/>
      </w:pPr>
      <w:r>
        <w:t>"__"___________ ____ г.</w:t>
      </w:r>
    </w:p>
    <w:p w:rsidR="00000000" w:rsidRDefault="00275FEA">
      <w:pPr>
        <w:pStyle w:val="HTML"/>
      </w:pPr>
    </w:p>
    <w:p w:rsidR="00000000" w:rsidRDefault="00275FEA">
      <w:pPr>
        <w:pStyle w:val="HTML"/>
      </w:pPr>
      <w:r>
        <w:t>С инструкцией ознакомлен:</w:t>
      </w:r>
    </w:p>
    <w:p w:rsidR="00000000" w:rsidRDefault="00275FEA">
      <w:pPr>
        <w:pStyle w:val="HTML"/>
      </w:pPr>
      <w:r>
        <w:t>(или: инст</w:t>
      </w:r>
      <w:r>
        <w:t>рукцию получил)              ______________________ _________</w:t>
      </w:r>
    </w:p>
    <w:p w:rsidR="00000000" w:rsidRDefault="00275FEA">
      <w:pPr>
        <w:pStyle w:val="HTML"/>
      </w:pPr>
      <w:r>
        <w:t>(Ф.И.О.)        (подпись)</w:t>
      </w:r>
    </w:p>
    <w:p w:rsidR="00000000" w:rsidRDefault="00275FEA">
      <w:pPr>
        <w:pStyle w:val="HTML"/>
      </w:pPr>
      <w:r>
        <w:t>"__"___________ ____ г.</w:t>
      </w:r>
    </w:p>
    <w:p w:rsidR="00000000" w:rsidRDefault="00275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https://порядокправа.рф/obrazecy/dolzhnostnaya_instrukciya_brakovshhika_rtutnyx_priborov.htm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EA"/>
    <w:rsid w:val="0027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85021-9AE4-4132-B30B-DA3BA217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akovshhika_rtutnyx_pri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1699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браковщика ртутных приборов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