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9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бармена корпоративного бара (образец заполнения)</w:t>
      </w:r>
    </w:p>
    <w:p w:rsidR="00000000" w:rsidRDefault="007E3935">
      <w:pPr>
        <w:pStyle w:val="HTML"/>
      </w:pPr>
      <w:r>
        <w:t xml:space="preserve">    ООО "Исследовательская компания"    Утверждаю</w:t>
      </w:r>
    </w:p>
    <w:p w:rsidR="00000000" w:rsidRDefault="007E3935">
      <w:pPr>
        <w:pStyle w:val="HTML"/>
      </w:pPr>
      <w:r>
        <w:rPr>
          <w:vertAlign w:val="superscript"/>
        </w:rPr>
        <w:t>1</w:t>
      </w:r>
    </w:p>
    <w:p w:rsidR="00000000" w:rsidRDefault="007E3935">
      <w:pPr>
        <w:pStyle w:val="HTML"/>
      </w:pPr>
      <w:r>
        <w:t>--------------------------------            Генеральный директор</w:t>
      </w:r>
    </w:p>
    <w:p w:rsidR="00000000" w:rsidRDefault="007E3935">
      <w:pPr>
        <w:pStyle w:val="HTML"/>
      </w:pPr>
      <w:r>
        <w:t xml:space="preserve">наименование организации        </w:t>
      </w:r>
      <w:r>
        <w:t>-----------------------------------</w:t>
      </w:r>
    </w:p>
    <w:p w:rsidR="00000000" w:rsidRDefault="007E3935">
      <w:pPr>
        <w:pStyle w:val="HTML"/>
      </w:pPr>
      <w:r>
        <w:t>наименование должности руководителя</w:t>
      </w:r>
    </w:p>
    <w:p w:rsidR="00000000" w:rsidRDefault="007E3935">
      <w:pPr>
        <w:pStyle w:val="HTML"/>
      </w:pPr>
      <w:r>
        <w:t>организации или иного должностного</w:t>
      </w:r>
    </w:p>
    <w:p w:rsidR="00000000" w:rsidRDefault="007E3935">
      <w:pPr>
        <w:pStyle w:val="HTML"/>
      </w:pPr>
      <w:r>
        <w:t>Должностная инструкция                лица, уполномоченного утверждать</w:t>
      </w:r>
    </w:p>
    <w:p w:rsidR="00000000" w:rsidRDefault="007E3935">
      <w:pPr>
        <w:pStyle w:val="HTML"/>
      </w:pPr>
      <w:r>
        <w:t>должностные инструкции</w:t>
      </w:r>
    </w:p>
    <w:p w:rsidR="00000000" w:rsidRDefault="007E3935">
      <w:pPr>
        <w:pStyle w:val="HTML"/>
      </w:pPr>
      <w:r>
        <w:t>17.07.2010 N 12</w:t>
      </w:r>
    </w:p>
    <w:p w:rsidR="00000000" w:rsidRDefault="007E3935">
      <w:pPr>
        <w:pStyle w:val="HTML"/>
      </w:pPr>
      <w:r>
        <w:t>----------   --                       С</w:t>
      </w:r>
      <w:r>
        <w:t>емиборода      В.С. Семиборода</w:t>
      </w:r>
    </w:p>
    <w:p w:rsidR="00000000" w:rsidRDefault="007E3935">
      <w:pPr>
        <w:pStyle w:val="HTML"/>
      </w:pPr>
      <w:r>
        <w:t>--------------  -------------------</w:t>
      </w:r>
    </w:p>
    <w:p w:rsidR="00000000" w:rsidRDefault="007E3935">
      <w:pPr>
        <w:pStyle w:val="HTML"/>
      </w:pPr>
      <w:r>
        <w:t>Бармена корпоративного бара          подпись     расшифровка подписи</w:t>
      </w:r>
    </w:p>
    <w:p w:rsidR="00000000" w:rsidRDefault="007E3935">
      <w:pPr>
        <w:pStyle w:val="HTML"/>
      </w:pPr>
      <w:r>
        <w:t>--------------------------------     17      июля       10</w:t>
      </w:r>
    </w:p>
    <w:p w:rsidR="00000000" w:rsidRDefault="007E3935">
      <w:pPr>
        <w:pStyle w:val="HTML"/>
      </w:pPr>
      <w:r>
        <w:t>наименование должности работника    "--" ------------ 20-- г.</w:t>
      </w:r>
    </w:p>
    <w:p w:rsidR="00000000" w:rsidRDefault="007E3935">
      <w:pPr>
        <w:pStyle w:val="HTML"/>
      </w:pPr>
      <w:r>
        <w:t>в родительном падеже</w:t>
      </w:r>
    </w:p>
    <w:p w:rsidR="00000000" w:rsidRDefault="007E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9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3935">
      <w:pPr>
        <w:pStyle w:val="just"/>
      </w:pPr>
      <w:r>
        <w:t>1.1. Бармен корпоративного бара относится к категории специалистов.</w:t>
      </w:r>
    </w:p>
    <w:p w:rsidR="00000000" w:rsidRDefault="007E3935">
      <w:pPr>
        <w:pStyle w:val="just"/>
      </w:pPr>
      <w:r>
        <w:t>1.2. Бармен назначается на должность и освобождается от нее приказом генерального директора по представлению начальника административно-хозяйствен</w:t>
      </w:r>
      <w:r>
        <w:t>ного отдела.</w:t>
      </w:r>
    </w:p>
    <w:p w:rsidR="00000000" w:rsidRDefault="007E3935">
      <w:pPr>
        <w:pStyle w:val="just"/>
      </w:pPr>
      <w:r>
        <w:t>1.3. Бармен подчиняется начальнику административно-хозяйственного отдела.</w:t>
      </w:r>
    </w:p>
    <w:p w:rsidR="00000000" w:rsidRDefault="007E3935">
      <w:pPr>
        <w:pStyle w:val="just"/>
      </w:pPr>
      <w:r>
        <w:t>1.4. На должность бармена назначается лицо, отвечающее следующим требованиям:</w:t>
      </w:r>
    </w:p>
    <w:p w:rsidR="00000000" w:rsidRDefault="007E3935">
      <w:pPr>
        <w:pStyle w:val="just"/>
      </w:pPr>
      <w:r>
        <w:t>среднее профессиональное образование;</w:t>
      </w:r>
    </w:p>
    <w:p w:rsidR="00000000" w:rsidRDefault="007E3935">
      <w:pPr>
        <w:pStyle w:val="just"/>
      </w:pPr>
      <w:r>
        <w:t>стаж работы в соответствующей области не менее полуго</w:t>
      </w:r>
      <w:r>
        <w:t>да.</w:t>
      </w:r>
    </w:p>
    <w:p w:rsidR="00000000" w:rsidRDefault="007E3935">
      <w:pPr>
        <w:pStyle w:val="just"/>
      </w:pPr>
      <w:r>
        <w:t>1.5. На время отсутствия бармена корпоративного бара (отпуск, болезнь и пр.) его обязанности исполняет лицо, назначенное приказом директора предприятия, которое несет ответственность за надлежащее их исполнение.</w:t>
      </w:r>
    </w:p>
    <w:p w:rsidR="00000000" w:rsidRDefault="007E3935">
      <w:pPr>
        <w:pStyle w:val="just"/>
      </w:pPr>
      <w:r>
        <w:t>1.6. Бармен должен знать:</w:t>
      </w:r>
    </w:p>
    <w:p w:rsidR="00000000" w:rsidRDefault="007E3935">
      <w:pPr>
        <w:pStyle w:val="just"/>
      </w:pPr>
      <w:r>
        <w:t>ассортимент, р</w:t>
      </w:r>
      <w:r>
        <w:t>ецептуру и технологию приготовления ассортимента безалкогольных напитков, холодных и горячих блюд и закусок;</w:t>
      </w:r>
    </w:p>
    <w:p w:rsidR="00000000" w:rsidRDefault="007E3935">
      <w:pPr>
        <w:pStyle w:val="just"/>
      </w:pPr>
      <w:r>
        <w:t>ассортимент реализуемых в барах готовых к употреблению напитков, кондитерских изделий, их товароведные характеристики;</w:t>
      </w:r>
    </w:p>
    <w:p w:rsidR="00000000" w:rsidRDefault="007E3935">
      <w:pPr>
        <w:pStyle w:val="just"/>
      </w:pPr>
      <w:r>
        <w:t>правила отпуска, способы и правила выкладки товара на барной стойке и витрине;</w:t>
      </w:r>
    </w:p>
    <w:p w:rsidR="00000000" w:rsidRDefault="007E3935">
      <w:pPr>
        <w:pStyle w:val="just"/>
      </w:pPr>
      <w:r>
        <w:t>технику ценообразования на напитки, холодные и горячие блюда и закуски;</w:t>
      </w:r>
    </w:p>
    <w:p w:rsidR="00000000" w:rsidRDefault="007E3935">
      <w:pPr>
        <w:pStyle w:val="just"/>
      </w:pPr>
      <w:r>
        <w:lastRenderedPageBreak/>
        <w:t>правила этикета и технику обслуживания посетителей;</w:t>
      </w:r>
    </w:p>
    <w:p w:rsidR="00000000" w:rsidRDefault="007E3935">
      <w:pPr>
        <w:pStyle w:val="just"/>
      </w:pPr>
      <w:r>
        <w:t>правила расчета с потребителями;</w:t>
      </w:r>
    </w:p>
    <w:p w:rsidR="00000000" w:rsidRDefault="007E3935">
      <w:pPr>
        <w:pStyle w:val="just"/>
      </w:pPr>
      <w:r>
        <w:t>принцип работы и пра</w:t>
      </w:r>
      <w:r>
        <w:t>вила эксплуатации применяемого в барах оборудования и музыкальной аппаратуры;</w:t>
      </w:r>
    </w:p>
    <w:p w:rsidR="00000000" w:rsidRDefault="007E3935">
      <w:pPr>
        <w:pStyle w:val="just"/>
      </w:pPr>
      <w:r>
        <w:t>правила ведения учета и составления товарного отчета, сдачи денег и чеков.</w:t>
      </w:r>
    </w:p>
    <w:p w:rsidR="00000000" w:rsidRDefault="007E3935">
      <w:pPr>
        <w:pStyle w:val="just"/>
      </w:pPr>
      <w:r>
        <w:t>1.7. Бармен руководствуется в своей деятельности:</w:t>
      </w:r>
    </w:p>
    <w:p w:rsidR="00000000" w:rsidRDefault="007E3935">
      <w:pPr>
        <w:pStyle w:val="just"/>
      </w:pPr>
      <w:r>
        <w:t>законодательными актами РФ;</w:t>
      </w:r>
    </w:p>
    <w:p w:rsidR="00000000" w:rsidRDefault="007E3935">
      <w:pPr>
        <w:pStyle w:val="just"/>
      </w:pPr>
      <w:r>
        <w:t>Уставом организации, Прав</w:t>
      </w:r>
      <w:r>
        <w:t>илами внутреннего трудового распорядка, другими нормативными актами компании;</w:t>
      </w:r>
    </w:p>
    <w:p w:rsidR="00000000" w:rsidRDefault="007E3935">
      <w:pPr>
        <w:pStyle w:val="just"/>
      </w:pPr>
      <w:r>
        <w:t>приказами и распоряжениями руководства;</w:t>
      </w:r>
    </w:p>
    <w:p w:rsidR="00000000" w:rsidRDefault="007E3935">
      <w:pPr>
        <w:pStyle w:val="just"/>
      </w:pPr>
      <w:r>
        <w:t>настоящей должностной инструкцией.</w:t>
      </w:r>
    </w:p>
    <w:p w:rsidR="00000000" w:rsidRDefault="007E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93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бармена корпоративного бара</w:t>
      </w:r>
    </w:p>
    <w:p w:rsidR="00000000" w:rsidRDefault="007E3935">
      <w:pPr>
        <w:pStyle w:val="just"/>
      </w:pPr>
      <w:r>
        <w:t>Бармен выполняет следующие должностные обязанно</w:t>
      </w:r>
      <w:r>
        <w:t>сти:</w:t>
      </w:r>
    </w:p>
    <w:p w:rsidR="00000000" w:rsidRDefault="007E3935">
      <w:pPr>
        <w:pStyle w:val="just"/>
      </w:pPr>
      <w:r>
        <w:t>2.1. Принимает заказы от посетителей корпоративного бара.</w:t>
      </w:r>
    </w:p>
    <w:p w:rsidR="00000000" w:rsidRDefault="007E3935">
      <w:pPr>
        <w:pStyle w:val="just"/>
      </w:pPr>
      <w:r>
        <w:t>2.2. Консультирует посетителей по вопросам заказа блюд и напитков.</w:t>
      </w:r>
    </w:p>
    <w:p w:rsidR="00000000" w:rsidRDefault="007E3935">
      <w:pPr>
        <w:pStyle w:val="just"/>
      </w:pPr>
      <w:r>
        <w:t>2.3. Обслуживает посетителей за барной стойкой готовыми к употреблению безалкогольными напитками и блюдами.</w:t>
      </w:r>
    </w:p>
    <w:p w:rsidR="00000000" w:rsidRDefault="007E3935">
      <w:pPr>
        <w:pStyle w:val="just"/>
      </w:pPr>
      <w:r>
        <w:t>2.4. Готовит безал</w:t>
      </w:r>
      <w:r>
        <w:t>когольные коктейли.</w:t>
      </w:r>
    </w:p>
    <w:p w:rsidR="00000000" w:rsidRDefault="007E3935">
      <w:pPr>
        <w:pStyle w:val="just"/>
      </w:pPr>
      <w:r>
        <w:t>2.5. Производит денежные расчеты с посетителями корпоративного бара.</w:t>
      </w:r>
    </w:p>
    <w:p w:rsidR="00000000" w:rsidRDefault="007E3935">
      <w:pPr>
        <w:pStyle w:val="just"/>
      </w:pPr>
      <w:r>
        <w:t>2.6. Оформляет витрины и барную стойку, содержит их в порядке.</w:t>
      </w:r>
    </w:p>
    <w:p w:rsidR="00000000" w:rsidRDefault="007E3935">
      <w:pPr>
        <w:pStyle w:val="just"/>
      </w:pPr>
      <w:r>
        <w:t>2.7. Эксплуатирует и обслуживает музыкальную аппаратуру.</w:t>
      </w:r>
    </w:p>
    <w:p w:rsidR="00000000" w:rsidRDefault="007E3935">
      <w:pPr>
        <w:pStyle w:val="just"/>
      </w:pPr>
      <w:r>
        <w:t>2.8. Составляет заявки на необходимое количеств</w:t>
      </w:r>
      <w:r>
        <w:t>о и ассортимент напитков, закусок и др. товаров, ведет учет посуды.</w:t>
      </w:r>
    </w:p>
    <w:p w:rsidR="00000000" w:rsidRDefault="007E3935">
      <w:pPr>
        <w:pStyle w:val="just"/>
      </w:pPr>
      <w:r>
        <w:t>2.9. Получает товары и продукты от поставщиков.</w:t>
      </w:r>
    </w:p>
    <w:p w:rsidR="00000000" w:rsidRDefault="007E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935">
      <w:pPr>
        <w:pStyle w:val="3"/>
        <w:rPr>
          <w:rFonts w:eastAsia="Times New Roman"/>
        </w:rPr>
      </w:pPr>
      <w:r>
        <w:rPr>
          <w:rFonts w:eastAsia="Times New Roman"/>
        </w:rPr>
        <w:t>3. Права бармена корпоративного бара</w:t>
      </w:r>
    </w:p>
    <w:p w:rsidR="00000000" w:rsidRDefault="007E3935">
      <w:pPr>
        <w:pStyle w:val="just"/>
      </w:pPr>
      <w:r>
        <w:t>Бармен корпоративного бара имеет право:</w:t>
      </w:r>
    </w:p>
    <w:p w:rsidR="00000000" w:rsidRDefault="007E3935">
      <w:pPr>
        <w:pStyle w:val="just"/>
      </w:pPr>
      <w:r>
        <w:t>3.1. Вносить на рассмотрение руководства предложения по соверш</w:t>
      </w:r>
      <w:r>
        <w:t>енствованию работы, связанной с предусмотренными настоящей инструкцией обязанностями.</w:t>
      </w:r>
    </w:p>
    <w:p w:rsidR="00000000" w:rsidRDefault="007E3935">
      <w:pPr>
        <w:pStyle w:val="just"/>
      </w:pPr>
      <w:r>
        <w:t>3.2. Требовать от руководства компании обеспечения организационно-технических условий и оформления установленных документов, необходимых для исполнения должностных обязан</w:t>
      </w:r>
      <w:r>
        <w:t>ностей.</w:t>
      </w:r>
    </w:p>
    <w:p w:rsidR="00000000" w:rsidRDefault="007E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9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бармена корпоративного бара</w:t>
      </w:r>
    </w:p>
    <w:p w:rsidR="00000000" w:rsidRDefault="007E3935">
      <w:pPr>
        <w:pStyle w:val="just"/>
      </w:pPr>
      <w:r>
        <w:t>Бармен несет ответственность:</w:t>
      </w:r>
    </w:p>
    <w:p w:rsidR="00000000" w:rsidRDefault="007E3935">
      <w:pPr>
        <w:pStyle w:val="just"/>
      </w:pPr>
      <w:r>
        <w:t>4.1. За невыполнение и/или несвоевременное, халатное выполнение своих должностных обязанностей.</w:t>
      </w:r>
    </w:p>
    <w:p w:rsidR="00000000" w:rsidRDefault="007E3935">
      <w:pPr>
        <w:pStyle w:val="just"/>
      </w:pPr>
      <w:r>
        <w:t>4.2. За несоблюдение действующих инструкций, приказов и распоряжений по сохранению коммерческой тайны и конфиденциальной информации.</w:t>
      </w:r>
    </w:p>
    <w:p w:rsidR="00000000" w:rsidRDefault="007E3935">
      <w:pPr>
        <w:pStyle w:val="just"/>
      </w:pPr>
      <w:r>
        <w:t>4.3. За нарушение правил внутреннего трудового распорядка, трудовой дисциплины, правил техники безопасности и противопожарн</w:t>
      </w:r>
      <w:r>
        <w:t>ой безопасности.</w:t>
      </w:r>
    </w:p>
    <w:p w:rsidR="00000000" w:rsidRDefault="007E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935">
      <w:pPr>
        <w:pStyle w:val="sel"/>
        <w:divId w:val="602763638"/>
      </w:pPr>
      <w:r>
        <w:t>1 Название компании изменено.</w:t>
      </w:r>
    </w:p>
    <w:p w:rsidR="00000000" w:rsidRDefault="007E3935">
      <w:pPr>
        <w:pStyle w:val="right"/>
      </w:pPr>
      <w:r>
        <w:t>Источник - "Кадровик. Кадровое делопроизводство", 2010, № 9</w:t>
      </w:r>
    </w:p>
    <w:p w:rsidR="00000000" w:rsidRDefault="007E3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https://порядокправа.рф/obrazecy/dolzhnostnaya_instrukciya_barmena_korporativnogo_bara_obrazec_zapolneniya.htm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35"/>
    <w:rsid w:val="007E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68E0C-0CDF-4EC7-9D86-6AF7A1EA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rmena_korporativnogo_b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бармена корпоративного бара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